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B8" w:rsidRPr="00242AA9" w:rsidRDefault="00F40E37" w:rsidP="001711B8">
      <w:pPr>
        <w:jc w:val="both"/>
        <w:outlineLvl w:val="0"/>
        <w:rPr>
          <w:b/>
        </w:rPr>
      </w:pPr>
      <w:bookmarkStart w:id="0" w:name="_Toc453333887"/>
      <w:bookmarkStart w:id="1" w:name="_GoBack"/>
      <w:bookmarkEnd w:id="1"/>
      <w:r>
        <w:rPr>
          <w:b/>
        </w:rPr>
        <w:t xml:space="preserve">                                         2019-2021 ARTVİN İLİ KADINA YÖNELİK ŞİDDETLE MÜCADELE İl </w:t>
      </w:r>
      <w:r w:rsidR="001711B8" w:rsidRPr="00242AA9">
        <w:rPr>
          <w:b/>
        </w:rPr>
        <w:t>EYLEM PLANI</w:t>
      </w:r>
      <w:bookmarkEnd w:id="0"/>
      <w:r>
        <w:rPr>
          <w:b/>
        </w:rPr>
        <w:t xml:space="preserve"> </w:t>
      </w:r>
    </w:p>
    <w:p w:rsidR="001711B8" w:rsidRPr="00242AA9" w:rsidRDefault="001711B8" w:rsidP="001711B8">
      <w:pPr>
        <w:jc w:val="both"/>
        <w:outlineLvl w:val="0"/>
      </w:pPr>
    </w:p>
    <w:p w:rsidR="001711B8" w:rsidRPr="00242AA9" w:rsidRDefault="001711B8" w:rsidP="001711B8">
      <w:pPr>
        <w:outlineLvl w:val="1"/>
      </w:pPr>
      <w:r w:rsidRPr="00242AA9">
        <w:rPr>
          <w:b/>
          <w:bCs/>
        </w:rPr>
        <w:t xml:space="preserve"> </w:t>
      </w:r>
      <w:bookmarkStart w:id="2" w:name="_Toc453333888"/>
      <w:r w:rsidRPr="00242AA9">
        <w:rPr>
          <w:b/>
          <w:bCs/>
        </w:rPr>
        <w:t>Hedef 1:</w:t>
      </w:r>
      <w:r w:rsidRPr="00660062">
        <w:rPr>
          <w:b/>
        </w:rPr>
        <w:t xml:space="preserve"> Kadına yönelik şiddet ve ev içi şiddetle mücadele konularında yerel düzenlemelerin</w:t>
      </w:r>
      <w:r w:rsidRPr="00660062">
        <w:rPr>
          <w:rStyle w:val="DipnotBavurusu"/>
          <w:b/>
        </w:rPr>
        <w:footnoteReference w:id="1"/>
      </w:r>
      <w:r w:rsidRPr="00660062">
        <w:rPr>
          <w:b/>
        </w:rPr>
        <w:t xml:space="preserve"> ilgili mevzuatla uyumlaştırılması</w:t>
      </w:r>
      <w:bookmarkEnd w:id="2"/>
    </w:p>
    <w:tbl>
      <w:tblPr>
        <w:tblW w:w="1388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89"/>
        <w:gridCol w:w="2077"/>
        <w:gridCol w:w="2354"/>
        <w:gridCol w:w="1600"/>
        <w:gridCol w:w="1563"/>
        <w:gridCol w:w="2504"/>
      </w:tblGrid>
      <w:tr w:rsidR="001711B8" w:rsidRPr="00652B38" w:rsidTr="00F06DF5">
        <w:tc>
          <w:tcPr>
            <w:tcW w:w="13887" w:type="dxa"/>
            <w:gridSpan w:val="6"/>
            <w:shd w:val="clear" w:color="auto" w:fill="D9D9D9" w:themeFill="background1" w:themeFillShade="D9"/>
          </w:tcPr>
          <w:p w:rsidR="001711B8" w:rsidRPr="00652B38" w:rsidRDefault="001711B8" w:rsidP="00F06DF5">
            <w:pPr>
              <w:widowControl w:val="0"/>
              <w:suppressAutoHyphens/>
              <w:autoSpaceDN w:val="0"/>
              <w:textAlignment w:val="baseline"/>
              <w:rPr>
                <w:rFonts w:eastAsia="Times New Roman"/>
                <w:color w:val="000000" w:themeColor="text1"/>
                <w:lang w:eastAsia="tr-TR"/>
              </w:rPr>
            </w:pPr>
            <w:r w:rsidRPr="00652B38">
              <w:rPr>
                <w:b/>
                <w:bCs/>
                <w:color w:val="000000" w:themeColor="text1"/>
                <w:lang w:eastAsia="da-DK"/>
              </w:rPr>
              <w:t>Alt Hedef 1.1.</w:t>
            </w:r>
            <w:r w:rsidRPr="00652B38" w:rsidDel="00C82645">
              <w:rPr>
                <w:b/>
                <w:bCs/>
                <w:color w:val="000000" w:themeColor="text1"/>
                <w:lang w:eastAsia="da-DK"/>
              </w:rPr>
              <w:t xml:space="preserve"> </w:t>
            </w:r>
            <w:r w:rsidRPr="00652B38">
              <w:rPr>
                <w:bCs/>
                <w:color w:val="000000" w:themeColor="text1"/>
                <w:lang w:eastAsia="da-DK"/>
              </w:rPr>
              <w:t>Mevcut düzenlemelerin İstanbul Sözleşmesi ve 6284 sayılı Kanunla uyumlu hale getirilmesi ve uyumun güçlendirilmesi için yeni düzenlemelerin uygulamaya konması</w:t>
            </w:r>
          </w:p>
        </w:tc>
      </w:tr>
      <w:tr w:rsidR="001711B8" w:rsidRPr="00242AA9" w:rsidTr="00F06DF5">
        <w:trPr>
          <w:trHeight w:val="160"/>
          <w:tblHeader/>
        </w:trPr>
        <w:tc>
          <w:tcPr>
            <w:tcW w:w="3789" w:type="dxa"/>
            <w:shd w:val="clear" w:color="auto" w:fill="BFBFBF"/>
          </w:tcPr>
          <w:p w:rsidR="001711B8" w:rsidRPr="00242AA9" w:rsidRDefault="001711B8" w:rsidP="00F06DF5">
            <w:pPr>
              <w:pStyle w:val="TableContents"/>
              <w:widowControl w:val="0"/>
              <w:jc w:val="center"/>
              <w:rPr>
                <w:rFonts w:eastAsia="SimSun"/>
                <w:b/>
                <w:bCs/>
                <w:sz w:val="22"/>
                <w:szCs w:val="22"/>
                <w:lang w:eastAsia="da-DK"/>
              </w:rPr>
            </w:pPr>
            <w:r w:rsidRPr="00242AA9">
              <w:rPr>
                <w:rFonts w:eastAsia="SimSun"/>
                <w:b/>
                <w:bCs/>
                <w:sz w:val="22"/>
                <w:szCs w:val="22"/>
                <w:lang w:eastAsia="da-DK"/>
              </w:rPr>
              <w:t>Faaliyetler</w:t>
            </w:r>
          </w:p>
        </w:tc>
        <w:tc>
          <w:tcPr>
            <w:tcW w:w="2077"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Koordinatör</w:t>
            </w:r>
          </w:p>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Kurum/Kuruluş</w:t>
            </w:r>
          </w:p>
        </w:tc>
        <w:tc>
          <w:tcPr>
            <w:tcW w:w="2354"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Sorumlu</w:t>
            </w:r>
          </w:p>
          <w:p w:rsidR="001711B8" w:rsidRPr="00242AA9" w:rsidRDefault="001711B8" w:rsidP="00F06DF5">
            <w:pPr>
              <w:pStyle w:val="Standard"/>
              <w:widowControl w:val="0"/>
              <w:tabs>
                <w:tab w:val="left" w:pos="2745"/>
              </w:tabs>
              <w:jc w:val="center"/>
              <w:rPr>
                <w:b/>
                <w:sz w:val="22"/>
                <w:szCs w:val="22"/>
              </w:rPr>
            </w:pPr>
            <w:r w:rsidRPr="00242AA9">
              <w:rPr>
                <w:rFonts w:eastAsia="SimSun"/>
                <w:b/>
                <w:sz w:val="22"/>
                <w:szCs w:val="22"/>
              </w:rPr>
              <w:t>Kurum/Kuruluşlar</w:t>
            </w:r>
          </w:p>
        </w:tc>
        <w:tc>
          <w:tcPr>
            <w:tcW w:w="1600"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Zaman</w:t>
            </w:r>
          </w:p>
        </w:tc>
        <w:tc>
          <w:tcPr>
            <w:tcW w:w="1563"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Pr>
                <w:rFonts w:eastAsia="SimSun"/>
                <w:b/>
                <w:sz w:val="22"/>
                <w:szCs w:val="22"/>
              </w:rPr>
              <w:t>Kaynak</w:t>
            </w:r>
          </w:p>
        </w:tc>
        <w:tc>
          <w:tcPr>
            <w:tcW w:w="2504"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Gösterge</w:t>
            </w:r>
          </w:p>
        </w:tc>
      </w:tr>
      <w:tr w:rsidR="001711B8" w:rsidRPr="00242AA9" w:rsidTr="00F06DF5">
        <w:tc>
          <w:tcPr>
            <w:tcW w:w="3789" w:type="dxa"/>
            <w:shd w:val="clear" w:color="auto" w:fill="auto"/>
          </w:tcPr>
          <w:p w:rsidR="001711B8" w:rsidRPr="007456F4" w:rsidRDefault="001711B8" w:rsidP="00F06DF5">
            <w:pPr>
              <w:ind w:left="828" w:hanging="720"/>
              <w:jc w:val="both"/>
              <w:rPr>
                <w:rFonts w:eastAsia="Times New Roman"/>
                <w:lang w:eastAsia="tr-TR"/>
              </w:rPr>
            </w:pPr>
            <w:r w:rsidRPr="007456F4">
              <w:rPr>
                <w:rFonts w:eastAsia="Times New Roman"/>
                <w:lang w:eastAsia="tr-TR"/>
              </w:rPr>
              <w:t>1.1.</w:t>
            </w:r>
            <w:r>
              <w:rPr>
                <w:rFonts w:eastAsia="Times New Roman"/>
                <w:lang w:eastAsia="tr-TR"/>
              </w:rPr>
              <w:t>1</w:t>
            </w:r>
            <w:r w:rsidRPr="007456F4">
              <w:rPr>
                <w:rFonts w:eastAsia="Times New Roman"/>
                <w:lang w:eastAsia="tr-TR"/>
              </w:rPr>
              <w:t xml:space="preserve">.   </w:t>
            </w:r>
            <w:r w:rsidRPr="007456F4">
              <w:rPr>
                <w:bCs/>
                <w:lang w:eastAsia="da-DK"/>
              </w:rPr>
              <w:t xml:space="preserve">İstanbul Sözleşmesi ve 6284 sayılı Kanun’un etkin uygulanması için </w:t>
            </w:r>
            <w:r w:rsidRPr="007456F4">
              <w:rPr>
                <w:rFonts w:eastAsia="Times New Roman"/>
                <w:lang w:eastAsia="tr-TR"/>
              </w:rPr>
              <w:t>Valilik ve Belediyelerin, kadına yönelik şiddetle mücadele konusunda kurumsal sorumlulukların altını çizen birer iç genelge yayımlaması</w:t>
            </w:r>
          </w:p>
        </w:tc>
        <w:tc>
          <w:tcPr>
            <w:tcW w:w="2077" w:type="dxa"/>
            <w:shd w:val="clear" w:color="auto" w:fill="auto"/>
          </w:tcPr>
          <w:p w:rsidR="001711B8" w:rsidRPr="007456F4" w:rsidRDefault="001474F9" w:rsidP="001474F9">
            <w:pPr>
              <w:widowControl w:val="0"/>
              <w:suppressAutoHyphens/>
              <w:autoSpaceDN w:val="0"/>
              <w:ind w:left="237"/>
              <w:jc w:val="both"/>
              <w:textAlignment w:val="baseline"/>
              <w:rPr>
                <w:rFonts w:eastAsia="Times New Roman"/>
                <w:sz w:val="22"/>
                <w:szCs w:val="22"/>
                <w:lang w:eastAsia="tr-TR"/>
              </w:rPr>
            </w:pPr>
            <w:r>
              <w:rPr>
                <w:rFonts w:eastAsia="Times New Roman"/>
                <w:lang w:eastAsia="tr-TR"/>
              </w:rPr>
              <w:t xml:space="preserve">-Valilik </w:t>
            </w:r>
          </w:p>
        </w:tc>
        <w:tc>
          <w:tcPr>
            <w:tcW w:w="2354" w:type="dxa"/>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Tüm </w:t>
            </w:r>
            <w:r w:rsidRPr="00242AA9">
              <w:rPr>
                <w:rFonts w:eastAsia="Times New Roman"/>
                <w:lang w:eastAsia="tr-TR"/>
              </w:rPr>
              <w:t>Kaymakamlık</w:t>
            </w:r>
            <w:r>
              <w:rPr>
                <w:rFonts w:eastAsia="Times New Roman"/>
                <w:lang w:eastAsia="tr-TR"/>
              </w:rPr>
              <w:t>lar</w:t>
            </w:r>
          </w:p>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Belediyesi </w:t>
            </w:r>
          </w:p>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Valilik</w:t>
            </w:r>
          </w:p>
          <w:p w:rsidR="00D1252C" w:rsidRDefault="003E15BA"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w:t>
            </w:r>
            <w:r w:rsidR="00D22CA7">
              <w:rPr>
                <w:rFonts w:eastAsia="Times New Roman"/>
                <w:lang w:eastAsia="tr-TR"/>
              </w:rPr>
              <w:t xml:space="preserve"> Çalışma ve Sosyal Hizmetler İl Müdürlüğü </w:t>
            </w:r>
          </w:p>
          <w:p w:rsidR="00D1252C" w:rsidRPr="007456F4" w:rsidRDefault="00D1252C"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600" w:type="dxa"/>
          </w:tcPr>
          <w:p w:rsidR="001711B8" w:rsidRPr="007456F4" w:rsidRDefault="00293B59" w:rsidP="00F06DF5">
            <w:pPr>
              <w:widowControl w:val="0"/>
              <w:suppressAutoHyphens/>
              <w:autoSpaceDN w:val="0"/>
              <w:jc w:val="both"/>
              <w:textAlignment w:val="baseline"/>
              <w:rPr>
                <w:rFonts w:eastAsia="Times New Roman"/>
                <w:highlight w:val="yellow"/>
                <w:lang w:eastAsia="tr-TR"/>
              </w:rPr>
            </w:pPr>
            <w:r>
              <w:rPr>
                <w:rFonts w:eastAsia="Times New Roman"/>
                <w:lang w:eastAsia="tr-TR"/>
              </w:rPr>
              <w:t>2019-2021</w:t>
            </w:r>
          </w:p>
        </w:tc>
        <w:tc>
          <w:tcPr>
            <w:tcW w:w="1563" w:type="dxa"/>
          </w:tcPr>
          <w:p w:rsidR="001711B8" w:rsidRPr="00242AA9" w:rsidRDefault="008D0934" w:rsidP="00F06DF5">
            <w:pPr>
              <w:widowControl w:val="0"/>
              <w:suppressAutoHyphens/>
              <w:autoSpaceDN w:val="0"/>
              <w:jc w:val="both"/>
              <w:textAlignment w:val="baseline"/>
              <w:rPr>
                <w:rFonts w:eastAsia="Times New Roman"/>
                <w:lang w:eastAsia="tr-TR"/>
              </w:rPr>
            </w:pPr>
            <w:r>
              <w:rPr>
                <w:rFonts w:eastAsia="Times New Roman"/>
                <w:lang w:eastAsia="tr-TR"/>
              </w:rPr>
              <w:t xml:space="preserve">-Sorumlu Kuruluşlar </w:t>
            </w:r>
          </w:p>
        </w:tc>
        <w:tc>
          <w:tcPr>
            <w:tcW w:w="2504" w:type="dxa"/>
          </w:tcPr>
          <w:p w:rsidR="001711B8" w:rsidRDefault="00796964" w:rsidP="00F06DF5">
            <w:pPr>
              <w:widowControl w:val="0"/>
              <w:suppressAutoHyphens/>
              <w:autoSpaceDN w:val="0"/>
              <w:jc w:val="both"/>
              <w:textAlignment w:val="baseline"/>
              <w:rPr>
                <w:rFonts w:eastAsia="Times New Roman"/>
                <w:lang w:eastAsia="tr-TR"/>
              </w:rPr>
            </w:pPr>
            <w:r>
              <w:rPr>
                <w:rFonts w:eastAsia="Times New Roman"/>
                <w:lang w:eastAsia="tr-TR"/>
              </w:rPr>
              <w:t>-</w:t>
            </w:r>
            <w:r w:rsidR="00D26A94">
              <w:rPr>
                <w:rFonts w:eastAsia="Times New Roman"/>
                <w:lang w:eastAsia="tr-TR"/>
              </w:rPr>
              <w:t>İç Genelge Var/ Yok</w:t>
            </w:r>
          </w:p>
          <w:p w:rsidR="001711B8" w:rsidRDefault="001711B8" w:rsidP="00F06DF5">
            <w:pPr>
              <w:widowControl w:val="0"/>
              <w:suppressAutoHyphens/>
              <w:autoSpaceDN w:val="0"/>
              <w:jc w:val="both"/>
              <w:textAlignment w:val="baseline"/>
              <w:rPr>
                <w:rFonts w:eastAsia="Times New Roman"/>
                <w:lang w:eastAsia="tr-TR"/>
              </w:rPr>
            </w:pPr>
          </w:p>
          <w:p w:rsidR="001711B8" w:rsidRPr="00242AA9" w:rsidRDefault="001711B8" w:rsidP="00F06DF5">
            <w:pPr>
              <w:widowControl w:val="0"/>
              <w:suppressAutoHyphens/>
              <w:autoSpaceDN w:val="0"/>
              <w:jc w:val="both"/>
              <w:textAlignment w:val="baseline"/>
              <w:rPr>
                <w:rFonts w:eastAsia="Times New Roman"/>
                <w:lang w:eastAsia="tr-TR"/>
              </w:rPr>
            </w:pPr>
          </w:p>
        </w:tc>
      </w:tr>
      <w:tr w:rsidR="001711B8" w:rsidRPr="00242AA9" w:rsidTr="00F06DF5">
        <w:tc>
          <w:tcPr>
            <w:tcW w:w="3789" w:type="dxa"/>
            <w:shd w:val="clear" w:color="auto" w:fill="auto"/>
          </w:tcPr>
          <w:p w:rsidR="001711B8" w:rsidRPr="00242AA9" w:rsidRDefault="001711B8" w:rsidP="00B34C98">
            <w:pPr>
              <w:tabs>
                <w:tab w:val="left" w:pos="2340"/>
              </w:tabs>
              <w:ind w:left="828" w:hanging="720"/>
              <w:jc w:val="both"/>
              <w:rPr>
                <w:rFonts w:eastAsia="Times New Roman"/>
                <w:lang w:eastAsia="tr-TR"/>
              </w:rPr>
            </w:pPr>
            <w:r w:rsidRPr="00242AA9">
              <w:rPr>
                <w:rFonts w:eastAsia="Times New Roman"/>
                <w:lang w:eastAsia="tr-TR"/>
              </w:rPr>
              <w:t>1.1.</w:t>
            </w:r>
            <w:r w:rsidR="00F06DF5">
              <w:rPr>
                <w:rFonts w:eastAsia="Times New Roman"/>
                <w:lang w:eastAsia="tr-TR"/>
              </w:rPr>
              <w:t>2</w:t>
            </w:r>
            <w:r>
              <w:rPr>
                <w:rFonts w:eastAsia="Times New Roman"/>
                <w:lang w:eastAsia="tr-TR"/>
              </w:rPr>
              <w:t xml:space="preserve">. </w:t>
            </w:r>
            <w:r w:rsidRPr="00242AA9">
              <w:rPr>
                <w:rFonts w:eastAsia="Times New Roman"/>
                <w:lang w:eastAsia="tr-TR"/>
              </w:rPr>
              <w:t>Ulusal mevzuatın yerelde uygulanmasında karşılaşılan zorlukların tespit edilmesi ve</w:t>
            </w:r>
            <w:r w:rsidR="00195336">
              <w:rPr>
                <w:rFonts w:eastAsia="Times New Roman"/>
                <w:lang w:eastAsia="tr-TR"/>
              </w:rPr>
              <w:t xml:space="preserve"> </w:t>
            </w:r>
            <w:r w:rsidR="00B34C98">
              <w:rPr>
                <w:rFonts w:eastAsia="Times New Roman"/>
                <w:lang w:eastAsia="tr-TR"/>
              </w:rPr>
              <w:t>Aile,</w:t>
            </w:r>
            <w:r w:rsidR="00D26A94">
              <w:rPr>
                <w:rFonts w:eastAsia="Times New Roman"/>
                <w:lang w:eastAsia="tr-TR"/>
              </w:rPr>
              <w:t xml:space="preserve"> </w:t>
            </w:r>
            <w:r w:rsidR="003E15BA">
              <w:rPr>
                <w:rFonts w:eastAsia="Times New Roman"/>
                <w:lang w:eastAsia="tr-TR"/>
              </w:rPr>
              <w:t xml:space="preserve">Çalışma ve Sosyal Hizmetler </w:t>
            </w:r>
            <w:r w:rsidR="00B34C98">
              <w:rPr>
                <w:rFonts w:eastAsia="Times New Roman"/>
                <w:lang w:eastAsia="tr-TR"/>
              </w:rPr>
              <w:t>İl Müdürlüğü aracılığı</w:t>
            </w:r>
            <w:r w:rsidR="005B2ABC">
              <w:rPr>
                <w:rFonts w:eastAsia="Times New Roman"/>
                <w:lang w:eastAsia="tr-TR"/>
              </w:rPr>
              <w:t xml:space="preserve"> ile Bakanlık’a raporlanması</w:t>
            </w:r>
          </w:p>
        </w:tc>
        <w:tc>
          <w:tcPr>
            <w:tcW w:w="2077" w:type="dxa"/>
            <w:shd w:val="clear" w:color="auto" w:fill="auto"/>
          </w:tcPr>
          <w:p w:rsidR="00C0296B" w:rsidRPr="00B559C6" w:rsidRDefault="006A3586" w:rsidP="001474F9">
            <w:pPr>
              <w:widowControl w:val="0"/>
              <w:numPr>
                <w:ilvl w:val="0"/>
                <w:numId w:val="1"/>
              </w:numPr>
              <w:suppressAutoHyphens/>
              <w:autoSpaceDN w:val="0"/>
              <w:ind w:left="237" w:hanging="237"/>
              <w:jc w:val="both"/>
              <w:textAlignment w:val="baseline"/>
              <w:rPr>
                <w:rFonts w:eastAsia="Times New Roman"/>
                <w:sz w:val="22"/>
                <w:szCs w:val="22"/>
                <w:lang w:eastAsia="tr-TR"/>
              </w:rPr>
            </w:pPr>
            <w:r>
              <w:rPr>
                <w:rFonts w:eastAsia="Times New Roman"/>
                <w:lang w:eastAsia="tr-TR"/>
              </w:rPr>
              <w:t>Aile,</w:t>
            </w:r>
            <w:r w:rsidR="00742E55">
              <w:rPr>
                <w:rFonts w:eastAsia="Times New Roman"/>
                <w:lang w:eastAsia="tr-TR"/>
              </w:rPr>
              <w:t xml:space="preserve"> Çalış</w:t>
            </w:r>
            <w:r>
              <w:rPr>
                <w:rFonts w:eastAsia="Times New Roman"/>
                <w:lang w:eastAsia="tr-TR"/>
              </w:rPr>
              <w:t>ma ve Sosyal Hizmetler İl Müdürlüğü</w:t>
            </w:r>
          </w:p>
          <w:p w:rsidR="00B559C6" w:rsidRPr="001474F9" w:rsidRDefault="00B559C6" w:rsidP="001474F9">
            <w:pPr>
              <w:widowControl w:val="0"/>
              <w:numPr>
                <w:ilvl w:val="0"/>
                <w:numId w:val="1"/>
              </w:numPr>
              <w:suppressAutoHyphens/>
              <w:autoSpaceDN w:val="0"/>
              <w:ind w:left="237" w:hanging="237"/>
              <w:jc w:val="both"/>
              <w:textAlignment w:val="baseline"/>
              <w:rPr>
                <w:rFonts w:eastAsia="Times New Roman"/>
                <w:sz w:val="22"/>
                <w:szCs w:val="22"/>
                <w:lang w:eastAsia="tr-TR"/>
              </w:rPr>
            </w:pPr>
            <w:r>
              <w:rPr>
                <w:rFonts w:eastAsia="Times New Roman"/>
                <w:lang w:eastAsia="tr-TR"/>
              </w:rPr>
              <w:t>ŞÖNİM</w:t>
            </w:r>
          </w:p>
          <w:p w:rsidR="00C0296B" w:rsidRPr="00242AA9" w:rsidRDefault="00C0296B" w:rsidP="00C0296B">
            <w:pPr>
              <w:widowControl w:val="0"/>
              <w:suppressAutoHyphens/>
              <w:autoSpaceDN w:val="0"/>
              <w:ind w:left="237"/>
              <w:jc w:val="both"/>
              <w:textAlignment w:val="baseline"/>
              <w:rPr>
                <w:rFonts w:eastAsia="Times New Roman"/>
                <w:sz w:val="22"/>
                <w:szCs w:val="22"/>
                <w:lang w:eastAsia="tr-TR"/>
              </w:rPr>
            </w:pPr>
          </w:p>
        </w:tc>
        <w:tc>
          <w:tcPr>
            <w:tcW w:w="2354" w:type="dxa"/>
          </w:tcPr>
          <w:p w:rsidR="00195336" w:rsidRDefault="0019533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KYŞM Teknik Kurulu</w:t>
            </w:r>
          </w:p>
          <w:p w:rsidR="00F06DF5" w:rsidRPr="001E6CF7" w:rsidRDefault="001711B8" w:rsidP="001E6CF7">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w:t>
            </w:r>
            <w:r w:rsidR="00F06DF5">
              <w:rPr>
                <w:rFonts w:eastAsia="Times New Roman"/>
                <w:lang w:eastAsia="tr-TR"/>
              </w:rPr>
              <w:t xml:space="preserve">Belediyesi </w:t>
            </w:r>
          </w:p>
          <w:p w:rsidR="001711B8" w:rsidRPr="00242AA9" w:rsidRDefault="001711B8" w:rsidP="001711B8">
            <w:pPr>
              <w:widowControl w:val="0"/>
              <w:numPr>
                <w:ilvl w:val="0"/>
                <w:numId w:val="1"/>
              </w:numPr>
              <w:suppressAutoHyphens/>
              <w:autoSpaceDN w:val="0"/>
              <w:ind w:left="237" w:hanging="237"/>
              <w:textAlignment w:val="baseline"/>
              <w:rPr>
                <w:rFonts w:eastAsia="Times New Roman"/>
                <w:sz w:val="22"/>
                <w:szCs w:val="22"/>
                <w:lang w:eastAsia="tr-TR"/>
              </w:rPr>
            </w:pPr>
            <w:r>
              <w:rPr>
                <w:rFonts w:eastAsia="Times New Roman"/>
                <w:lang w:eastAsia="tr-TR"/>
              </w:rPr>
              <w:t xml:space="preserve">Artvin </w:t>
            </w:r>
            <w:r w:rsidRPr="00242AA9">
              <w:rPr>
                <w:rFonts w:eastAsia="Times New Roman"/>
                <w:lang w:eastAsia="tr-TR"/>
              </w:rPr>
              <w:t>Barosu</w:t>
            </w:r>
          </w:p>
          <w:p w:rsidR="001711B8" w:rsidRPr="00BC11FC" w:rsidRDefault="001711B8" w:rsidP="001711B8">
            <w:pPr>
              <w:widowControl w:val="0"/>
              <w:numPr>
                <w:ilvl w:val="0"/>
                <w:numId w:val="1"/>
              </w:numPr>
              <w:suppressAutoHyphens/>
              <w:autoSpaceDN w:val="0"/>
              <w:ind w:left="237" w:hanging="237"/>
              <w:textAlignment w:val="baseline"/>
              <w:rPr>
                <w:rFonts w:eastAsia="Times New Roman"/>
                <w:lang w:eastAsia="tr-TR"/>
              </w:rPr>
            </w:pPr>
            <w:r w:rsidRPr="00BC11FC">
              <w:rPr>
                <w:rFonts w:eastAsia="Times New Roman"/>
                <w:lang w:eastAsia="tr-TR"/>
              </w:rPr>
              <w:t xml:space="preserve">İl Emniyet Müdürlüğü </w:t>
            </w:r>
          </w:p>
          <w:p w:rsidR="001711B8" w:rsidRPr="00BC11FC" w:rsidRDefault="001711B8" w:rsidP="001711B8">
            <w:pPr>
              <w:widowControl w:val="0"/>
              <w:numPr>
                <w:ilvl w:val="0"/>
                <w:numId w:val="1"/>
              </w:numPr>
              <w:suppressAutoHyphens/>
              <w:autoSpaceDN w:val="0"/>
              <w:ind w:left="237" w:hanging="237"/>
              <w:textAlignment w:val="baseline"/>
              <w:rPr>
                <w:rFonts w:eastAsia="Times New Roman"/>
                <w:lang w:eastAsia="tr-TR"/>
              </w:rPr>
            </w:pPr>
            <w:r w:rsidRPr="00BC11FC">
              <w:rPr>
                <w:rFonts w:eastAsia="Times New Roman"/>
                <w:lang w:eastAsia="tr-TR"/>
              </w:rPr>
              <w:t xml:space="preserve">İl Jandarma Komutanlığı </w:t>
            </w:r>
          </w:p>
          <w:p w:rsidR="001711B8" w:rsidRDefault="001711B8" w:rsidP="001711B8">
            <w:pPr>
              <w:widowControl w:val="0"/>
              <w:numPr>
                <w:ilvl w:val="0"/>
                <w:numId w:val="1"/>
              </w:numPr>
              <w:suppressAutoHyphens/>
              <w:autoSpaceDN w:val="0"/>
              <w:ind w:left="237" w:hanging="237"/>
              <w:textAlignment w:val="baseline"/>
              <w:rPr>
                <w:rFonts w:eastAsia="Times New Roman"/>
                <w:sz w:val="22"/>
                <w:szCs w:val="22"/>
                <w:lang w:eastAsia="tr-TR"/>
              </w:rPr>
            </w:pPr>
            <w:r w:rsidRPr="00BC11FC">
              <w:rPr>
                <w:rFonts w:eastAsia="Times New Roman"/>
                <w:lang w:eastAsia="tr-TR"/>
              </w:rPr>
              <w:t>İl Sağlık Müdürlüğü</w:t>
            </w:r>
            <w:r>
              <w:rPr>
                <w:rFonts w:eastAsia="Times New Roman"/>
                <w:sz w:val="22"/>
                <w:szCs w:val="22"/>
                <w:lang w:eastAsia="tr-TR"/>
              </w:rPr>
              <w:t xml:space="preserve"> </w:t>
            </w:r>
          </w:p>
          <w:p w:rsidR="00195336" w:rsidRDefault="00195336" w:rsidP="001711B8">
            <w:pPr>
              <w:widowControl w:val="0"/>
              <w:numPr>
                <w:ilvl w:val="0"/>
                <w:numId w:val="1"/>
              </w:numPr>
              <w:suppressAutoHyphens/>
              <w:autoSpaceDN w:val="0"/>
              <w:ind w:left="237" w:hanging="237"/>
              <w:textAlignment w:val="baseline"/>
              <w:rPr>
                <w:rFonts w:eastAsia="Times New Roman"/>
                <w:lang w:eastAsia="tr-TR"/>
              </w:rPr>
            </w:pPr>
            <w:r w:rsidRPr="00195336">
              <w:rPr>
                <w:rFonts w:eastAsia="Times New Roman"/>
                <w:lang w:eastAsia="tr-TR"/>
              </w:rPr>
              <w:t>İl Nüfus ve Vatandaşlık Müdürlüğü</w:t>
            </w:r>
          </w:p>
          <w:p w:rsidR="00195336" w:rsidRDefault="0019533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Müftülüğü</w:t>
            </w:r>
          </w:p>
          <w:p w:rsidR="00195336" w:rsidRDefault="0019533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Göç İdaresi Müdürlüğü</w:t>
            </w:r>
          </w:p>
          <w:p w:rsidR="00195336" w:rsidRDefault="0019533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lastRenderedPageBreak/>
              <w:t xml:space="preserve">Çalışma ve İş Kurumu </w:t>
            </w:r>
            <w:r w:rsidR="00CD3FF4">
              <w:rPr>
                <w:rFonts w:eastAsia="Times New Roman"/>
                <w:lang w:eastAsia="tr-TR"/>
              </w:rPr>
              <w:t xml:space="preserve">İl </w:t>
            </w:r>
            <w:r>
              <w:rPr>
                <w:rFonts w:eastAsia="Times New Roman"/>
                <w:lang w:eastAsia="tr-TR"/>
              </w:rPr>
              <w:t>Müdürlüğü</w:t>
            </w:r>
          </w:p>
          <w:p w:rsidR="001E6CF7" w:rsidRPr="00195336" w:rsidRDefault="001E6CF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Çoruh Üniversitesi ilgili birim/bölüm</w:t>
            </w:r>
          </w:p>
        </w:tc>
        <w:tc>
          <w:tcPr>
            <w:tcW w:w="1600" w:type="dxa"/>
          </w:tcPr>
          <w:p w:rsidR="001711B8" w:rsidRPr="00242AA9" w:rsidRDefault="00293B59" w:rsidP="00F06DF5">
            <w:pPr>
              <w:widowControl w:val="0"/>
              <w:suppressAutoHyphens/>
              <w:autoSpaceDN w:val="0"/>
              <w:jc w:val="both"/>
              <w:textAlignment w:val="baseline"/>
            </w:pPr>
            <w:r>
              <w:lastRenderedPageBreak/>
              <w:t>2019-2021</w:t>
            </w:r>
          </w:p>
        </w:tc>
        <w:tc>
          <w:tcPr>
            <w:tcW w:w="1563" w:type="dxa"/>
          </w:tcPr>
          <w:p w:rsidR="001711B8" w:rsidRPr="00242AA9" w:rsidRDefault="008D0934" w:rsidP="00F06DF5">
            <w:pPr>
              <w:jc w:val="both"/>
            </w:pPr>
            <w:r>
              <w:t xml:space="preserve">-Sorumlu Kuruluşlar </w:t>
            </w:r>
          </w:p>
        </w:tc>
        <w:tc>
          <w:tcPr>
            <w:tcW w:w="2504" w:type="dxa"/>
          </w:tcPr>
          <w:p w:rsidR="001711B8" w:rsidRDefault="00796964" w:rsidP="00F06DF5">
            <w:pPr>
              <w:jc w:val="both"/>
            </w:pPr>
            <w:r>
              <w:t>-</w:t>
            </w:r>
            <w:r w:rsidR="00D26A94">
              <w:t>İç Genelge Var/ Yok</w:t>
            </w:r>
          </w:p>
          <w:p w:rsidR="001711B8" w:rsidRPr="00C3308C" w:rsidRDefault="001711B8" w:rsidP="00F06DF5">
            <w:pPr>
              <w:jc w:val="both"/>
            </w:pPr>
          </w:p>
          <w:p w:rsidR="001711B8" w:rsidRDefault="001711B8" w:rsidP="00F06DF5">
            <w:pPr>
              <w:spacing w:after="160" w:line="259" w:lineRule="auto"/>
              <w:jc w:val="both"/>
            </w:pPr>
          </w:p>
          <w:p w:rsidR="001711B8" w:rsidRDefault="001711B8" w:rsidP="00F06DF5">
            <w:pPr>
              <w:spacing w:after="160" w:line="259" w:lineRule="auto"/>
              <w:jc w:val="both"/>
            </w:pPr>
          </w:p>
          <w:p w:rsidR="001711B8" w:rsidRPr="00242AA9" w:rsidRDefault="001711B8" w:rsidP="00F06DF5">
            <w:pPr>
              <w:jc w:val="both"/>
            </w:pPr>
          </w:p>
        </w:tc>
      </w:tr>
    </w:tbl>
    <w:p w:rsidR="001711B8" w:rsidRPr="00242AA9" w:rsidRDefault="001711B8" w:rsidP="001711B8"/>
    <w:p w:rsidR="001711B8" w:rsidRPr="00242AA9" w:rsidRDefault="001711B8" w:rsidP="001711B8">
      <w:pPr>
        <w:spacing w:after="160" w:line="259" w:lineRule="auto"/>
        <w:rPr>
          <w:b/>
        </w:rPr>
      </w:pPr>
      <w:bookmarkStart w:id="3" w:name="_Toc453333889"/>
      <w:r>
        <w:rPr>
          <w:b/>
        </w:rPr>
        <w:br w:type="page"/>
      </w:r>
      <w:r w:rsidRPr="00242AA9">
        <w:rPr>
          <w:b/>
        </w:rPr>
        <w:lastRenderedPageBreak/>
        <w:t>Hedef 2:</w:t>
      </w:r>
      <w:r w:rsidRPr="00660062">
        <w:rPr>
          <w:b/>
        </w:rPr>
        <w:t xml:space="preserve"> Kadına yönelik şiddeti doğuran ve pekiştiren olumsuz tutum ve davranışların ortadan kaldırılması amacıyla, toplumsal farkındalık, duyarlılık, bilinç ka</w:t>
      </w:r>
      <w:r w:rsidR="00D26A94">
        <w:rPr>
          <w:b/>
        </w:rPr>
        <w:t xml:space="preserve">zandırmak ve kadın erkek </w:t>
      </w:r>
      <w:r w:rsidRPr="00660062">
        <w:rPr>
          <w:b/>
        </w:rPr>
        <w:t>eşitliğine hizmet edecek zihniyet dönüşümünü sağlamak</w:t>
      </w:r>
      <w:r w:rsidRPr="00660062">
        <w:rPr>
          <w:rStyle w:val="DipnotBavurusu"/>
          <w:b/>
        </w:rPr>
        <w:footnoteReference w:id="2"/>
      </w:r>
      <w:bookmarkEnd w:id="3"/>
    </w:p>
    <w:p w:rsidR="001711B8" w:rsidRPr="00242AA9" w:rsidRDefault="001711B8" w:rsidP="001711B8">
      <w:pPr>
        <w:rPr>
          <w:b/>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79"/>
        <w:gridCol w:w="69"/>
        <w:gridCol w:w="1860"/>
        <w:gridCol w:w="1909"/>
        <w:gridCol w:w="1399"/>
        <w:gridCol w:w="1519"/>
        <w:gridCol w:w="2185"/>
      </w:tblGrid>
      <w:tr w:rsidR="001711B8" w:rsidRPr="00242AA9" w:rsidTr="00823BD0">
        <w:trPr>
          <w:trHeight w:val="160"/>
          <w:tblHeader/>
        </w:trPr>
        <w:tc>
          <w:tcPr>
            <w:tcW w:w="5048" w:type="dxa"/>
            <w:gridSpan w:val="2"/>
            <w:tcBorders>
              <w:bottom w:val="single" w:sz="4" w:space="0" w:color="auto"/>
            </w:tcBorders>
            <w:shd w:val="clear" w:color="auto" w:fill="BFBFBF"/>
          </w:tcPr>
          <w:p w:rsidR="001711B8" w:rsidRPr="00242AA9" w:rsidRDefault="001711B8" w:rsidP="00F06DF5">
            <w:pPr>
              <w:pStyle w:val="TableContents"/>
              <w:widowControl w:val="0"/>
              <w:jc w:val="center"/>
              <w:rPr>
                <w:rFonts w:eastAsia="SimSun"/>
                <w:b/>
                <w:bCs/>
                <w:sz w:val="22"/>
                <w:szCs w:val="22"/>
                <w:lang w:eastAsia="da-DK"/>
              </w:rPr>
            </w:pPr>
            <w:r w:rsidRPr="00242AA9">
              <w:rPr>
                <w:rFonts w:eastAsia="SimSun"/>
                <w:b/>
                <w:bCs/>
                <w:sz w:val="22"/>
                <w:szCs w:val="22"/>
                <w:lang w:eastAsia="da-DK"/>
              </w:rPr>
              <w:t>Faaliyetler</w:t>
            </w:r>
          </w:p>
        </w:tc>
        <w:tc>
          <w:tcPr>
            <w:tcW w:w="1860" w:type="dxa"/>
            <w:tcBorders>
              <w:bottom w:val="single" w:sz="4" w:space="0" w:color="auto"/>
            </w:tcBorders>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Koordinatör</w:t>
            </w:r>
          </w:p>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Kurum/Kuruluş</w:t>
            </w:r>
          </w:p>
        </w:tc>
        <w:tc>
          <w:tcPr>
            <w:tcW w:w="1909" w:type="dxa"/>
            <w:tcBorders>
              <w:bottom w:val="single" w:sz="4" w:space="0" w:color="auto"/>
            </w:tcBorders>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Sorumlu</w:t>
            </w:r>
          </w:p>
          <w:p w:rsidR="001711B8" w:rsidRPr="00242AA9" w:rsidRDefault="001711B8" w:rsidP="00F06DF5">
            <w:pPr>
              <w:pStyle w:val="Standard"/>
              <w:widowControl w:val="0"/>
              <w:tabs>
                <w:tab w:val="left" w:pos="2745"/>
              </w:tabs>
              <w:jc w:val="center"/>
              <w:rPr>
                <w:b/>
                <w:sz w:val="22"/>
                <w:szCs w:val="22"/>
              </w:rPr>
            </w:pPr>
            <w:r w:rsidRPr="00242AA9">
              <w:rPr>
                <w:rFonts w:eastAsia="SimSun"/>
                <w:b/>
                <w:sz w:val="22"/>
                <w:szCs w:val="22"/>
              </w:rPr>
              <w:t>Kurum/Kuruluşlar</w:t>
            </w:r>
          </w:p>
        </w:tc>
        <w:tc>
          <w:tcPr>
            <w:tcW w:w="1399" w:type="dxa"/>
            <w:tcBorders>
              <w:bottom w:val="single" w:sz="4" w:space="0" w:color="auto"/>
            </w:tcBorders>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Zaman</w:t>
            </w:r>
          </w:p>
        </w:tc>
        <w:tc>
          <w:tcPr>
            <w:tcW w:w="1519" w:type="dxa"/>
            <w:tcBorders>
              <w:bottom w:val="single" w:sz="4" w:space="0" w:color="auto"/>
            </w:tcBorders>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Kaynak</w:t>
            </w:r>
          </w:p>
        </w:tc>
        <w:tc>
          <w:tcPr>
            <w:tcW w:w="2185" w:type="dxa"/>
            <w:tcBorders>
              <w:bottom w:val="single" w:sz="4" w:space="0" w:color="auto"/>
            </w:tcBorders>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Gösterge</w:t>
            </w:r>
          </w:p>
        </w:tc>
      </w:tr>
      <w:tr w:rsidR="001711B8" w:rsidRPr="00242AA9" w:rsidTr="00F06DF5">
        <w:tc>
          <w:tcPr>
            <w:tcW w:w="13920" w:type="dxa"/>
            <w:gridSpan w:val="7"/>
            <w:tcBorders>
              <w:bottom w:val="single" w:sz="4" w:space="0" w:color="auto"/>
            </w:tcBorders>
            <w:shd w:val="clear" w:color="auto" w:fill="D0CECE" w:themeFill="background2" w:themeFillShade="E6"/>
          </w:tcPr>
          <w:p w:rsidR="001711B8" w:rsidRPr="00C3308C" w:rsidRDefault="001711B8" w:rsidP="00D26A94">
            <w:pPr>
              <w:widowControl w:val="0"/>
              <w:suppressAutoHyphens/>
              <w:autoSpaceDN w:val="0"/>
              <w:textAlignment w:val="baseline"/>
              <w:rPr>
                <w:rFonts w:eastAsia="Times New Roman"/>
                <w:lang w:eastAsia="tr-TR"/>
              </w:rPr>
            </w:pPr>
            <w:r w:rsidRPr="00B81213">
              <w:rPr>
                <w:rFonts w:eastAsia="Times New Roman"/>
                <w:b/>
                <w:lang w:eastAsia="tr-TR"/>
              </w:rPr>
              <w:t xml:space="preserve">Alt Hedef 2.1 </w:t>
            </w:r>
            <w:r w:rsidRPr="00B81213">
              <w:rPr>
                <w:rFonts w:eastAsia="Times New Roman"/>
                <w:lang w:eastAsia="tr-TR"/>
              </w:rPr>
              <w:t>Kadına yönelik şiddetle mücadelede hizmet sunan kurum çalışanlarının kadına yönelik şiddetle</w:t>
            </w:r>
            <w:r w:rsidR="00D26A94">
              <w:rPr>
                <w:rFonts w:eastAsia="Times New Roman"/>
                <w:lang w:eastAsia="tr-TR"/>
              </w:rPr>
              <w:t xml:space="preserve"> mücadele ve kadın erkek </w:t>
            </w:r>
            <w:r w:rsidRPr="00B81213">
              <w:rPr>
                <w:rFonts w:eastAsia="Times New Roman"/>
                <w:lang w:eastAsia="tr-TR"/>
              </w:rPr>
              <w:t>eşitliği konularında kapasitelerinin geliştirilmesi ve güçlendirilmesi</w:t>
            </w:r>
          </w:p>
        </w:tc>
      </w:tr>
      <w:tr w:rsidR="001711B8" w:rsidRPr="00242AA9" w:rsidTr="00823BD0">
        <w:tc>
          <w:tcPr>
            <w:tcW w:w="4979" w:type="dxa"/>
            <w:tcBorders>
              <w:bottom w:val="single" w:sz="4" w:space="0" w:color="auto"/>
            </w:tcBorders>
            <w:shd w:val="clear" w:color="auto" w:fill="auto"/>
          </w:tcPr>
          <w:p w:rsidR="00C73661" w:rsidRDefault="00336922" w:rsidP="00F06DF5">
            <w:pPr>
              <w:tabs>
                <w:tab w:val="left" w:pos="2340"/>
              </w:tabs>
              <w:ind w:left="851" w:hanging="709"/>
              <w:jc w:val="both"/>
              <w:rPr>
                <w:bCs/>
              </w:rPr>
            </w:pPr>
            <w:r>
              <w:rPr>
                <w:bCs/>
              </w:rPr>
              <w:t xml:space="preserve">2.1.1. </w:t>
            </w:r>
            <w:r w:rsidR="00112957">
              <w:rPr>
                <w:bCs/>
              </w:rPr>
              <w:t>İl Sağlık Müdürlüğünde</w:t>
            </w:r>
            <w:r w:rsidR="00805F94">
              <w:rPr>
                <w:bCs/>
              </w:rPr>
              <w:t xml:space="preserve"> görevli </w:t>
            </w:r>
            <w:r w:rsidR="00112957">
              <w:rPr>
                <w:bCs/>
              </w:rPr>
              <w:t xml:space="preserve">250 </w:t>
            </w:r>
            <w:r w:rsidR="00805F94">
              <w:rPr>
                <w:bCs/>
              </w:rPr>
              <w:t>sağlık</w:t>
            </w:r>
            <w:r w:rsidR="00D26A94">
              <w:rPr>
                <w:bCs/>
              </w:rPr>
              <w:t xml:space="preserve"> personeline kadın erkek eşitliği,</w:t>
            </w:r>
            <w:r w:rsidR="00564844">
              <w:rPr>
                <w:bCs/>
              </w:rPr>
              <w:t xml:space="preserve"> kadına yönelik şiddetle mücadele </w:t>
            </w:r>
            <w:proofErr w:type="gramStart"/>
            <w:r w:rsidR="00564844">
              <w:rPr>
                <w:bCs/>
              </w:rPr>
              <w:t xml:space="preserve">ile </w:t>
            </w:r>
            <w:r w:rsidR="00D26A94">
              <w:rPr>
                <w:bCs/>
              </w:rPr>
              <w:t xml:space="preserve"> er</w:t>
            </w:r>
            <w:r w:rsidR="00564844">
              <w:rPr>
                <w:bCs/>
              </w:rPr>
              <w:t>ken</w:t>
            </w:r>
            <w:proofErr w:type="gramEnd"/>
            <w:r w:rsidR="00564844">
              <w:rPr>
                <w:bCs/>
              </w:rPr>
              <w:t xml:space="preserve"> yaşta ve zorla evlilikler</w:t>
            </w:r>
            <w:r w:rsidR="00D26A94">
              <w:rPr>
                <w:bCs/>
              </w:rPr>
              <w:t xml:space="preserve"> </w:t>
            </w:r>
            <w:r w:rsidR="00805F94">
              <w:rPr>
                <w:bCs/>
              </w:rPr>
              <w:t xml:space="preserve">konularında çalışma alanının ihtiyaçlarına özel eğitim programı uygulanması </w:t>
            </w:r>
          </w:p>
          <w:p w:rsidR="00805F94" w:rsidRDefault="00805F94" w:rsidP="00805F94">
            <w:pPr>
              <w:tabs>
                <w:tab w:val="left" w:pos="2340"/>
              </w:tabs>
              <w:jc w:val="both"/>
              <w:rPr>
                <w:bCs/>
              </w:rPr>
            </w:pPr>
          </w:p>
          <w:p w:rsidR="001711B8" w:rsidRPr="00242AA9" w:rsidRDefault="001711B8" w:rsidP="00FF5E43">
            <w:pPr>
              <w:tabs>
                <w:tab w:val="left" w:pos="2340"/>
              </w:tabs>
              <w:ind w:left="851" w:hanging="709"/>
              <w:jc w:val="both"/>
              <w:rPr>
                <w:bCs/>
              </w:rPr>
            </w:pPr>
          </w:p>
        </w:tc>
        <w:tc>
          <w:tcPr>
            <w:tcW w:w="1929" w:type="dxa"/>
            <w:gridSpan w:val="2"/>
            <w:shd w:val="clear" w:color="auto" w:fill="auto"/>
          </w:tcPr>
          <w:p w:rsidR="007E0593" w:rsidRPr="00242AA9" w:rsidRDefault="001711B8" w:rsidP="007E0593">
            <w:pPr>
              <w:widowControl w:val="0"/>
              <w:numPr>
                <w:ilvl w:val="0"/>
                <w:numId w:val="1"/>
              </w:numPr>
              <w:suppressAutoHyphens/>
              <w:autoSpaceDN w:val="0"/>
              <w:ind w:left="237" w:hanging="237"/>
              <w:jc w:val="both"/>
              <w:textAlignment w:val="baseline"/>
              <w:rPr>
                <w:rFonts w:eastAsia="Times New Roman"/>
                <w:lang w:eastAsia="tr-TR"/>
              </w:rPr>
            </w:pPr>
            <w:r>
              <w:rPr>
                <w:rFonts w:eastAsia="Times New Roman"/>
                <w:lang w:eastAsia="tr-TR"/>
              </w:rPr>
              <w:t xml:space="preserve"> </w:t>
            </w:r>
            <w:r w:rsidR="00805F94">
              <w:rPr>
                <w:rFonts w:eastAsia="Times New Roman"/>
                <w:lang w:eastAsia="tr-TR"/>
              </w:rPr>
              <w:t xml:space="preserve">İl Sağlık Müdürlüğü </w:t>
            </w:r>
          </w:p>
          <w:p w:rsidR="001711B8" w:rsidRPr="00242AA9" w:rsidRDefault="001711B8" w:rsidP="007E0593">
            <w:pPr>
              <w:widowControl w:val="0"/>
              <w:suppressAutoHyphens/>
              <w:autoSpaceDN w:val="0"/>
              <w:jc w:val="both"/>
              <w:textAlignment w:val="baseline"/>
              <w:rPr>
                <w:rFonts w:eastAsia="Times New Roman"/>
                <w:lang w:eastAsia="tr-TR"/>
              </w:rPr>
            </w:pPr>
          </w:p>
        </w:tc>
        <w:tc>
          <w:tcPr>
            <w:tcW w:w="1909" w:type="dxa"/>
          </w:tcPr>
          <w:p w:rsidR="001711B8" w:rsidRDefault="00805F94" w:rsidP="00805F94">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Sağlık Müdürlüğü </w:t>
            </w:r>
          </w:p>
          <w:p w:rsidR="00805F94" w:rsidRDefault="00D22CA7" w:rsidP="00805F94">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p w:rsidR="00805F94" w:rsidRPr="00805F94" w:rsidRDefault="00805F94" w:rsidP="00805F94">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1711B8" w:rsidRPr="00805F94" w:rsidRDefault="001711B8" w:rsidP="00805F94">
            <w:pPr>
              <w:widowControl w:val="0"/>
              <w:suppressAutoHyphens/>
              <w:autoSpaceDN w:val="0"/>
              <w:ind w:left="237"/>
              <w:textAlignment w:val="baseline"/>
              <w:rPr>
                <w:rFonts w:eastAsia="Times New Roman"/>
                <w:lang w:eastAsia="tr-TR"/>
              </w:rPr>
            </w:pPr>
          </w:p>
        </w:tc>
        <w:tc>
          <w:tcPr>
            <w:tcW w:w="1399" w:type="dxa"/>
          </w:tcPr>
          <w:p w:rsidR="001711B8" w:rsidRPr="00242AA9" w:rsidRDefault="00293B59" w:rsidP="00F06DF5">
            <w:pPr>
              <w:widowControl w:val="0"/>
              <w:suppressAutoHyphens/>
              <w:autoSpaceDN w:val="0"/>
              <w:jc w:val="both"/>
              <w:textAlignment w:val="baseline"/>
              <w:rPr>
                <w:rFonts w:eastAsia="Times New Roman"/>
                <w:lang w:eastAsia="tr-TR"/>
              </w:rPr>
            </w:pPr>
            <w:r>
              <w:rPr>
                <w:rFonts w:eastAsia="Times New Roman"/>
                <w:lang w:eastAsia="tr-TR"/>
              </w:rPr>
              <w:t>2019-2021</w:t>
            </w:r>
          </w:p>
        </w:tc>
        <w:tc>
          <w:tcPr>
            <w:tcW w:w="1519" w:type="dxa"/>
          </w:tcPr>
          <w:p w:rsidR="001711B8" w:rsidRPr="00242AA9" w:rsidRDefault="00805F94" w:rsidP="00F06DF5">
            <w:pPr>
              <w:widowControl w:val="0"/>
              <w:suppressAutoHyphens/>
              <w:autoSpaceDN w:val="0"/>
              <w:jc w:val="both"/>
              <w:textAlignment w:val="baseline"/>
              <w:rPr>
                <w:rFonts w:eastAsia="Times New Roman"/>
                <w:lang w:eastAsia="tr-TR"/>
              </w:rPr>
            </w:pPr>
            <w:r>
              <w:rPr>
                <w:rFonts w:eastAsia="Times New Roman"/>
                <w:lang w:eastAsia="tr-TR"/>
              </w:rPr>
              <w:t xml:space="preserve">-Sorumlu Kuruluşlar </w:t>
            </w:r>
          </w:p>
        </w:tc>
        <w:tc>
          <w:tcPr>
            <w:tcW w:w="2185" w:type="dxa"/>
          </w:tcPr>
          <w:p w:rsidR="001711B8" w:rsidRPr="00C3308C" w:rsidRDefault="00824DA1" w:rsidP="00F06DF5">
            <w:pPr>
              <w:widowControl w:val="0"/>
              <w:suppressAutoHyphens/>
              <w:autoSpaceDN w:val="0"/>
              <w:jc w:val="both"/>
              <w:textAlignment w:val="baseline"/>
              <w:rPr>
                <w:rFonts w:eastAsia="Times New Roman"/>
                <w:lang w:eastAsia="tr-TR"/>
              </w:rPr>
            </w:pPr>
            <w:r>
              <w:rPr>
                <w:rFonts w:eastAsia="Times New Roman"/>
                <w:lang w:eastAsia="tr-TR"/>
              </w:rPr>
              <w:t>-</w:t>
            </w:r>
            <w:r w:rsidR="001711B8" w:rsidRPr="00C3308C">
              <w:rPr>
                <w:rFonts w:eastAsia="Times New Roman"/>
                <w:lang w:eastAsia="tr-TR"/>
              </w:rPr>
              <w:t xml:space="preserve">Eğitim alan </w:t>
            </w:r>
            <w:r w:rsidR="00805F94">
              <w:rPr>
                <w:rFonts w:eastAsia="Times New Roman"/>
                <w:lang w:eastAsia="tr-TR"/>
              </w:rPr>
              <w:t xml:space="preserve">sağlık </w:t>
            </w:r>
            <w:r w:rsidR="001711B8" w:rsidRPr="00C3308C">
              <w:rPr>
                <w:rFonts w:eastAsia="Times New Roman"/>
                <w:lang w:eastAsia="tr-TR"/>
              </w:rPr>
              <w:t>personel sayısı</w:t>
            </w:r>
          </w:p>
          <w:p w:rsidR="001711B8" w:rsidRPr="00C3308C" w:rsidRDefault="001711B8" w:rsidP="00F06DF5">
            <w:pPr>
              <w:widowControl w:val="0"/>
              <w:suppressAutoHyphens/>
              <w:autoSpaceDN w:val="0"/>
              <w:jc w:val="both"/>
              <w:textAlignment w:val="baseline"/>
              <w:rPr>
                <w:rFonts w:eastAsia="Times New Roman"/>
                <w:lang w:eastAsia="tr-TR"/>
              </w:rPr>
            </w:pPr>
          </w:p>
          <w:p w:rsidR="001711B8" w:rsidRDefault="00824DA1" w:rsidP="00F06DF5">
            <w:pPr>
              <w:widowControl w:val="0"/>
              <w:suppressAutoHyphens/>
              <w:autoSpaceDN w:val="0"/>
              <w:jc w:val="both"/>
              <w:textAlignment w:val="baseline"/>
              <w:rPr>
                <w:rFonts w:eastAsia="Times New Roman"/>
                <w:lang w:eastAsia="tr-TR"/>
              </w:rPr>
            </w:pPr>
            <w:r>
              <w:rPr>
                <w:rFonts w:eastAsia="Times New Roman"/>
                <w:lang w:eastAsia="tr-TR"/>
              </w:rPr>
              <w:t>-</w:t>
            </w:r>
            <w:r w:rsidR="001711B8" w:rsidRPr="00C3308C">
              <w:rPr>
                <w:rFonts w:eastAsia="Times New Roman"/>
                <w:lang w:eastAsia="tr-TR"/>
              </w:rPr>
              <w:t>Uygulanan eğitim programı sayısı</w:t>
            </w:r>
          </w:p>
          <w:p w:rsidR="001711B8" w:rsidRPr="00242AA9" w:rsidRDefault="001711B8" w:rsidP="00F06DF5">
            <w:pPr>
              <w:widowControl w:val="0"/>
              <w:suppressAutoHyphens/>
              <w:autoSpaceDN w:val="0"/>
              <w:jc w:val="both"/>
              <w:textAlignment w:val="baseline"/>
              <w:rPr>
                <w:rFonts w:eastAsia="Times New Roman"/>
                <w:lang w:eastAsia="tr-TR"/>
              </w:rPr>
            </w:pPr>
          </w:p>
        </w:tc>
      </w:tr>
      <w:tr w:rsidR="001711B8" w:rsidRPr="00242AA9" w:rsidTr="00823BD0">
        <w:tc>
          <w:tcPr>
            <w:tcW w:w="4979" w:type="dxa"/>
            <w:shd w:val="clear" w:color="auto" w:fill="auto"/>
          </w:tcPr>
          <w:p w:rsidR="001711B8" w:rsidRPr="00FF5E43" w:rsidRDefault="001711B8" w:rsidP="00CD3FF4">
            <w:pPr>
              <w:tabs>
                <w:tab w:val="left" w:pos="851"/>
                <w:tab w:val="left" w:pos="1560"/>
                <w:tab w:val="left" w:pos="2340"/>
              </w:tabs>
              <w:ind w:left="851" w:hanging="709"/>
              <w:jc w:val="both"/>
              <w:rPr>
                <w:bCs/>
              </w:rPr>
            </w:pPr>
            <w:r w:rsidRPr="00242AA9">
              <w:rPr>
                <w:bCs/>
              </w:rPr>
              <w:t>2.1.</w:t>
            </w:r>
            <w:r w:rsidR="00CD3FF4">
              <w:rPr>
                <w:bCs/>
              </w:rPr>
              <w:t>2</w:t>
            </w:r>
            <w:r w:rsidR="00D7376E">
              <w:rPr>
                <w:bCs/>
              </w:rPr>
              <w:t>.</w:t>
            </w:r>
            <w:r w:rsidR="00CD3FF4">
              <w:rPr>
                <w:bCs/>
              </w:rPr>
              <w:t xml:space="preserve"> Artvin İli ve tüm ilçelerindeki toplam 355 muhtar ve 2840 ihtiyar heyetinden oluşan</w:t>
            </w:r>
            <w:r w:rsidR="00BB39DC">
              <w:rPr>
                <w:bCs/>
              </w:rPr>
              <w:t xml:space="preserve"> gruba kadına yönelik şiddet ve erken yaşta evliliklerin engellenmesine yönelik eğitim programının uygulanması</w:t>
            </w:r>
          </w:p>
        </w:tc>
        <w:tc>
          <w:tcPr>
            <w:tcW w:w="1929" w:type="dxa"/>
            <w:gridSpan w:val="2"/>
            <w:shd w:val="clear" w:color="auto" w:fill="auto"/>
          </w:tcPr>
          <w:p w:rsidR="001711B8" w:rsidRPr="00242AA9" w:rsidRDefault="00B405DF"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Belediyesi</w:t>
            </w:r>
          </w:p>
        </w:tc>
        <w:tc>
          <w:tcPr>
            <w:tcW w:w="1909" w:type="dxa"/>
          </w:tcPr>
          <w:p w:rsidR="001711B8" w:rsidRDefault="00D22CA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w:t>
            </w:r>
            <w:proofErr w:type="gramStart"/>
            <w:r>
              <w:rPr>
                <w:rFonts w:eastAsia="Times New Roman"/>
                <w:lang w:eastAsia="tr-TR"/>
              </w:rPr>
              <w:t>ve  Sosyal</w:t>
            </w:r>
            <w:proofErr w:type="gramEnd"/>
            <w:r>
              <w:rPr>
                <w:rFonts w:eastAsia="Times New Roman"/>
                <w:lang w:eastAsia="tr-TR"/>
              </w:rPr>
              <w:t xml:space="preserve"> Hizmetler İl Müdürlüğü </w:t>
            </w:r>
          </w:p>
          <w:p w:rsidR="00B405DF" w:rsidRDefault="00B405DF"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Belediyesi</w:t>
            </w:r>
          </w:p>
          <w:p w:rsidR="007C3496" w:rsidRPr="00996E14" w:rsidRDefault="007C349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1711B8" w:rsidRPr="00242AA9"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519" w:type="dxa"/>
          </w:tcPr>
          <w:p w:rsidR="001711B8" w:rsidRPr="00242AA9" w:rsidRDefault="00805F94"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1711B8" w:rsidRDefault="00E70301" w:rsidP="00F06DF5">
            <w:pPr>
              <w:widowControl w:val="0"/>
              <w:suppressAutoHyphens/>
              <w:autoSpaceDN w:val="0"/>
              <w:jc w:val="both"/>
              <w:textAlignment w:val="baseline"/>
              <w:rPr>
                <w:rFonts w:eastAsia="Times New Roman"/>
                <w:lang w:eastAsia="tr-TR"/>
              </w:rPr>
            </w:pPr>
            <w:r>
              <w:rPr>
                <w:rFonts w:eastAsia="Times New Roman"/>
                <w:lang w:eastAsia="tr-TR"/>
              </w:rPr>
              <w:t>-</w:t>
            </w:r>
            <w:r w:rsidR="001711B8">
              <w:rPr>
                <w:rFonts w:eastAsia="Times New Roman"/>
                <w:lang w:eastAsia="tr-TR"/>
              </w:rPr>
              <w:t>E</w:t>
            </w:r>
            <w:r w:rsidR="001711B8" w:rsidRPr="00C3308C">
              <w:rPr>
                <w:rFonts w:eastAsia="Times New Roman"/>
                <w:lang w:eastAsia="tr-TR"/>
              </w:rPr>
              <w:t>ğitim</w:t>
            </w:r>
            <w:r w:rsidR="001711B8">
              <w:rPr>
                <w:rFonts w:eastAsia="Times New Roman"/>
                <w:lang w:eastAsia="tr-TR"/>
              </w:rPr>
              <w:t xml:space="preserve"> alan </w:t>
            </w:r>
            <w:r w:rsidR="00CD3FF4">
              <w:rPr>
                <w:rFonts w:eastAsia="Times New Roman"/>
                <w:lang w:eastAsia="tr-TR"/>
              </w:rPr>
              <w:t xml:space="preserve">kişi </w:t>
            </w:r>
            <w:r w:rsidR="001711B8" w:rsidRPr="00C3308C">
              <w:rPr>
                <w:rFonts w:eastAsia="Times New Roman"/>
                <w:lang w:eastAsia="tr-TR"/>
              </w:rPr>
              <w:t>sayısı</w:t>
            </w:r>
          </w:p>
          <w:p w:rsidR="000000FA" w:rsidRDefault="000000FA" w:rsidP="00F06DF5">
            <w:pPr>
              <w:widowControl w:val="0"/>
              <w:suppressAutoHyphens/>
              <w:autoSpaceDN w:val="0"/>
              <w:jc w:val="both"/>
              <w:textAlignment w:val="baseline"/>
              <w:rPr>
                <w:rFonts w:eastAsia="Times New Roman"/>
                <w:lang w:eastAsia="tr-TR"/>
              </w:rPr>
            </w:pPr>
            <w:r>
              <w:rPr>
                <w:rFonts w:eastAsia="Times New Roman"/>
                <w:lang w:eastAsia="tr-TR"/>
              </w:rPr>
              <w:t>-Uygulanan eğitim programı sayısı</w:t>
            </w:r>
          </w:p>
          <w:p w:rsidR="001711B8" w:rsidRDefault="001711B8" w:rsidP="00F06DF5">
            <w:pPr>
              <w:widowControl w:val="0"/>
              <w:suppressAutoHyphens/>
              <w:autoSpaceDN w:val="0"/>
              <w:jc w:val="both"/>
              <w:textAlignment w:val="baseline"/>
              <w:rPr>
                <w:rFonts w:eastAsia="Times New Roman"/>
                <w:lang w:eastAsia="tr-TR"/>
              </w:rPr>
            </w:pPr>
          </w:p>
          <w:p w:rsidR="001711B8" w:rsidRPr="00242AA9" w:rsidRDefault="001711B8" w:rsidP="00F06DF5">
            <w:pPr>
              <w:widowControl w:val="0"/>
              <w:suppressAutoHyphens/>
              <w:autoSpaceDN w:val="0"/>
              <w:jc w:val="both"/>
              <w:textAlignment w:val="baseline"/>
              <w:rPr>
                <w:rFonts w:eastAsia="Times New Roman"/>
                <w:lang w:eastAsia="tr-TR"/>
              </w:rPr>
            </w:pPr>
          </w:p>
        </w:tc>
      </w:tr>
      <w:tr w:rsidR="00CD3FF4" w:rsidRPr="00242AA9" w:rsidTr="00823BD0">
        <w:tc>
          <w:tcPr>
            <w:tcW w:w="4979" w:type="dxa"/>
            <w:shd w:val="clear" w:color="auto" w:fill="auto"/>
          </w:tcPr>
          <w:p w:rsidR="00CD3FF4" w:rsidRPr="00242AA9" w:rsidRDefault="00CD3FF4" w:rsidP="00D7376E">
            <w:pPr>
              <w:tabs>
                <w:tab w:val="left" w:pos="851"/>
                <w:tab w:val="left" w:pos="1560"/>
                <w:tab w:val="left" w:pos="2340"/>
              </w:tabs>
              <w:ind w:left="851" w:hanging="709"/>
              <w:jc w:val="both"/>
              <w:rPr>
                <w:bCs/>
              </w:rPr>
            </w:pPr>
            <w:r>
              <w:rPr>
                <w:bCs/>
              </w:rPr>
              <w:t>2.1.3</w:t>
            </w:r>
            <w:r w:rsidR="00D7376E">
              <w:rPr>
                <w:bCs/>
              </w:rPr>
              <w:t>.</w:t>
            </w:r>
            <w:r w:rsidR="00336922">
              <w:rPr>
                <w:bCs/>
              </w:rPr>
              <w:t xml:space="preserve"> </w:t>
            </w:r>
            <w:r>
              <w:rPr>
                <w:bCs/>
              </w:rPr>
              <w:t xml:space="preserve">Artvin İli ve tüm ilçelerdeki kamu kurum ve kuruluşlarında görev yapmakta olan daire amirlerine yönelik çalışma alanının ihtiyaçlarına uygun eğitim programı uygulanması </w:t>
            </w:r>
          </w:p>
        </w:tc>
        <w:tc>
          <w:tcPr>
            <w:tcW w:w="1929" w:type="dxa"/>
            <w:gridSpan w:val="2"/>
            <w:shd w:val="clear" w:color="auto" w:fill="auto"/>
          </w:tcPr>
          <w:p w:rsidR="00CD3FF4" w:rsidRPr="00242AA9" w:rsidRDefault="00742E55"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w:t>
            </w:r>
            <w:r w:rsidR="006A3586">
              <w:rPr>
                <w:rFonts w:eastAsia="Times New Roman"/>
                <w:lang w:eastAsia="tr-TR"/>
              </w:rPr>
              <w:t>ma ve Sosyal Hizmetler İl Müdürlüğü</w:t>
            </w:r>
          </w:p>
        </w:tc>
        <w:tc>
          <w:tcPr>
            <w:tcW w:w="1909" w:type="dxa"/>
          </w:tcPr>
          <w:p w:rsidR="00CD3FF4" w:rsidRDefault="003C62D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ve Sosyal Hizmetler İl Müdürlüğü </w:t>
            </w:r>
          </w:p>
          <w:p w:rsidR="00B405DF" w:rsidRDefault="00B405DF"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CD3FF4"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519" w:type="dxa"/>
          </w:tcPr>
          <w:p w:rsidR="00CD3FF4" w:rsidRPr="00242AA9" w:rsidRDefault="00805F94"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CD3FF4" w:rsidRDefault="00E70301" w:rsidP="00F06DF5">
            <w:pPr>
              <w:widowControl w:val="0"/>
              <w:suppressAutoHyphens/>
              <w:autoSpaceDN w:val="0"/>
              <w:jc w:val="both"/>
              <w:textAlignment w:val="baseline"/>
              <w:rPr>
                <w:rFonts w:eastAsia="Times New Roman"/>
                <w:lang w:eastAsia="tr-TR"/>
              </w:rPr>
            </w:pPr>
            <w:r>
              <w:rPr>
                <w:rFonts w:eastAsia="Times New Roman"/>
                <w:lang w:eastAsia="tr-TR"/>
              </w:rPr>
              <w:t>-</w:t>
            </w:r>
            <w:r w:rsidR="00CD3FF4">
              <w:rPr>
                <w:rFonts w:eastAsia="Times New Roman"/>
                <w:lang w:eastAsia="tr-TR"/>
              </w:rPr>
              <w:t>Eğitim alan kişi sayısı</w:t>
            </w:r>
          </w:p>
          <w:p w:rsidR="000000FA" w:rsidRDefault="000000FA" w:rsidP="00F06DF5">
            <w:pPr>
              <w:widowControl w:val="0"/>
              <w:suppressAutoHyphens/>
              <w:autoSpaceDN w:val="0"/>
              <w:jc w:val="both"/>
              <w:textAlignment w:val="baseline"/>
              <w:rPr>
                <w:rFonts w:eastAsia="Times New Roman"/>
                <w:lang w:eastAsia="tr-TR"/>
              </w:rPr>
            </w:pPr>
            <w:r>
              <w:rPr>
                <w:rFonts w:eastAsia="Times New Roman"/>
                <w:lang w:eastAsia="tr-TR"/>
              </w:rPr>
              <w:t xml:space="preserve">-Uygulanan eğitim programı sayısı </w:t>
            </w:r>
          </w:p>
        </w:tc>
      </w:tr>
      <w:tr w:rsidR="00D7376E" w:rsidRPr="00242AA9" w:rsidTr="00823BD0">
        <w:tc>
          <w:tcPr>
            <w:tcW w:w="4979" w:type="dxa"/>
            <w:shd w:val="clear" w:color="auto" w:fill="auto"/>
          </w:tcPr>
          <w:p w:rsidR="00D7376E" w:rsidRDefault="00D7376E" w:rsidP="00D7376E">
            <w:pPr>
              <w:tabs>
                <w:tab w:val="left" w:pos="851"/>
                <w:tab w:val="left" w:pos="1560"/>
                <w:tab w:val="left" w:pos="2340"/>
              </w:tabs>
              <w:ind w:left="851" w:hanging="709"/>
              <w:jc w:val="both"/>
              <w:rPr>
                <w:bCs/>
              </w:rPr>
            </w:pPr>
            <w:r>
              <w:rPr>
                <w:bCs/>
              </w:rPr>
              <w:lastRenderedPageBreak/>
              <w:t>2.1.4. KYŞM Komisyonunu oluşturan kamu kurumlarının personellerinden belirlenecek olan gruplara</w:t>
            </w:r>
            <w:r w:rsidR="00D45719">
              <w:rPr>
                <w:bCs/>
              </w:rPr>
              <w:t xml:space="preserve"> -atama ve tayin dönemlerinden sonra bir kez olmak üzere-</w:t>
            </w:r>
            <w:r>
              <w:rPr>
                <w:bCs/>
              </w:rPr>
              <w:t xml:space="preserve"> çalışma alanlarının ihtiyaçlarına uygun </w:t>
            </w:r>
            <w:r w:rsidR="00D45719">
              <w:rPr>
                <w:bCs/>
              </w:rPr>
              <w:t xml:space="preserve">periyodik olarak </w:t>
            </w:r>
            <w:r>
              <w:rPr>
                <w:bCs/>
              </w:rPr>
              <w:t>özel eğitim programının uygulanması</w:t>
            </w:r>
          </w:p>
        </w:tc>
        <w:tc>
          <w:tcPr>
            <w:tcW w:w="1929" w:type="dxa"/>
            <w:gridSpan w:val="2"/>
            <w:shd w:val="clear" w:color="auto" w:fill="auto"/>
          </w:tcPr>
          <w:p w:rsidR="00D7376E"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w:t>
            </w:r>
            <w:r w:rsidR="00742E55">
              <w:rPr>
                <w:rFonts w:eastAsia="Times New Roman"/>
                <w:lang w:eastAsia="tr-TR"/>
              </w:rPr>
              <w:t xml:space="preserve"> </w:t>
            </w:r>
            <w:r>
              <w:rPr>
                <w:rFonts w:eastAsia="Times New Roman"/>
                <w:lang w:eastAsia="tr-TR"/>
              </w:rPr>
              <w:t>Çal</w:t>
            </w:r>
            <w:r w:rsidR="00742E55">
              <w:rPr>
                <w:rFonts w:eastAsia="Times New Roman"/>
                <w:lang w:eastAsia="tr-TR"/>
              </w:rPr>
              <w:t>ış</w:t>
            </w:r>
            <w:r>
              <w:rPr>
                <w:rFonts w:eastAsia="Times New Roman"/>
                <w:lang w:eastAsia="tr-TR"/>
              </w:rPr>
              <w:t>ma ve Sosyal Hizmetler İl Müdürlüğü</w:t>
            </w:r>
          </w:p>
          <w:p w:rsidR="00723402" w:rsidRDefault="00723402"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909" w:type="dxa"/>
          </w:tcPr>
          <w:p w:rsidR="00D7376E" w:rsidRPr="00B77693" w:rsidRDefault="00B77693" w:rsidP="00B7769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ve Sosyal Hizmetler İl Müdürlüğü </w:t>
            </w:r>
          </w:p>
          <w:p w:rsidR="007C3496" w:rsidRDefault="007C349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D7376E"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519" w:type="dxa"/>
          </w:tcPr>
          <w:p w:rsidR="00D7376E" w:rsidRPr="00242AA9" w:rsidRDefault="00FD70C2"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D7376E" w:rsidRDefault="00796964" w:rsidP="00F06DF5">
            <w:pPr>
              <w:widowControl w:val="0"/>
              <w:suppressAutoHyphens/>
              <w:autoSpaceDN w:val="0"/>
              <w:jc w:val="both"/>
              <w:textAlignment w:val="baseline"/>
              <w:rPr>
                <w:rFonts w:eastAsia="Times New Roman"/>
                <w:lang w:eastAsia="tr-TR"/>
              </w:rPr>
            </w:pPr>
            <w:r>
              <w:rPr>
                <w:rFonts w:eastAsia="Times New Roman"/>
                <w:lang w:eastAsia="tr-TR"/>
              </w:rPr>
              <w:t>-</w:t>
            </w:r>
            <w:r w:rsidR="00D7376E">
              <w:rPr>
                <w:rFonts w:eastAsia="Times New Roman"/>
                <w:lang w:eastAsia="tr-TR"/>
              </w:rPr>
              <w:t xml:space="preserve">Eğitim alan personel sayısı </w:t>
            </w:r>
          </w:p>
          <w:p w:rsidR="006A3586" w:rsidRDefault="006A3586" w:rsidP="00F06DF5">
            <w:pPr>
              <w:widowControl w:val="0"/>
              <w:suppressAutoHyphens/>
              <w:autoSpaceDN w:val="0"/>
              <w:jc w:val="both"/>
              <w:textAlignment w:val="baseline"/>
              <w:rPr>
                <w:rFonts w:eastAsia="Times New Roman"/>
                <w:lang w:eastAsia="tr-TR"/>
              </w:rPr>
            </w:pPr>
          </w:p>
          <w:p w:rsidR="00135AD5" w:rsidRDefault="00135AD5" w:rsidP="00F06DF5">
            <w:pPr>
              <w:widowControl w:val="0"/>
              <w:suppressAutoHyphens/>
              <w:autoSpaceDN w:val="0"/>
              <w:jc w:val="both"/>
              <w:textAlignment w:val="baseline"/>
              <w:rPr>
                <w:rFonts w:eastAsia="Times New Roman"/>
                <w:lang w:eastAsia="tr-TR"/>
              </w:rPr>
            </w:pPr>
            <w:r>
              <w:rPr>
                <w:rFonts w:eastAsia="Times New Roman"/>
                <w:lang w:eastAsia="tr-TR"/>
              </w:rPr>
              <w:t>-Uygulanan eğitim programı sayısı</w:t>
            </w:r>
          </w:p>
        </w:tc>
      </w:tr>
      <w:tr w:rsidR="001711B8" w:rsidRPr="009D3383" w:rsidTr="00823BD0">
        <w:tc>
          <w:tcPr>
            <w:tcW w:w="4979" w:type="dxa"/>
            <w:tcBorders>
              <w:bottom w:val="single" w:sz="4" w:space="0" w:color="auto"/>
            </w:tcBorders>
            <w:shd w:val="clear" w:color="auto" w:fill="auto"/>
          </w:tcPr>
          <w:p w:rsidR="001711B8" w:rsidRDefault="001711B8" w:rsidP="00F06DF5">
            <w:pPr>
              <w:tabs>
                <w:tab w:val="left" w:pos="851"/>
                <w:tab w:val="left" w:pos="2340"/>
              </w:tabs>
              <w:ind w:left="851" w:hanging="709"/>
              <w:jc w:val="both"/>
              <w:rPr>
                <w:bCs/>
              </w:rPr>
            </w:pPr>
            <w:r w:rsidRPr="00613813">
              <w:rPr>
                <w:rFonts w:eastAsia="Times New Roman"/>
                <w:bCs/>
                <w:lang w:eastAsia="tr-TR"/>
              </w:rPr>
              <w:t>2</w:t>
            </w:r>
            <w:r w:rsidR="00D7376E">
              <w:rPr>
                <w:bCs/>
              </w:rPr>
              <w:t>.1.5</w:t>
            </w:r>
            <w:r w:rsidRPr="00613813">
              <w:rPr>
                <w:bCs/>
              </w:rPr>
              <w:t xml:space="preserve">. </w:t>
            </w:r>
            <w:r w:rsidR="001C0815">
              <w:rPr>
                <w:bCs/>
              </w:rPr>
              <w:t>ŞÖNİM</w:t>
            </w:r>
            <w:r w:rsidR="00242B4D">
              <w:rPr>
                <w:bCs/>
              </w:rPr>
              <w:t>,</w:t>
            </w:r>
            <w:r w:rsidR="001C0815">
              <w:rPr>
                <w:bCs/>
              </w:rPr>
              <w:t xml:space="preserve"> </w:t>
            </w:r>
            <w:r>
              <w:rPr>
                <w:bCs/>
              </w:rPr>
              <w:t xml:space="preserve">Kadın </w:t>
            </w:r>
            <w:r w:rsidRPr="00613813">
              <w:rPr>
                <w:bCs/>
              </w:rPr>
              <w:t>konukevi/sığınma</w:t>
            </w:r>
            <w:r w:rsidR="00FD70C2">
              <w:rPr>
                <w:bCs/>
              </w:rPr>
              <w:t xml:space="preserve"> </w:t>
            </w:r>
            <w:r w:rsidRPr="00613813">
              <w:rPr>
                <w:bCs/>
              </w:rPr>
              <w:t>evinde çalışan tüm personele (temizlik, güvenlik, destek, gece personeli</w:t>
            </w:r>
            <w:r w:rsidR="001C0815">
              <w:rPr>
                <w:bCs/>
              </w:rPr>
              <w:t xml:space="preserve"> vb</w:t>
            </w:r>
            <w:r w:rsidR="00F6740B">
              <w:rPr>
                <w:bCs/>
              </w:rPr>
              <w:t>.</w:t>
            </w:r>
            <w:r w:rsidRPr="00613813">
              <w:rPr>
                <w:bCs/>
              </w:rPr>
              <w:t>) şiddete uğramış ve/veya şiddete tanık olmuş kadın ve çocuklarla doğru iletişim kurulması konusunda eğitim programı uygulanması</w:t>
            </w:r>
          </w:p>
          <w:p w:rsidR="001711B8" w:rsidRPr="00613813" w:rsidRDefault="001711B8" w:rsidP="00F06DF5">
            <w:pPr>
              <w:tabs>
                <w:tab w:val="left" w:pos="851"/>
                <w:tab w:val="left" w:pos="2340"/>
              </w:tabs>
              <w:ind w:left="851" w:hanging="709"/>
              <w:jc w:val="both"/>
              <w:rPr>
                <w:rFonts w:eastAsia="Times New Roman"/>
                <w:lang w:eastAsia="tr-TR"/>
              </w:rPr>
            </w:pPr>
          </w:p>
        </w:tc>
        <w:tc>
          <w:tcPr>
            <w:tcW w:w="1929" w:type="dxa"/>
            <w:gridSpan w:val="2"/>
            <w:shd w:val="clear" w:color="auto" w:fill="auto"/>
          </w:tcPr>
          <w:p w:rsidR="001711B8" w:rsidRPr="00613813" w:rsidRDefault="00742E55"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w:t>
            </w:r>
            <w:r w:rsidR="00984B67">
              <w:rPr>
                <w:rFonts w:eastAsia="Times New Roman"/>
                <w:lang w:eastAsia="tr-TR"/>
              </w:rPr>
              <w:t>le, Çalış</w:t>
            </w:r>
            <w:r w:rsidR="006A3586">
              <w:rPr>
                <w:rFonts w:eastAsia="Times New Roman"/>
                <w:lang w:eastAsia="tr-TR"/>
              </w:rPr>
              <w:t>ma ve Sosyal Hizmetler İl Müdürlüğü</w:t>
            </w:r>
          </w:p>
        </w:tc>
        <w:tc>
          <w:tcPr>
            <w:tcW w:w="1909" w:type="dxa"/>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Kadın Konukevi </w:t>
            </w:r>
            <w:r w:rsidR="00D45719">
              <w:rPr>
                <w:rFonts w:eastAsia="Times New Roman"/>
                <w:lang w:eastAsia="tr-TR"/>
              </w:rPr>
              <w:t>Müdürlüğü</w:t>
            </w:r>
          </w:p>
          <w:p w:rsidR="001711B8" w:rsidRDefault="00984B6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w:t>
            </w:r>
            <w:r w:rsidR="006A3586">
              <w:rPr>
                <w:rFonts w:eastAsia="Times New Roman"/>
                <w:lang w:eastAsia="tr-TR"/>
              </w:rPr>
              <w:t>ma ve Sosyal Hizmetler İl Müdürlüğü</w:t>
            </w:r>
          </w:p>
          <w:p w:rsidR="007C3496" w:rsidRPr="00613813" w:rsidRDefault="007C349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1711B8" w:rsidRPr="00613813"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519" w:type="dxa"/>
          </w:tcPr>
          <w:p w:rsidR="001711B8" w:rsidRPr="00613813" w:rsidRDefault="00FD70C2"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1711B8" w:rsidRPr="00613813" w:rsidRDefault="00796964" w:rsidP="00F06DF5">
            <w:pPr>
              <w:widowControl w:val="0"/>
              <w:suppressAutoHyphens/>
              <w:autoSpaceDN w:val="0"/>
              <w:textAlignment w:val="baseline"/>
              <w:rPr>
                <w:rFonts w:eastAsia="Times New Roman"/>
                <w:highlight w:val="yellow"/>
                <w:lang w:eastAsia="tr-TR"/>
              </w:rPr>
            </w:pPr>
            <w:r>
              <w:rPr>
                <w:bCs/>
              </w:rPr>
              <w:t>-</w:t>
            </w:r>
            <w:r w:rsidR="001711B8" w:rsidRPr="00613813">
              <w:rPr>
                <w:bCs/>
              </w:rPr>
              <w:t xml:space="preserve">Eğitim alan personel </w:t>
            </w:r>
            <w:r w:rsidR="001711B8" w:rsidRPr="00613813">
              <w:rPr>
                <w:rFonts w:eastAsia="Times New Roman"/>
                <w:lang w:eastAsia="tr-TR"/>
              </w:rPr>
              <w:t>sayısı</w:t>
            </w:r>
            <w:r w:rsidR="001711B8" w:rsidRPr="00613813">
              <w:rPr>
                <w:rFonts w:eastAsia="Times New Roman"/>
                <w:highlight w:val="yellow"/>
                <w:lang w:eastAsia="tr-TR"/>
              </w:rPr>
              <w:t xml:space="preserve"> </w:t>
            </w:r>
          </w:p>
          <w:p w:rsidR="001711B8" w:rsidRPr="00613813" w:rsidRDefault="001711B8" w:rsidP="00F06DF5">
            <w:pPr>
              <w:widowControl w:val="0"/>
              <w:suppressAutoHyphens/>
              <w:autoSpaceDN w:val="0"/>
              <w:textAlignment w:val="baseline"/>
              <w:rPr>
                <w:rFonts w:eastAsia="Times New Roman"/>
                <w:highlight w:val="yellow"/>
                <w:lang w:eastAsia="tr-TR"/>
              </w:rPr>
            </w:pPr>
          </w:p>
          <w:p w:rsidR="001711B8" w:rsidRPr="00613813"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1711B8" w:rsidRPr="00613813">
              <w:rPr>
                <w:rFonts w:eastAsia="Times New Roman"/>
                <w:lang w:eastAsia="tr-TR"/>
              </w:rPr>
              <w:t>Uygulanan eğitim programı sayısı</w:t>
            </w:r>
          </w:p>
        </w:tc>
      </w:tr>
      <w:tr w:rsidR="001711B8" w:rsidRPr="00242AA9" w:rsidTr="00823BD0">
        <w:tc>
          <w:tcPr>
            <w:tcW w:w="4979" w:type="dxa"/>
            <w:tcBorders>
              <w:bottom w:val="single" w:sz="4" w:space="0" w:color="auto"/>
            </w:tcBorders>
            <w:shd w:val="clear" w:color="auto" w:fill="auto"/>
          </w:tcPr>
          <w:p w:rsidR="001711B8" w:rsidRPr="00242AA9" w:rsidRDefault="00D7376E" w:rsidP="00D45719">
            <w:pPr>
              <w:tabs>
                <w:tab w:val="left" w:pos="851"/>
                <w:tab w:val="left" w:pos="2340"/>
              </w:tabs>
              <w:ind w:left="851" w:hanging="709"/>
              <w:jc w:val="both"/>
              <w:rPr>
                <w:bCs/>
              </w:rPr>
            </w:pPr>
            <w:r>
              <w:rPr>
                <w:bCs/>
              </w:rPr>
              <w:t>2.1.6</w:t>
            </w:r>
            <w:r w:rsidR="00805F94">
              <w:rPr>
                <w:bCs/>
              </w:rPr>
              <w:t xml:space="preserve">. </w:t>
            </w:r>
            <w:r w:rsidR="00AE65D4">
              <w:t>İl Emniyet Müdürlüğü’nde aile içi şidd</w:t>
            </w:r>
            <w:r w:rsidR="00112957">
              <w:t xml:space="preserve">et konularıyla ilgili 200 görevli </w:t>
            </w:r>
            <w:r w:rsidR="00AE65D4">
              <w:t>personele</w:t>
            </w:r>
            <w:r w:rsidR="001C0815">
              <w:t xml:space="preserve"> kadın erkek eşitliği </w:t>
            </w:r>
            <w:r w:rsidR="00AE65D4">
              <w:t>ve kadına yönelik şiddetle mücadele konularında çalışma alanının ihtiyaçlarına uygun eğitim programı uygulanması</w:t>
            </w:r>
          </w:p>
        </w:tc>
        <w:tc>
          <w:tcPr>
            <w:tcW w:w="1929" w:type="dxa"/>
            <w:gridSpan w:val="2"/>
            <w:shd w:val="clear" w:color="auto" w:fill="auto"/>
          </w:tcPr>
          <w:p w:rsidR="001711B8" w:rsidRDefault="001711B8" w:rsidP="00AE65D4">
            <w:pPr>
              <w:widowControl w:val="0"/>
              <w:suppressAutoHyphens/>
              <w:autoSpaceDN w:val="0"/>
              <w:textAlignment w:val="baseline"/>
              <w:rPr>
                <w:rFonts w:eastAsia="Times New Roman"/>
                <w:lang w:eastAsia="tr-TR"/>
              </w:rPr>
            </w:pPr>
          </w:p>
          <w:p w:rsidR="00D45719" w:rsidRDefault="00D45719"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Emniyet Müdürlüğü </w:t>
            </w:r>
          </w:p>
          <w:p w:rsidR="001711B8" w:rsidRPr="00242AA9" w:rsidRDefault="001711B8" w:rsidP="00AE65D4">
            <w:pPr>
              <w:widowControl w:val="0"/>
              <w:suppressAutoHyphens/>
              <w:autoSpaceDN w:val="0"/>
              <w:ind w:left="237"/>
              <w:textAlignment w:val="baseline"/>
              <w:rPr>
                <w:rFonts w:eastAsia="Times New Roman"/>
                <w:lang w:eastAsia="tr-TR"/>
              </w:rPr>
            </w:pPr>
          </w:p>
        </w:tc>
        <w:tc>
          <w:tcPr>
            <w:tcW w:w="1909" w:type="dxa"/>
          </w:tcPr>
          <w:p w:rsidR="00AE65D4" w:rsidRDefault="00AE65D4"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Emniyet Müdürlüğü </w:t>
            </w:r>
          </w:p>
          <w:p w:rsidR="001711B8" w:rsidRPr="003163C1" w:rsidRDefault="00984B6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w:t>
            </w:r>
            <w:r w:rsidR="006A3586">
              <w:rPr>
                <w:rFonts w:eastAsia="Times New Roman"/>
                <w:lang w:eastAsia="tr-TR"/>
              </w:rPr>
              <w:t>ma ve Sosyal Hizmetler İl Müdürlüğü</w:t>
            </w:r>
            <w:r w:rsidR="00AE65D4">
              <w:rPr>
                <w:rFonts w:eastAsia="Times New Roman"/>
                <w:lang w:eastAsia="tr-TR"/>
              </w:rPr>
              <w:t xml:space="preserve"> </w:t>
            </w:r>
            <w:r w:rsidR="001711B8">
              <w:rPr>
                <w:rFonts w:eastAsia="Times New Roman"/>
                <w:lang w:eastAsia="tr-TR"/>
              </w:rPr>
              <w:t xml:space="preserve"> </w:t>
            </w:r>
          </w:p>
        </w:tc>
        <w:tc>
          <w:tcPr>
            <w:tcW w:w="1399" w:type="dxa"/>
          </w:tcPr>
          <w:p w:rsidR="001711B8" w:rsidRPr="00242AA9"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519" w:type="dxa"/>
          </w:tcPr>
          <w:p w:rsidR="001711B8" w:rsidRPr="00242AA9" w:rsidRDefault="00AE65D4"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AE65D4" w:rsidRDefault="00796964" w:rsidP="00F06DF5">
            <w:pPr>
              <w:widowControl w:val="0"/>
              <w:suppressAutoHyphens/>
              <w:autoSpaceDN w:val="0"/>
              <w:jc w:val="both"/>
              <w:textAlignment w:val="baseline"/>
              <w:rPr>
                <w:rFonts w:eastAsia="Times New Roman"/>
                <w:lang w:eastAsia="tr-TR"/>
              </w:rPr>
            </w:pPr>
            <w:r>
              <w:rPr>
                <w:rFonts w:eastAsia="Times New Roman"/>
                <w:lang w:eastAsia="tr-TR"/>
              </w:rPr>
              <w:t>-</w:t>
            </w:r>
            <w:r w:rsidR="00AE65D4" w:rsidRPr="00AE65D4">
              <w:rPr>
                <w:rFonts w:eastAsia="Times New Roman"/>
                <w:lang w:eastAsia="tr-TR"/>
              </w:rPr>
              <w:t>Eğitim alan emniyet personeli sayısı</w:t>
            </w:r>
          </w:p>
          <w:p w:rsidR="001711B8" w:rsidRDefault="00796964" w:rsidP="00F06DF5">
            <w:pPr>
              <w:widowControl w:val="0"/>
              <w:suppressAutoHyphens/>
              <w:autoSpaceDN w:val="0"/>
              <w:jc w:val="both"/>
              <w:textAlignment w:val="baseline"/>
              <w:rPr>
                <w:rFonts w:eastAsia="Times New Roman"/>
                <w:lang w:eastAsia="tr-TR"/>
              </w:rPr>
            </w:pPr>
            <w:r>
              <w:rPr>
                <w:rFonts w:eastAsia="Times New Roman"/>
                <w:lang w:eastAsia="tr-TR"/>
              </w:rPr>
              <w:t>-</w:t>
            </w:r>
            <w:r w:rsidR="00AE65D4" w:rsidRPr="00AE65D4">
              <w:rPr>
                <w:rFonts w:eastAsia="Times New Roman"/>
                <w:lang w:eastAsia="tr-TR"/>
              </w:rPr>
              <w:t xml:space="preserve"> Uygulanan eğitim programı sayısı</w:t>
            </w:r>
          </w:p>
          <w:p w:rsidR="001711B8" w:rsidRPr="00242AA9" w:rsidRDefault="001711B8" w:rsidP="00F06DF5">
            <w:pPr>
              <w:widowControl w:val="0"/>
              <w:suppressAutoHyphens/>
              <w:autoSpaceDN w:val="0"/>
              <w:jc w:val="both"/>
              <w:textAlignment w:val="baseline"/>
              <w:rPr>
                <w:rFonts w:eastAsia="Times New Roman"/>
                <w:lang w:eastAsia="tr-TR"/>
              </w:rPr>
            </w:pPr>
          </w:p>
        </w:tc>
      </w:tr>
      <w:tr w:rsidR="00AC6D8D" w:rsidRPr="00242AA9" w:rsidTr="00823BD0">
        <w:tc>
          <w:tcPr>
            <w:tcW w:w="4979" w:type="dxa"/>
            <w:tcBorders>
              <w:bottom w:val="single" w:sz="4" w:space="0" w:color="auto"/>
            </w:tcBorders>
            <w:shd w:val="clear" w:color="auto" w:fill="auto"/>
          </w:tcPr>
          <w:p w:rsidR="00AC6D8D" w:rsidRDefault="00B559C6" w:rsidP="00564844">
            <w:pPr>
              <w:tabs>
                <w:tab w:val="left" w:pos="851"/>
                <w:tab w:val="left" w:pos="2340"/>
              </w:tabs>
              <w:ind w:left="851" w:hanging="709"/>
              <w:rPr>
                <w:rFonts w:eastAsia="Times New Roman"/>
                <w:lang w:eastAsia="tr-TR"/>
              </w:rPr>
            </w:pPr>
            <w:r>
              <w:rPr>
                <w:rFonts w:eastAsia="Times New Roman"/>
                <w:lang w:eastAsia="tr-TR"/>
              </w:rPr>
              <w:t>2.1.7.</w:t>
            </w:r>
            <w:r w:rsidR="00564844">
              <w:rPr>
                <w:rFonts w:eastAsia="Times New Roman"/>
                <w:lang w:eastAsia="tr-TR"/>
              </w:rPr>
              <w:t xml:space="preserve">  İl Jandarma Komutanlığında görev yapan 180 personele kadın erkek eşitliği ve kadına yönelik şiddetle mücadele konularında çalışma alanının ihtiyaçlarına uygun eğitim programının uygulanması</w:t>
            </w:r>
          </w:p>
        </w:tc>
        <w:tc>
          <w:tcPr>
            <w:tcW w:w="1929" w:type="dxa"/>
            <w:gridSpan w:val="2"/>
            <w:shd w:val="clear" w:color="auto" w:fill="auto"/>
          </w:tcPr>
          <w:p w:rsidR="00AC6D8D" w:rsidRPr="009E6DC7" w:rsidRDefault="00AC6D8D"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Jandarma Komutanlığı </w:t>
            </w:r>
          </w:p>
        </w:tc>
        <w:tc>
          <w:tcPr>
            <w:tcW w:w="1909" w:type="dxa"/>
          </w:tcPr>
          <w:p w:rsidR="00AC6D8D" w:rsidRDefault="00984B67"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w:t>
            </w:r>
            <w:r w:rsidR="006A3586">
              <w:rPr>
                <w:rFonts w:eastAsia="Times New Roman"/>
                <w:lang w:eastAsia="tr-TR"/>
              </w:rPr>
              <w:t>ma ve Sosyal Hizmetler İl Müdürlüğü</w:t>
            </w:r>
            <w:r w:rsidR="00AC6D8D">
              <w:rPr>
                <w:rFonts w:eastAsia="Times New Roman"/>
                <w:lang w:eastAsia="tr-TR"/>
              </w:rPr>
              <w:t xml:space="preserve"> </w:t>
            </w:r>
          </w:p>
          <w:p w:rsidR="00AC6D8D" w:rsidRDefault="00AC6D8D"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ŞÖNİM </w:t>
            </w:r>
          </w:p>
          <w:p w:rsidR="00AC6D8D" w:rsidRPr="00242AA9" w:rsidRDefault="00AC6D8D"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Jandarma Komutanlığı</w:t>
            </w:r>
          </w:p>
        </w:tc>
        <w:tc>
          <w:tcPr>
            <w:tcW w:w="1399" w:type="dxa"/>
          </w:tcPr>
          <w:p w:rsidR="000618CB" w:rsidRDefault="000618CB" w:rsidP="00F06DF5">
            <w:pPr>
              <w:widowControl w:val="0"/>
              <w:suppressAutoHyphens/>
              <w:autoSpaceDN w:val="0"/>
              <w:jc w:val="center"/>
              <w:textAlignment w:val="baseline"/>
            </w:pPr>
          </w:p>
          <w:p w:rsidR="00AC6D8D" w:rsidRPr="000618CB" w:rsidRDefault="000618CB" w:rsidP="000618CB">
            <w:r>
              <w:t>2019-2021</w:t>
            </w:r>
          </w:p>
        </w:tc>
        <w:tc>
          <w:tcPr>
            <w:tcW w:w="1519" w:type="dxa"/>
          </w:tcPr>
          <w:p w:rsidR="00AC6D8D" w:rsidRPr="00242AA9" w:rsidRDefault="000618CB"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0618CB" w:rsidRPr="000618CB" w:rsidRDefault="00796964" w:rsidP="000618CB">
            <w:pPr>
              <w:widowControl w:val="0"/>
              <w:suppressAutoHyphens/>
              <w:autoSpaceDN w:val="0"/>
              <w:jc w:val="both"/>
              <w:textAlignment w:val="baseline"/>
              <w:rPr>
                <w:rFonts w:eastAsia="Times New Roman"/>
                <w:lang w:eastAsia="tr-TR"/>
              </w:rPr>
            </w:pPr>
            <w:r>
              <w:rPr>
                <w:rFonts w:eastAsia="Times New Roman"/>
                <w:lang w:eastAsia="tr-TR"/>
              </w:rPr>
              <w:t>-</w:t>
            </w:r>
            <w:r w:rsidR="000618CB" w:rsidRPr="000618CB">
              <w:rPr>
                <w:rFonts w:eastAsia="Times New Roman"/>
                <w:lang w:eastAsia="tr-TR"/>
              </w:rPr>
              <w:t>Eğitim alan kolluk</w:t>
            </w:r>
          </w:p>
          <w:p w:rsidR="000618CB" w:rsidRPr="000618CB" w:rsidRDefault="000618CB" w:rsidP="000618CB">
            <w:pPr>
              <w:widowControl w:val="0"/>
              <w:suppressAutoHyphens/>
              <w:autoSpaceDN w:val="0"/>
              <w:jc w:val="both"/>
              <w:textAlignment w:val="baseline"/>
              <w:rPr>
                <w:rFonts w:eastAsia="Times New Roman"/>
                <w:lang w:eastAsia="tr-TR"/>
              </w:rPr>
            </w:pPr>
            <w:proofErr w:type="gramStart"/>
            <w:r w:rsidRPr="000618CB">
              <w:rPr>
                <w:rFonts w:eastAsia="Times New Roman"/>
                <w:lang w:eastAsia="tr-TR"/>
              </w:rPr>
              <w:t>personeli</w:t>
            </w:r>
            <w:proofErr w:type="gramEnd"/>
            <w:r w:rsidRPr="000618CB">
              <w:rPr>
                <w:rFonts w:eastAsia="Times New Roman"/>
                <w:lang w:eastAsia="tr-TR"/>
              </w:rPr>
              <w:t xml:space="preserve"> sayısı</w:t>
            </w:r>
          </w:p>
          <w:p w:rsidR="000618CB" w:rsidRPr="000618CB" w:rsidRDefault="00796964" w:rsidP="000618CB">
            <w:pPr>
              <w:widowControl w:val="0"/>
              <w:suppressAutoHyphens/>
              <w:autoSpaceDN w:val="0"/>
              <w:jc w:val="both"/>
              <w:textAlignment w:val="baseline"/>
              <w:rPr>
                <w:rFonts w:eastAsia="Times New Roman"/>
                <w:lang w:eastAsia="tr-TR"/>
              </w:rPr>
            </w:pPr>
            <w:r>
              <w:rPr>
                <w:rFonts w:eastAsia="Times New Roman"/>
                <w:lang w:eastAsia="tr-TR"/>
              </w:rPr>
              <w:t>-</w:t>
            </w:r>
            <w:r w:rsidR="000618CB" w:rsidRPr="000618CB">
              <w:rPr>
                <w:rFonts w:eastAsia="Times New Roman"/>
                <w:lang w:eastAsia="tr-TR"/>
              </w:rPr>
              <w:t>Uygulanan eğitim</w:t>
            </w:r>
          </w:p>
          <w:p w:rsidR="00AC6D8D" w:rsidRDefault="000618CB" w:rsidP="000618CB">
            <w:pPr>
              <w:widowControl w:val="0"/>
              <w:suppressAutoHyphens/>
              <w:autoSpaceDN w:val="0"/>
              <w:jc w:val="both"/>
              <w:textAlignment w:val="baseline"/>
              <w:rPr>
                <w:rFonts w:eastAsia="Times New Roman"/>
                <w:lang w:eastAsia="tr-TR"/>
              </w:rPr>
            </w:pPr>
            <w:proofErr w:type="gramStart"/>
            <w:r w:rsidRPr="000618CB">
              <w:rPr>
                <w:rFonts w:eastAsia="Times New Roman"/>
                <w:lang w:eastAsia="tr-TR"/>
              </w:rPr>
              <w:t>programı</w:t>
            </w:r>
            <w:proofErr w:type="gramEnd"/>
            <w:r w:rsidRPr="000618CB">
              <w:rPr>
                <w:rFonts w:eastAsia="Times New Roman"/>
                <w:lang w:eastAsia="tr-TR"/>
              </w:rPr>
              <w:t xml:space="preserve"> sayısı</w:t>
            </w:r>
          </w:p>
        </w:tc>
      </w:tr>
      <w:tr w:rsidR="008D0934" w:rsidRPr="00242AA9" w:rsidTr="00823BD0">
        <w:tc>
          <w:tcPr>
            <w:tcW w:w="4979" w:type="dxa"/>
            <w:tcBorders>
              <w:bottom w:val="single" w:sz="4" w:space="0" w:color="auto"/>
            </w:tcBorders>
            <w:shd w:val="clear" w:color="auto" w:fill="auto"/>
          </w:tcPr>
          <w:p w:rsidR="008D0934" w:rsidRDefault="00B559C6" w:rsidP="004F3757">
            <w:pPr>
              <w:tabs>
                <w:tab w:val="left" w:pos="851"/>
                <w:tab w:val="left" w:pos="2340"/>
              </w:tabs>
              <w:ind w:left="851" w:hanging="709"/>
              <w:rPr>
                <w:rFonts w:eastAsia="Times New Roman"/>
                <w:lang w:eastAsia="tr-TR"/>
              </w:rPr>
            </w:pPr>
            <w:r>
              <w:rPr>
                <w:rFonts w:eastAsia="Times New Roman"/>
                <w:lang w:eastAsia="tr-TR"/>
              </w:rPr>
              <w:t>2.1.8.</w:t>
            </w:r>
            <w:r w:rsidR="00824DA1">
              <w:rPr>
                <w:rFonts w:eastAsia="Times New Roman"/>
                <w:lang w:eastAsia="tr-TR"/>
              </w:rPr>
              <w:t xml:space="preserve">  </w:t>
            </w:r>
            <w:r w:rsidR="001C0815">
              <w:t xml:space="preserve">İl Göç İdaresinde çalışan </w:t>
            </w:r>
            <w:r w:rsidR="00112957">
              <w:t xml:space="preserve">16 </w:t>
            </w:r>
            <w:r w:rsidR="00E328E4">
              <w:t>personele</w:t>
            </w:r>
            <w:r w:rsidR="001C0815">
              <w:t xml:space="preserve"> kadın erkek </w:t>
            </w:r>
            <w:r w:rsidR="00824DA1">
              <w:t>eşitliği, kadına yönelik</w:t>
            </w:r>
            <w:r w:rsidR="009A012E">
              <w:t xml:space="preserve"> şiddet konularında eğitim vermek</w:t>
            </w:r>
          </w:p>
        </w:tc>
        <w:tc>
          <w:tcPr>
            <w:tcW w:w="1929" w:type="dxa"/>
            <w:gridSpan w:val="2"/>
            <w:shd w:val="clear" w:color="auto" w:fill="auto"/>
          </w:tcPr>
          <w:p w:rsidR="008D0934" w:rsidRDefault="00E328E4"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Göç İdaresi </w:t>
            </w:r>
            <w:r w:rsidR="00AE0B60">
              <w:rPr>
                <w:rFonts w:eastAsia="Times New Roman"/>
                <w:lang w:eastAsia="tr-TR"/>
              </w:rPr>
              <w:t>Müdürlüğü</w:t>
            </w:r>
          </w:p>
        </w:tc>
        <w:tc>
          <w:tcPr>
            <w:tcW w:w="1909" w:type="dxa"/>
          </w:tcPr>
          <w:p w:rsidR="008D0934" w:rsidRDefault="00E328E4"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Göç İdaresi </w:t>
            </w:r>
            <w:r w:rsidR="00AE0B60">
              <w:rPr>
                <w:rFonts w:eastAsia="Times New Roman"/>
                <w:lang w:eastAsia="tr-TR"/>
              </w:rPr>
              <w:t>Müdürlüğü</w:t>
            </w:r>
          </w:p>
          <w:p w:rsidR="00E328E4" w:rsidRDefault="006A3586"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ve </w:t>
            </w:r>
            <w:r>
              <w:rPr>
                <w:rFonts w:eastAsia="Times New Roman"/>
                <w:lang w:eastAsia="tr-TR"/>
              </w:rPr>
              <w:lastRenderedPageBreak/>
              <w:t>Sosyal Hizmetler İl Müdürlüğü</w:t>
            </w:r>
          </w:p>
          <w:p w:rsidR="00E328E4" w:rsidRDefault="00E328E4"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8D0934" w:rsidRDefault="00E328E4" w:rsidP="00F06DF5">
            <w:pPr>
              <w:widowControl w:val="0"/>
              <w:suppressAutoHyphens/>
              <w:autoSpaceDN w:val="0"/>
              <w:jc w:val="center"/>
              <w:textAlignment w:val="baseline"/>
            </w:pPr>
            <w:r>
              <w:lastRenderedPageBreak/>
              <w:t>2019-2021</w:t>
            </w:r>
          </w:p>
        </w:tc>
        <w:tc>
          <w:tcPr>
            <w:tcW w:w="1519" w:type="dxa"/>
          </w:tcPr>
          <w:p w:rsidR="008D0934" w:rsidRDefault="00E328E4"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E328E4" w:rsidRDefault="00E328E4" w:rsidP="00E328E4">
            <w:pPr>
              <w:widowControl w:val="0"/>
              <w:suppressAutoHyphens/>
              <w:autoSpaceDN w:val="0"/>
              <w:jc w:val="both"/>
              <w:textAlignment w:val="baseline"/>
            </w:pPr>
            <w:r>
              <w:t xml:space="preserve">-Eğitim alan personel sayısı </w:t>
            </w:r>
          </w:p>
          <w:p w:rsidR="008D0934" w:rsidRPr="000618CB" w:rsidRDefault="00E328E4" w:rsidP="00E328E4">
            <w:pPr>
              <w:widowControl w:val="0"/>
              <w:suppressAutoHyphens/>
              <w:autoSpaceDN w:val="0"/>
              <w:jc w:val="both"/>
              <w:textAlignment w:val="baseline"/>
              <w:rPr>
                <w:rFonts w:eastAsia="Times New Roman"/>
                <w:lang w:eastAsia="tr-TR"/>
              </w:rPr>
            </w:pPr>
            <w:r>
              <w:t xml:space="preserve">-Uygulanan eğitim </w:t>
            </w:r>
            <w:r>
              <w:lastRenderedPageBreak/>
              <w:t>programı sayısı</w:t>
            </w:r>
          </w:p>
        </w:tc>
      </w:tr>
      <w:tr w:rsidR="004B1DBD" w:rsidRPr="00242AA9" w:rsidTr="00823BD0">
        <w:tc>
          <w:tcPr>
            <w:tcW w:w="4979" w:type="dxa"/>
            <w:tcBorders>
              <w:bottom w:val="single" w:sz="4" w:space="0" w:color="auto"/>
            </w:tcBorders>
            <w:shd w:val="clear" w:color="auto" w:fill="auto"/>
          </w:tcPr>
          <w:p w:rsidR="004B1DBD" w:rsidRDefault="004B1DBD" w:rsidP="004B1DBD">
            <w:pPr>
              <w:tabs>
                <w:tab w:val="left" w:pos="851"/>
                <w:tab w:val="left" w:pos="2340"/>
              </w:tabs>
              <w:ind w:left="851" w:hanging="709"/>
              <w:jc w:val="both"/>
              <w:rPr>
                <w:rFonts w:eastAsia="Times New Roman"/>
                <w:lang w:eastAsia="tr-TR"/>
              </w:rPr>
            </w:pPr>
            <w:r>
              <w:rPr>
                <w:rFonts w:eastAsia="Times New Roman"/>
                <w:lang w:eastAsia="tr-TR"/>
              </w:rPr>
              <w:lastRenderedPageBreak/>
              <w:t>2.</w:t>
            </w:r>
            <w:r w:rsidR="00B559C6">
              <w:t>1.9.</w:t>
            </w:r>
            <w:r w:rsidR="00BC28E7">
              <w:t xml:space="preserve">  V</w:t>
            </w:r>
            <w:r w:rsidR="00566EC3">
              <w:t xml:space="preserve">alilikte çalışan personele (nüfus –sosyal yardımlar ) </w:t>
            </w:r>
            <w:r w:rsidR="00B62070">
              <w:t>kadın erkek</w:t>
            </w:r>
            <w:r>
              <w:t xml:space="preserve"> eşitliği, kadına yönelik şiddet ve gizlilik </w:t>
            </w:r>
            <w:r w:rsidR="00566EC3">
              <w:t>ilkeleri ile</w:t>
            </w:r>
            <w:r w:rsidR="00BC28E7">
              <w:t xml:space="preserve"> ilgili konularda eğitim vermek</w:t>
            </w:r>
          </w:p>
        </w:tc>
        <w:tc>
          <w:tcPr>
            <w:tcW w:w="1929" w:type="dxa"/>
            <w:gridSpan w:val="2"/>
            <w:shd w:val="clear" w:color="auto" w:fill="auto"/>
          </w:tcPr>
          <w:p w:rsidR="004B1DBD" w:rsidRDefault="00566EC3"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Valilik </w:t>
            </w:r>
          </w:p>
        </w:tc>
        <w:tc>
          <w:tcPr>
            <w:tcW w:w="1909" w:type="dxa"/>
          </w:tcPr>
          <w:p w:rsidR="004B1DBD" w:rsidRDefault="006A3586"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r w:rsidR="00566EC3">
              <w:rPr>
                <w:rFonts w:eastAsia="Times New Roman"/>
                <w:lang w:eastAsia="tr-TR"/>
              </w:rPr>
              <w:t xml:space="preserve"> </w:t>
            </w:r>
          </w:p>
          <w:p w:rsidR="00566EC3" w:rsidRDefault="009A012E"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Valilik</w:t>
            </w:r>
          </w:p>
          <w:p w:rsidR="00566EC3" w:rsidRDefault="00566EC3"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1399" w:type="dxa"/>
          </w:tcPr>
          <w:p w:rsidR="004B1DBD" w:rsidRDefault="00566EC3" w:rsidP="00F06DF5">
            <w:pPr>
              <w:widowControl w:val="0"/>
              <w:suppressAutoHyphens/>
              <w:autoSpaceDN w:val="0"/>
              <w:jc w:val="center"/>
              <w:textAlignment w:val="baseline"/>
            </w:pPr>
            <w:r>
              <w:t>2019-2021</w:t>
            </w:r>
          </w:p>
        </w:tc>
        <w:tc>
          <w:tcPr>
            <w:tcW w:w="1519" w:type="dxa"/>
          </w:tcPr>
          <w:p w:rsidR="004B1DBD"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566EC3">
              <w:rPr>
                <w:rFonts w:eastAsia="Times New Roman"/>
                <w:lang w:eastAsia="tr-TR"/>
              </w:rPr>
              <w:t xml:space="preserve">Sorumlu Kuruluşlar </w:t>
            </w:r>
          </w:p>
        </w:tc>
        <w:tc>
          <w:tcPr>
            <w:tcW w:w="2185" w:type="dxa"/>
          </w:tcPr>
          <w:p w:rsidR="00566EC3" w:rsidRDefault="00566EC3" w:rsidP="000618CB">
            <w:pPr>
              <w:widowControl w:val="0"/>
              <w:suppressAutoHyphens/>
              <w:autoSpaceDN w:val="0"/>
              <w:jc w:val="both"/>
              <w:textAlignment w:val="baseline"/>
            </w:pPr>
            <w:r>
              <w:t xml:space="preserve">-Eğitim alan personel sayısı </w:t>
            </w:r>
          </w:p>
          <w:p w:rsidR="004B1DBD" w:rsidRPr="000618CB" w:rsidRDefault="00566EC3" w:rsidP="000618CB">
            <w:pPr>
              <w:widowControl w:val="0"/>
              <w:suppressAutoHyphens/>
              <w:autoSpaceDN w:val="0"/>
              <w:jc w:val="both"/>
              <w:textAlignment w:val="baseline"/>
              <w:rPr>
                <w:rFonts w:eastAsia="Times New Roman"/>
                <w:lang w:eastAsia="tr-TR"/>
              </w:rPr>
            </w:pPr>
            <w:r>
              <w:t>-Uygulanan eğitim programı sayısı</w:t>
            </w:r>
          </w:p>
        </w:tc>
      </w:tr>
      <w:tr w:rsidR="004F3757" w:rsidRPr="00242AA9" w:rsidTr="00823BD0">
        <w:tc>
          <w:tcPr>
            <w:tcW w:w="4979" w:type="dxa"/>
            <w:tcBorders>
              <w:bottom w:val="single" w:sz="4" w:space="0" w:color="auto"/>
            </w:tcBorders>
            <w:shd w:val="clear" w:color="auto" w:fill="auto"/>
          </w:tcPr>
          <w:p w:rsidR="004F3757" w:rsidRDefault="00B559C6" w:rsidP="004B1DBD">
            <w:pPr>
              <w:tabs>
                <w:tab w:val="left" w:pos="851"/>
                <w:tab w:val="left" w:pos="2340"/>
              </w:tabs>
              <w:ind w:left="851" w:hanging="709"/>
              <w:jc w:val="both"/>
              <w:rPr>
                <w:rFonts w:eastAsia="Times New Roman"/>
                <w:lang w:eastAsia="tr-TR"/>
              </w:rPr>
            </w:pPr>
            <w:r>
              <w:rPr>
                <w:rFonts w:eastAsia="Times New Roman"/>
                <w:lang w:eastAsia="tr-TR"/>
              </w:rPr>
              <w:t>2.1.10.</w:t>
            </w:r>
            <w:r w:rsidR="00135AD5">
              <w:rPr>
                <w:rFonts w:eastAsia="Times New Roman"/>
                <w:lang w:eastAsia="tr-TR"/>
              </w:rPr>
              <w:t xml:space="preserve"> Kadın Konukevlerinde</w:t>
            </w:r>
            <w:r w:rsidR="004F3757">
              <w:rPr>
                <w:rFonts w:eastAsia="Times New Roman"/>
                <w:lang w:eastAsia="tr-TR"/>
              </w:rPr>
              <w:t>, ŞÖNİM de çalışan personele yönelik 6284 sayılı kanun hakkında eğitim verilmesi</w:t>
            </w:r>
          </w:p>
        </w:tc>
        <w:tc>
          <w:tcPr>
            <w:tcW w:w="1929" w:type="dxa"/>
            <w:gridSpan w:val="2"/>
            <w:shd w:val="clear" w:color="auto" w:fill="auto"/>
          </w:tcPr>
          <w:p w:rsidR="004F3757"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tc>
        <w:tc>
          <w:tcPr>
            <w:tcW w:w="1909" w:type="dxa"/>
          </w:tcPr>
          <w:p w:rsidR="004F3757" w:rsidRDefault="006A3586"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p w:rsidR="004F3757" w:rsidRDefault="004F3757"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ŞÖNİM </w:t>
            </w:r>
          </w:p>
          <w:p w:rsidR="004F3757" w:rsidRDefault="004F3757" w:rsidP="00D45719">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Barosu</w:t>
            </w:r>
          </w:p>
        </w:tc>
        <w:tc>
          <w:tcPr>
            <w:tcW w:w="1399" w:type="dxa"/>
          </w:tcPr>
          <w:p w:rsidR="004F3757" w:rsidRDefault="004F3757" w:rsidP="00F06DF5">
            <w:pPr>
              <w:widowControl w:val="0"/>
              <w:suppressAutoHyphens/>
              <w:autoSpaceDN w:val="0"/>
              <w:jc w:val="center"/>
              <w:textAlignment w:val="baseline"/>
            </w:pPr>
            <w:r>
              <w:t>2019-2021</w:t>
            </w:r>
          </w:p>
        </w:tc>
        <w:tc>
          <w:tcPr>
            <w:tcW w:w="1519" w:type="dxa"/>
          </w:tcPr>
          <w:p w:rsidR="004F3757"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4F3757">
              <w:rPr>
                <w:rFonts w:eastAsia="Times New Roman"/>
                <w:lang w:eastAsia="tr-TR"/>
              </w:rPr>
              <w:t xml:space="preserve">Sorumlu Kuruluşlar </w:t>
            </w:r>
          </w:p>
        </w:tc>
        <w:tc>
          <w:tcPr>
            <w:tcW w:w="2185" w:type="dxa"/>
          </w:tcPr>
          <w:p w:rsidR="004F3757" w:rsidRDefault="004F3757" w:rsidP="004F3757">
            <w:pPr>
              <w:widowControl w:val="0"/>
              <w:suppressAutoHyphens/>
              <w:autoSpaceDN w:val="0"/>
              <w:jc w:val="both"/>
              <w:textAlignment w:val="baseline"/>
            </w:pPr>
            <w:r>
              <w:t xml:space="preserve">-Eğitim alan personel sayısı </w:t>
            </w:r>
          </w:p>
          <w:p w:rsidR="004F3757" w:rsidRDefault="004F3757" w:rsidP="004F3757">
            <w:pPr>
              <w:widowControl w:val="0"/>
              <w:suppressAutoHyphens/>
              <w:autoSpaceDN w:val="0"/>
              <w:jc w:val="both"/>
              <w:textAlignment w:val="baseline"/>
            </w:pPr>
            <w:r>
              <w:t>-Uygulanan eğitim programı sayısı</w:t>
            </w:r>
          </w:p>
        </w:tc>
      </w:tr>
      <w:tr w:rsidR="00DE05A5" w:rsidRPr="00242AA9" w:rsidTr="00823BD0">
        <w:tc>
          <w:tcPr>
            <w:tcW w:w="4979" w:type="dxa"/>
            <w:tcBorders>
              <w:bottom w:val="single" w:sz="4" w:space="0" w:color="auto"/>
            </w:tcBorders>
            <w:shd w:val="clear" w:color="auto" w:fill="auto"/>
          </w:tcPr>
          <w:p w:rsidR="00DE05A5" w:rsidRDefault="00DE05A5" w:rsidP="004B1DBD">
            <w:pPr>
              <w:tabs>
                <w:tab w:val="left" w:pos="851"/>
                <w:tab w:val="left" w:pos="2340"/>
              </w:tabs>
              <w:ind w:left="851" w:hanging="709"/>
              <w:jc w:val="both"/>
              <w:rPr>
                <w:rFonts w:eastAsia="Times New Roman"/>
                <w:lang w:eastAsia="tr-TR"/>
              </w:rPr>
            </w:pPr>
            <w:r>
              <w:t xml:space="preserve"> </w:t>
            </w:r>
            <w:r w:rsidR="00B25659">
              <w:t>2.1.1</w:t>
            </w:r>
            <w:r w:rsidR="00B559C6">
              <w:t>1.</w:t>
            </w:r>
            <w:r w:rsidR="00B25659">
              <w:t xml:space="preserve"> </w:t>
            </w:r>
            <w:r>
              <w:t>Artvin</w:t>
            </w:r>
            <w:r w:rsidR="00B25659">
              <w:t xml:space="preserve"> Müftülüğü</w:t>
            </w:r>
            <w:r w:rsidR="000D2769">
              <w:t xml:space="preserve">’ </w:t>
            </w:r>
            <w:r w:rsidR="00B25659">
              <w:t xml:space="preserve">ne </w:t>
            </w:r>
            <w:r w:rsidR="00112957">
              <w:t>ve bağlı kurumlarda çalışan 250</w:t>
            </w:r>
            <w:r w:rsidR="00762E7F">
              <w:t xml:space="preserve"> Kur’a</w:t>
            </w:r>
            <w:r w:rsidR="000D2769">
              <w:t>n Kursu hocalarına ve imamlara</w:t>
            </w:r>
            <w:r w:rsidR="00762E7F">
              <w:t>,</w:t>
            </w:r>
            <w:r>
              <w:t xml:space="preserve"> erken yaşta ve zorla</w:t>
            </w:r>
            <w:r w:rsidR="000D2769">
              <w:t xml:space="preserve"> evlilikler, kadın erkek </w:t>
            </w:r>
            <w:r>
              <w:t>eşitliği, kadına yönelik şiddetle</w:t>
            </w:r>
            <w:r w:rsidR="00762E7F">
              <w:t xml:space="preserve"> mücadele ve 6284 sayılı kanun </w:t>
            </w:r>
            <w:r w:rsidR="00583A24">
              <w:t>hakkında eğitim verilmesi</w:t>
            </w:r>
          </w:p>
        </w:tc>
        <w:tc>
          <w:tcPr>
            <w:tcW w:w="1929" w:type="dxa"/>
            <w:gridSpan w:val="2"/>
            <w:shd w:val="clear" w:color="auto" w:fill="auto"/>
          </w:tcPr>
          <w:p w:rsidR="00DE05A5" w:rsidRDefault="00583A24"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İl Müdürlüğü</w:t>
            </w:r>
          </w:p>
          <w:p w:rsidR="00583A24" w:rsidRDefault="00583A24" w:rsidP="00583A24">
            <w:pPr>
              <w:widowControl w:val="0"/>
              <w:suppressAutoHyphens/>
              <w:autoSpaceDN w:val="0"/>
              <w:ind w:left="237"/>
              <w:textAlignment w:val="baseline"/>
              <w:rPr>
                <w:rFonts w:eastAsia="Times New Roman"/>
                <w:lang w:eastAsia="tr-TR"/>
              </w:rPr>
            </w:pPr>
          </w:p>
        </w:tc>
        <w:tc>
          <w:tcPr>
            <w:tcW w:w="1909" w:type="dxa"/>
          </w:tcPr>
          <w:p w:rsidR="00583A24" w:rsidRPr="00583A24" w:rsidRDefault="006A3586" w:rsidP="00D45719">
            <w:pPr>
              <w:widowControl w:val="0"/>
              <w:numPr>
                <w:ilvl w:val="0"/>
                <w:numId w:val="1"/>
              </w:numPr>
              <w:suppressAutoHyphens/>
              <w:autoSpaceDN w:val="0"/>
              <w:ind w:left="237" w:hanging="237"/>
              <w:textAlignment w:val="baseline"/>
              <w:rPr>
                <w:rFonts w:eastAsia="Times New Roman"/>
                <w:lang w:eastAsia="tr-TR"/>
              </w:rPr>
            </w:pPr>
            <w:r>
              <w:t>Aile, Çalışma ve Sosyal Hizmetler İl Müdürlüğü</w:t>
            </w:r>
            <w:r w:rsidR="00583A24">
              <w:t xml:space="preserve"> </w:t>
            </w:r>
          </w:p>
          <w:p w:rsidR="00DE05A5" w:rsidRDefault="000E575E" w:rsidP="00D45719">
            <w:pPr>
              <w:widowControl w:val="0"/>
              <w:numPr>
                <w:ilvl w:val="0"/>
                <w:numId w:val="1"/>
              </w:numPr>
              <w:suppressAutoHyphens/>
              <w:autoSpaceDN w:val="0"/>
              <w:ind w:left="237" w:hanging="237"/>
              <w:textAlignment w:val="baseline"/>
              <w:rPr>
                <w:rFonts w:eastAsia="Times New Roman"/>
                <w:lang w:eastAsia="tr-TR"/>
              </w:rPr>
            </w:pPr>
            <w:r>
              <w:t xml:space="preserve">Artvin İl </w:t>
            </w:r>
            <w:r w:rsidR="00583A24">
              <w:t xml:space="preserve"> Müftülüğü</w:t>
            </w:r>
          </w:p>
        </w:tc>
        <w:tc>
          <w:tcPr>
            <w:tcW w:w="1399" w:type="dxa"/>
          </w:tcPr>
          <w:p w:rsidR="00DE05A5" w:rsidRDefault="00583A24" w:rsidP="00F06DF5">
            <w:pPr>
              <w:widowControl w:val="0"/>
              <w:suppressAutoHyphens/>
              <w:autoSpaceDN w:val="0"/>
              <w:jc w:val="center"/>
              <w:textAlignment w:val="baseline"/>
            </w:pPr>
            <w:r>
              <w:t>2019-2021</w:t>
            </w:r>
          </w:p>
        </w:tc>
        <w:tc>
          <w:tcPr>
            <w:tcW w:w="1519" w:type="dxa"/>
          </w:tcPr>
          <w:p w:rsidR="00DE05A5"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583A24">
              <w:rPr>
                <w:rFonts w:eastAsia="Times New Roman"/>
                <w:lang w:eastAsia="tr-TR"/>
              </w:rPr>
              <w:t>Sorumlu Kuruluşlar</w:t>
            </w:r>
          </w:p>
        </w:tc>
        <w:tc>
          <w:tcPr>
            <w:tcW w:w="2185" w:type="dxa"/>
          </w:tcPr>
          <w:p w:rsidR="00583A24" w:rsidRDefault="00583A24" w:rsidP="00583A24">
            <w:pPr>
              <w:widowControl w:val="0"/>
              <w:suppressAutoHyphens/>
              <w:autoSpaceDN w:val="0"/>
              <w:jc w:val="both"/>
              <w:textAlignment w:val="baseline"/>
            </w:pPr>
            <w:r>
              <w:t xml:space="preserve">-Eğitim alan personel sayısı </w:t>
            </w:r>
          </w:p>
          <w:p w:rsidR="00DE05A5" w:rsidRDefault="00583A24" w:rsidP="00583A24">
            <w:pPr>
              <w:widowControl w:val="0"/>
              <w:suppressAutoHyphens/>
              <w:autoSpaceDN w:val="0"/>
              <w:jc w:val="both"/>
              <w:textAlignment w:val="baseline"/>
            </w:pPr>
            <w:r>
              <w:t>-Uygulanan eğitim programı sayısı</w:t>
            </w:r>
          </w:p>
        </w:tc>
      </w:tr>
      <w:tr w:rsidR="00824DA1" w:rsidRPr="00242AA9" w:rsidTr="00823BD0">
        <w:tc>
          <w:tcPr>
            <w:tcW w:w="4979" w:type="dxa"/>
            <w:tcBorders>
              <w:bottom w:val="single" w:sz="4" w:space="0" w:color="auto"/>
            </w:tcBorders>
            <w:shd w:val="clear" w:color="auto" w:fill="auto"/>
          </w:tcPr>
          <w:p w:rsidR="00824DA1" w:rsidRDefault="00B559C6" w:rsidP="004B1DBD">
            <w:pPr>
              <w:tabs>
                <w:tab w:val="left" w:pos="851"/>
                <w:tab w:val="left" w:pos="2340"/>
              </w:tabs>
              <w:ind w:left="851" w:hanging="709"/>
              <w:jc w:val="both"/>
            </w:pPr>
            <w:r>
              <w:t>2.1.12.</w:t>
            </w:r>
            <w:r w:rsidR="00112957">
              <w:t xml:space="preserve"> </w:t>
            </w:r>
            <w:r w:rsidR="00824DA1">
              <w:t>A</w:t>
            </w:r>
            <w:r w:rsidR="00A54AE0">
              <w:t xml:space="preserve">rtvin Çoruh Üniversitesindeki </w:t>
            </w:r>
            <w:proofErr w:type="gramStart"/>
            <w:r w:rsidR="00112957">
              <w:t xml:space="preserve">180 </w:t>
            </w:r>
            <w:r w:rsidR="00135AD5">
              <w:t xml:space="preserve"> personele</w:t>
            </w:r>
            <w:proofErr w:type="gramEnd"/>
            <w:r w:rsidR="00135AD5">
              <w:t xml:space="preserve"> ve 300 </w:t>
            </w:r>
            <w:r w:rsidR="00824DA1">
              <w:t>öğrenciye erken yaşta ve zorla</w:t>
            </w:r>
            <w:r w:rsidR="000D2769">
              <w:t xml:space="preserve"> evlilikler, kadın erkek </w:t>
            </w:r>
            <w:r w:rsidR="00824DA1">
              <w:t>eşitliği, kadına yönelik şiddetle mücadele ve 6284 Sayılı Ailenin Korunması ve Kadına Karşı Şiddetin Önlenmesine Dair Kanun konularında eğitim verilmesi</w:t>
            </w:r>
          </w:p>
        </w:tc>
        <w:tc>
          <w:tcPr>
            <w:tcW w:w="1929" w:type="dxa"/>
            <w:gridSpan w:val="2"/>
            <w:shd w:val="clear" w:color="auto" w:fill="auto"/>
          </w:tcPr>
          <w:p w:rsidR="00824DA1" w:rsidRDefault="00824DA1"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Çoruh Üniversitesi </w:t>
            </w:r>
          </w:p>
        </w:tc>
        <w:tc>
          <w:tcPr>
            <w:tcW w:w="1909" w:type="dxa"/>
          </w:tcPr>
          <w:p w:rsidR="00824DA1" w:rsidRDefault="006A3586" w:rsidP="00D45719">
            <w:pPr>
              <w:widowControl w:val="0"/>
              <w:numPr>
                <w:ilvl w:val="0"/>
                <w:numId w:val="1"/>
              </w:numPr>
              <w:suppressAutoHyphens/>
              <w:autoSpaceDN w:val="0"/>
              <w:ind w:left="237" w:hanging="237"/>
              <w:textAlignment w:val="baseline"/>
            </w:pPr>
            <w:r>
              <w:t>Aile, Çalışma ve Sosyal Hizmetler İl Müdürlüğü</w:t>
            </w:r>
          </w:p>
          <w:p w:rsidR="00824DA1" w:rsidRDefault="00824DA1" w:rsidP="00D45719">
            <w:pPr>
              <w:widowControl w:val="0"/>
              <w:numPr>
                <w:ilvl w:val="0"/>
                <w:numId w:val="1"/>
              </w:numPr>
              <w:suppressAutoHyphens/>
              <w:autoSpaceDN w:val="0"/>
              <w:ind w:left="237" w:hanging="237"/>
              <w:textAlignment w:val="baseline"/>
            </w:pPr>
            <w:r>
              <w:t>ŞÖNİM</w:t>
            </w:r>
          </w:p>
          <w:p w:rsidR="00824DA1" w:rsidRDefault="00824DA1" w:rsidP="00D45719">
            <w:pPr>
              <w:widowControl w:val="0"/>
              <w:numPr>
                <w:ilvl w:val="0"/>
                <w:numId w:val="1"/>
              </w:numPr>
              <w:suppressAutoHyphens/>
              <w:autoSpaceDN w:val="0"/>
              <w:ind w:left="237" w:hanging="237"/>
              <w:textAlignment w:val="baseline"/>
            </w:pPr>
            <w:r>
              <w:t>AÇÜ</w:t>
            </w:r>
          </w:p>
        </w:tc>
        <w:tc>
          <w:tcPr>
            <w:tcW w:w="1399" w:type="dxa"/>
          </w:tcPr>
          <w:p w:rsidR="00824DA1" w:rsidRDefault="00824DA1" w:rsidP="00F06DF5">
            <w:pPr>
              <w:widowControl w:val="0"/>
              <w:suppressAutoHyphens/>
              <w:autoSpaceDN w:val="0"/>
              <w:jc w:val="center"/>
              <w:textAlignment w:val="baseline"/>
            </w:pPr>
            <w:r>
              <w:t>2019-2021</w:t>
            </w:r>
          </w:p>
        </w:tc>
        <w:tc>
          <w:tcPr>
            <w:tcW w:w="1519" w:type="dxa"/>
          </w:tcPr>
          <w:p w:rsidR="00824DA1"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824DA1">
              <w:rPr>
                <w:rFonts w:eastAsia="Times New Roman"/>
                <w:lang w:eastAsia="tr-TR"/>
              </w:rPr>
              <w:t xml:space="preserve">Sorumlu Kuruluşlar </w:t>
            </w:r>
          </w:p>
        </w:tc>
        <w:tc>
          <w:tcPr>
            <w:tcW w:w="2185" w:type="dxa"/>
          </w:tcPr>
          <w:p w:rsidR="00824DA1" w:rsidRDefault="00824DA1" w:rsidP="00824DA1">
            <w:pPr>
              <w:widowControl w:val="0"/>
              <w:suppressAutoHyphens/>
              <w:autoSpaceDN w:val="0"/>
              <w:jc w:val="both"/>
              <w:textAlignment w:val="baseline"/>
            </w:pPr>
            <w:r>
              <w:t xml:space="preserve">-Eğitim alan personel sayısı </w:t>
            </w:r>
          </w:p>
          <w:p w:rsidR="00824DA1" w:rsidRDefault="00824DA1" w:rsidP="00824DA1">
            <w:pPr>
              <w:widowControl w:val="0"/>
              <w:suppressAutoHyphens/>
              <w:autoSpaceDN w:val="0"/>
              <w:jc w:val="both"/>
              <w:textAlignment w:val="baseline"/>
            </w:pPr>
            <w:r>
              <w:t>-Uygulanan eğitim programı sayısı</w:t>
            </w:r>
          </w:p>
        </w:tc>
      </w:tr>
      <w:tr w:rsidR="00F74FAE" w:rsidRPr="00242AA9" w:rsidTr="00823BD0">
        <w:tc>
          <w:tcPr>
            <w:tcW w:w="4979" w:type="dxa"/>
            <w:tcBorders>
              <w:bottom w:val="single" w:sz="4" w:space="0" w:color="auto"/>
            </w:tcBorders>
            <w:shd w:val="clear" w:color="auto" w:fill="auto"/>
          </w:tcPr>
          <w:p w:rsidR="00F74FAE" w:rsidRDefault="00F74FAE" w:rsidP="004B1DBD">
            <w:pPr>
              <w:tabs>
                <w:tab w:val="left" w:pos="851"/>
                <w:tab w:val="left" w:pos="2340"/>
              </w:tabs>
              <w:ind w:left="851" w:hanging="709"/>
              <w:jc w:val="both"/>
            </w:pPr>
            <w:r>
              <w:lastRenderedPageBreak/>
              <w:t>2.1.13.</w:t>
            </w:r>
            <w:r w:rsidR="00C011AD">
              <w:t>Halk Eğitimdeki eğiticilere Kadına Yönelik Şiddetle</w:t>
            </w:r>
            <w:r w:rsidR="00B62070">
              <w:t xml:space="preserve"> Mücadele ve kadın erkek </w:t>
            </w:r>
            <w:r w:rsidR="00C011AD">
              <w:t xml:space="preserve">eşitliği ile ilgili eğitim verilmesi </w:t>
            </w:r>
          </w:p>
        </w:tc>
        <w:tc>
          <w:tcPr>
            <w:tcW w:w="1929" w:type="dxa"/>
            <w:gridSpan w:val="2"/>
            <w:shd w:val="clear" w:color="auto" w:fill="auto"/>
          </w:tcPr>
          <w:p w:rsidR="00F74FAE" w:rsidRDefault="00352C0D" w:rsidP="00352C0D">
            <w:pPr>
              <w:widowControl w:val="0"/>
              <w:suppressAutoHyphens/>
              <w:autoSpaceDN w:val="0"/>
              <w:textAlignment w:val="baseline"/>
              <w:rPr>
                <w:rFonts w:eastAsia="Times New Roman"/>
                <w:lang w:eastAsia="tr-TR"/>
              </w:rPr>
            </w:pPr>
            <w:r>
              <w:rPr>
                <w:rFonts w:eastAsia="Times New Roman"/>
                <w:lang w:eastAsia="tr-TR"/>
              </w:rPr>
              <w:t>-</w:t>
            </w:r>
            <w:r w:rsidR="00C011AD">
              <w:rPr>
                <w:rFonts w:eastAsia="Times New Roman"/>
                <w:lang w:eastAsia="tr-TR"/>
              </w:rPr>
              <w:t xml:space="preserve">İl Milli Eğitim Müdürlüğü </w:t>
            </w:r>
          </w:p>
        </w:tc>
        <w:tc>
          <w:tcPr>
            <w:tcW w:w="1909" w:type="dxa"/>
          </w:tcPr>
          <w:p w:rsidR="00F74FAE" w:rsidRDefault="00C011AD" w:rsidP="00D45719">
            <w:pPr>
              <w:widowControl w:val="0"/>
              <w:numPr>
                <w:ilvl w:val="0"/>
                <w:numId w:val="1"/>
              </w:numPr>
              <w:suppressAutoHyphens/>
              <w:autoSpaceDN w:val="0"/>
              <w:ind w:left="237" w:hanging="237"/>
              <w:textAlignment w:val="baseline"/>
            </w:pPr>
            <w:r>
              <w:t xml:space="preserve">İl Milli Eğitim Müdürlüğü </w:t>
            </w:r>
          </w:p>
          <w:p w:rsidR="00C011AD" w:rsidRDefault="00D47FAF" w:rsidP="00D45719">
            <w:pPr>
              <w:widowControl w:val="0"/>
              <w:numPr>
                <w:ilvl w:val="0"/>
                <w:numId w:val="1"/>
              </w:numPr>
              <w:suppressAutoHyphens/>
              <w:autoSpaceDN w:val="0"/>
              <w:ind w:left="237" w:hanging="237"/>
              <w:textAlignment w:val="baseline"/>
            </w:pPr>
            <w:r>
              <w:t>Aile, Çalışma ve Sosyal Hizmetler İl Müdürlüğü</w:t>
            </w:r>
          </w:p>
          <w:p w:rsidR="00C011AD" w:rsidRDefault="00C011AD" w:rsidP="00D45719">
            <w:pPr>
              <w:widowControl w:val="0"/>
              <w:numPr>
                <w:ilvl w:val="0"/>
                <w:numId w:val="1"/>
              </w:numPr>
              <w:suppressAutoHyphens/>
              <w:autoSpaceDN w:val="0"/>
              <w:ind w:left="237" w:hanging="237"/>
              <w:textAlignment w:val="baseline"/>
            </w:pPr>
            <w:r>
              <w:t>ŞÖNİM</w:t>
            </w:r>
          </w:p>
        </w:tc>
        <w:tc>
          <w:tcPr>
            <w:tcW w:w="1399" w:type="dxa"/>
          </w:tcPr>
          <w:p w:rsidR="00F74FAE" w:rsidRDefault="00C011AD" w:rsidP="00F06DF5">
            <w:pPr>
              <w:widowControl w:val="0"/>
              <w:suppressAutoHyphens/>
              <w:autoSpaceDN w:val="0"/>
              <w:jc w:val="center"/>
              <w:textAlignment w:val="baseline"/>
            </w:pPr>
            <w:r>
              <w:t>2019-2021</w:t>
            </w:r>
          </w:p>
        </w:tc>
        <w:tc>
          <w:tcPr>
            <w:tcW w:w="1519" w:type="dxa"/>
          </w:tcPr>
          <w:p w:rsidR="00F74FAE" w:rsidRDefault="00C011AD"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185" w:type="dxa"/>
          </w:tcPr>
          <w:p w:rsidR="00F74FAE" w:rsidRDefault="00C011AD" w:rsidP="00824DA1">
            <w:pPr>
              <w:widowControl w:val="0"/>
              <w:suppressAutoHyphens/>
              <w:autoSpaceDN w:val="0"/>
              <w:jc w:val="both"/>
              <w:textAlignment w:val="baseline"/>
            </w:pPr>
            <w:r>
              <w:t xml:space="preserve">-Eğitim alan personel sayısı </w:t>
            </w:r>
          </w:p>
          <w:p w:rsidR="00C011AD" w:rsidRDefault="00C011AD" w:rsidP="00824DA1">
            <w:pPr>
              <w:widowControl w:val="0"/>
              <w:suppressAutoHyphens/>
              <w:autoSpaceDN w:val="0"/>
              <w:jc w:val="both"/>
              <w:textAlignment w:val="baseline"/>
            </w:pPr>
            <w:r>
              <w:t xml:space="preserve">-Uygulanan eğitim sayısı </w:t>
            </w:r>
          </w:p>
        </w:tc>
      </w:tr>
      <w:tr w:rsidR="00CC379F" w:rsidRPr="00242AA9" w:rsidTr="00F06DF5">
        <w:tc>
          <w:tcPr>
            <w:tcW w:w="13920" w:type="dxa"/>
            <w:gridSpan w:val="7"/>
            <w:tcBorders>
              <w:bottom w:val="single" w:sz="4" w:space="0" w:color="auto"/>
            </w:tcBorders>
            <w:shd w:val="clear" w:color="auto" w:fill="D0CECE" w:themeFill="background2" w:themeFillShade="E6"/>
          </w:tcPr>
          <w:p w:rsidR="00141531" w:rsidRPr="00242AA9" w:rsidRDefault="00CC379F" w:rsidP="00F06DF5">
            <w:pPr>
              <w:widowControl w:val="0"/>
              <w:suppressAutoHyphens/>
              <w:autoSpaceDN w:val="0"/>
              <w:textAlignment w:val="baseline"/>
              <w:rPr>
                <w:b/>
              </w:rPr>
            </w:pPr>
            <w:r>
              <w:rPr>
                <w:b/>
              </w:rPr>
              <w:t xml:space="preserve">Alt Hedef 2.2: </w:t>
            </w:r>
            <w:r w:rsidRPr="00141531">
              <w:t xml:space="preserve">Kadına yönelik şiddetle mücadele mekanizması konusunda eğitim öğretim dönemi içerisinde </w:t>
            </w:r>
            <w:r w:rsidR="00141531" w:rsidRPr="00141531">
              <w:t>farkındalık ol</w:t>
            </w:r>
            <w:r w:rsidR="00A54AE0">
              <w:t xml:space="preserve">uşturacak çalışmaların yapılması, planlanması </w:t>
            </w:r>
          </w:p>
        </w:tc>
      </w:tr>
      <w:tr w:rsidR="00823BD0" w:rsidRPr="00242AA9" w:rsidTr="00E43420">
        <w:tc>
          <w:tcPr>
            <w:tcW w:w="4979" w:type="dxa"/>
            <w:tcBorders>
              <w:bottom w:val="single" w:sz="4" w:space="0" w:color="auto"/>
            </w:tcBorders>
            <w:shd w:val="clear" w:color="auto" w:fill="auto"/>
          </w:tcPr>
          <w:p w:rsidR="00823BD0" w:rsidRPr="00242AA9" w:rsidRDefault="00823BD0" w:rsidP="00E43420">
            <w:pPr>
              <w:tabs>
                <w:tab w:val="left" w:pos="851"/>
                <w:tab w:val="left" w:pos="2340"/>
              </w:tabs>
              <w:ind w:left="851" w:hanging="709"/>
              <w:jc w:val="both"/>
              <w:rPr>
                <w:rFonts w:eastAsia="Times New Roman"/>
                <w:lang w:eastAsia="tr-TR"/>
              </w:rPr>
            </w:pPr>
            <w:r>
              <w:rPr>
                <w:rFonts w:eastAsia="Times New Roman"/>
                <w:lang w:eastAsia="tr-TR"/>
              </w:rPr>
              <w:t>2.2.1. İlk ve ortaöğretim okullarında görev yapan okul yöneticisi, öğretmen, veli öğrenci ve diğer personele (</w:t>
            </w:r>
            <w:proofErr w:type="spellStart"/>
            <w:r>
              <w:rPr>
                <w:rFonts w:eastAsia="Times New Roman"/>
                <w:lang w:eastAsia="tr-TR"/>
              </w:rPr>
              <w:t>örn</w:t>
            </w:r>
            <w:proofErr w:type="spellEnd"/>
            <w:r>
              <w:rPr>
                <w:rFonts w:eastAsia="Times New Roman"/>
                <w:lang w:eastAsia="tr-TR"/>
              </w:rPr>
              <w:t xml:space="preserve">: kantin çalışanı, hizmetli, servis şoförü gibi) kadına yönelik şiddetle mücadele ve kadın erkek eşitliği konularında bilgilendirici seminerlerin düzenlenmesi </w:t>
            </w:r>
          </w:p>
          <w:p w:rsidR="00823BD0" w:rsidRPr="00242AA9" w:rsidRDefault="00823BD0" w:rsidP="00E43420">
            <w:pPr>
              <w:tabs>
                <w:tab w:val="left" w:pos="851"/>
                <w:tab w:val="left" w:pos="2340"/>
              </w:tabs>
              <w:ind w:left="851" w:hanging="709"/>
              <w:jc w:val="both"/>
              <w:rPr>
                <w:rFonts w:eastAsia="Times New Roman"/>
                <w:lang w:eastAsia="tr-TR"/>
              </w:rPr>
            </w:pPr>
          </w:p>
          <w:p w:rsidR="00823BD0" w:rsidRDefault="00823BD0" w:rsidP="00E43420">
            <w:pPr>
              <w:tabs>
                <w:tab w:val="left" w:pos="851"/>
                <w:tab w:val="left" w:pos="2340"/>
              </w:tabs>
              <w:ind w:left="851" w:hanging="709"/>
              <w:jc w:val="both"/>
              <w:rPr>
                <w:rFonts w:eastAsia="Times New Roman"/>
                <w:sz w:val="20"/>
                <w:szCs w:val="20"/>
                <w:lang w:eastAsia="tr-TR"/>
              </w:rPr>
            </w:pPr>
          </w:p>
          <w:p w:rsidR="00823BD0" w:rsidRPr="00242AA9" w:rsidRDefault="00823BD0" w:rsidP="00E43420">
            <w:pPr>
              <w:tabs>
                <w:tab w:val="left" w:pos="851"/>
                <w:tab w:val="left" w:pos="2340"/>
              </w:tabs>
              <w:ind w:left="851" w:hanging="709"/>
              <w:rPr>
                <w:rFonts w:eastAsia="Times New Roman"/>
                <w:sz w:val="20"/>
                <w:szCs w:val="20"/>
                <w:lang w:eastAsia="tr-TR"/>
              </w:rPr>
            </w:pPr>
          </w:p>
        </w:tc>
        <w:tc>
          <w:tcPr>
            <w:tcW w:w="1929" w:type="dxa"/>
            <w:gridSpan w:val="2"/>
            <w:shd w:val="clear" w:color="auto" w:fill="auto"/>
          </w:tcPr>
          <w:p w:rsidR="00823BD0" w:rsidRPr="00F85B91" w:rsidRDefault="00823BD0"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 İl Milli Eğitim Müdürlüğü </w:t>
            </w:r>
          </w:p>
        </w:tc>
        <w:tc>
          <w:tcPr>
            <w:tcW w:w="1909" w:type="dxa"/>
          </w:tcPr>
          <w:p w:rsidR="00823BD0" w:rsidRPr="00823BD0" w:rsidRDefault="00823BD0"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823BD0" w:rsidRPr="00B62070" w:rsidRDefault="00823BD0"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r w:rsidRPr="00242AA9">
              <w:rPr>
                <w:rFonts w:eastAsia="Times New Roman"/>
                <w:lang w:eastAsia="tr-TR"/>
              </w:rPr>
              <w:t xml:space="preserve"> </w:t>
            </w:r>
          </w:p>
          <w:p w:rsidR="00823BD0" w:rsidRPr="00242AA9" w:rsidRDefault="00823BD0" w:rsidP="00E4342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Milli Eğitim Müdürlüğü </w:t>
            </w:r>
          </w:p>
          <w:p w:rsidR="00823BD0" w:rsidRPr="00242AA9" w:rsidRDefault="00823BD0" w:rsidP="00E43420">
            <w:pPr>
              <w:widowControl w:val="0"/>
              <w:suppressAutoHyphens/>
              <w:autoSpaceDN w:val="0"/>
              <w:ind w:left="237"/>
              <w:textAlignment w:val="baseline"/>
              <w:rPr>
                <w:rFonts w:eastAsia="Times New Roman"/>
                <w:lang w:eastAsia="tr-TR"/>
              </w:rPr>
            </w:pPr>
          </w:p>
        </w:tc>
        <w:tc>
          <w:tcPr>
            <w:tcW w:w="1399" w:type="dxa"/>
          </w:tcPr>
          <w:p w:rsidR="00823BD0" w:rsidRPr="00242AA9" w:rsidRDefault="00823BD0" w:rsidP="00E43420">
            <w:pPr>
              <w:widowControl w:val="0"/>
              <w:suppressAutoHyphens/>
              <w:autoSpaceDN w:val="0"/>
              <w:jc w:val="center"/>
              <w:textAlignment w:val="baseline"/>
            </w:pPr>
            <w:r>
              <w:t>2019-2021</w:t>
            </w:r>
          </w:p>
        </w:tc>
        <w:tc>
          <w:tcPr>
            <w:tcW w:w="1519" w:type="dxa"/>
          </w:tcPr>
          <w:p w:rsidR="00823BD0" w:rsidRPr="00242AA9" w:rsidRDefault="00823BD0" w:rsidP="00E43420">
            <w:pPr>
              <w:widowControl w:val="0"/>
              <w:suppressAutoHyphens/>
              <w:autoSpaceDN w:val="0"/>
              <w:textAlignment w:val="baseline"/>
            </w:pPr>
            <w:r>
              <w:t xml:space="preserve">-Sorumlu Kuruluşlar </w:t>
            </w:r>
          </w:p>
        </w:tc>
        <w:tc>
          <w:tcPr>
            <w:tcW w:w="2185" w:type="dxa"/>
          </w:tcPr>
          <w:p w:rsidR="00823BD0" w:rsidRDefault="00823BD0" w:rsidP="00E43420">
            <w:pPr>
              <w:widowControl w:val="0"/>
              <w:suppressAutoHyphens/>
              <w:autoSpaceDN w:val="0"/>
              <w:jc w:val="both"/>
              <w:textAlignment w:val="baseline"/>
            </w:pPr>
            <w:r>
              <w:t xml:space="preserve">-İlk ve ortaöğretim okullarında verilen seminer sayısı </w:t>
            </w:r>
          </w:p>
          <w:p w:rsidR="00823BD0" w:rsidRDefault="00823BD0" w:rsidP="00E43420">
            <w:pPr>
              <w:widowControl w:val="0"/>
              <w:suppressAutoHyphens/>
              <w:autoSpaceDN w:val="0"/>
              <w:jc w:val="both"/>
              <w:textAlignment w:val="baseline"/>
            </w:pPr>
            <w:r>
              <w:t>-Seminerlere katılan kişi sayısı</w:t>
            </w:r>
          </w:p>
          <w:p w:rsidR="00823BD0" w:rsidRDefault="00823BD0" w:rsidP="00E43420">
            <w:pPr>
              <w:widowControl w:val="0"/>
              <w:suppressAutoHyphens/>
              <w:autoSpaceDN w:val="0"/>
              <w:jc w:val="both"/>
              <w:textAlignment w:val="baseline"/>
            </w:pPr>
          </w:p>
          <w:p w:rsidR="00823BD0" w:rsidRDefault="00823BD0" w:rsidP="00E43420">
            <w:pPr>
              <w:widowControl w:val="0"/>
              <w:suppressAutoHyphens/>
              <w:autoSpaceDN w:val="0"/>
              <w:jc w:val="both"/>
              <w:textAlignment w:val="baseline"/>
            </w:pPr>
          </w:p>
          <w:p w:rsidR="00823BD0" w:rsidRPr="00242AA9" w:rsidRDefault="00823BD0" w:rsidP="00E43420">
            <w:pPr>
              <w:widowControl w:val="0"/>
              <w:suppressAutoHyphens/>
              <w:autoSpaceDN w:val="0"/>
              <w:jc w:val="both"/>
              <w:textAlignment w:val="baseline"/>
            </w:pPr>
          </w:p>
        </w:tc>
      </w:tr>
      <w:tr w:rsidR="00823BD0" w:rsidRPr="00242AA9" w:rsidTr="00E43420">
        <w:tc>
          <w:tcPr>
            <w:tcW w:w="4979" w:type="dxa"/>
            <w:tcBorders>
              <w:bottom w:val="single" w:sz="4" w:space="0" w:color="auto"/>
            </w:tcBorders>
            <w:shd w:val="clear" w:color="auto" w:fill="auto"/>
          </w:tcPr>
          <w:p w:rsidR="00823BD0" w:rsidRDefault="00823BD0" w:rsidP="00E43420">
            <w:pPr>
              <w:tabs>
                <w:tab w:val="left" w:pos="851"/>
                <w:tab w:val="left" w:pos="2340"/>
              </w:tabs>
              <w:ind w:left="851" w:hanging="709"/>
              <w:jc w:val="both"/>
              <w:rPr>
                <w:rFonts w:eastAsia="Times New Roman"/>
                <w:lang w:eastAsia="tr-TR"/>
              </w:rPr>
            </w:pPr>
            <w:r>
              <w:rPr>
                <w:rFonts w:eastAsia="Times New Roman"/>
                <w:lang w:eastAsia="tr-TR"/>
              </w:rPr>
              <w:t xml:space="preserve">2.2.2. İlk ve Ortaöğretim okullarındaki </w:t>
            </w:r>
            <w:r w:rsidR="0054273C">
              <w:rPr>
                <w:rFonts w:eastAsia="Times New Roman"/>
                <w:lang w:eastAsia="tr-TR"/>
              </w:rPr>
              <w:t>öğrenciler arasında kademelerine uygun olarak ( 25 Kasım Kadına yönelik Şiddetle Mücadele Günü ve 8 Mart Dünya Kadınlar Günü ile ilgili ) ödüllü resim ve kompozisyon yarışmalarının yapılması</w:t>
            </w:r>
          </w:p>
        </w:tc>
        <w:tc>
          <w:tcPr>
            <w:tcW w:w="1929" w:type="dxa"/>
            <w:gridSpan w:val="2"/>
            <w:shd w:val="clear" w:color="auto" w:fill="auto"/>
          </w:tcPr>
          <w:p w:rsidR="00823BD0" w:rsidRDefault="0054273C"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Milli Eğitim Müdürlüğü </w:t>
            </w:r>
          </w:p>
        </w:tc>
        <w:tc>
          <w:tcPr>
            <w:tcW w:w="1909" w:type="dxa"/>
          </w:tcPr>
          <w:p w:rsidR="00823BD0" w:rsidRDefault="0054273C"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Milli Eğitim Müdürlüğü </w:t>
            </w:r>
          </w:p>
        </w:tc>
        <w:tc>
          <w:tcPr>
            <w:tcW w:w="1399" w:type="dxa"/>
          </w:tcPr>
          <w:p w:rsidR="00823BD0" w:rsidRDefault="0054273C" w:rsidP="00E43420">
            <w:pPr>
              <w:widowControl w:val="0"/>
              <w:suppressAutoHyphens/>
              <w:autoSpaceDN w:val="0"/>
              <w:jc w:val="center"/>
              <w:textAlignment w:val="baseline"/>
            </w:pPr>
            <w:r>
              <w:t>2019-2021</w:t>
            </w:r>
          </w:p>
        </w:tc>
        <w:tc>
          <w:tcPr>
            <w:tcW w:w="1519" w:type="dxa"/>
          </w:tcPr>
          <w:p w:rsidR="00823BD0" w:rsidRDefault="0054273C" w:rsidP="00E43420">
            <w:pPr>
              <w:widowControl w:val="0"/>
              <w:suppressAutoHyphens/>
              <w:autoSpaceDN w:val="0"/>
              <w:textAlignment w:val="baseline"/>
            </w:pPr>
            <w:r>
              <w:t>-Sorumlu Kuruluş</w:t>
            </w:r>
          </w:p>
        </w:tc>
        <w:tc>
          <w:tcPr>
            <w:tcW w:w="2185" w:type="dxa"/>
          </w:tcPr>
          <w:p w:rsidR="00823BD0" w:rsidRDefault="0054273C" w:rsidP="00E43420">
            <w:pPr>
              <w:widowControl w:val="0"/>
              <w:suppressAutoHyphens/>
              <w:autoSpaceDN w:val="0"/>
              <w:jc w:val="both"/>
              <w:textAlignment w:val="baseline"/>
            </w:pPr>
            <w:r>
              <w:t xml:space="preserve">-Yapılan Yarışma sayısı </w:t>
            </w:r>
          </w:p>
          <w:p w:rsidR="0054273C" w:rsidRDefault="0054273C" w:rsidP="00E43420">
            <w:pPr>
              <w:widowControl w:val="0"/>
              <w:suppressAutoHyphens/>
              <w:autoSpaceDN w:val="0"/>
              <w:jc w:val="both"/>
              <w:textAlignment w:val="baseline"/>
            </w:pPr>
            <w:r>
              <w:t xml:space="preserve">-Katılan Öğrenci Sayısı </w:t>
            </w:r>
          </w:p>
        </w:tc>
      </w:tr>
      <w:tr w:rsidR="00A45B23" w:rsidRPr="00242AA9" w:rsidTr="00E43420">
        <w:tc>
          <w:tcPr>
            <w:tcW w:w="4979" w:type="dxa"/>
            <w:tcBorders>
              <w:bottom w:val="single" w:sz="4" w:space="0" w:color="auto"/>
            </w:tcBorders>
            <w:shd w:val="clear" w:color="auto" w:fill="auto"/>
          </w:tcPr>
          <w:p w:rsidR="00A45B23" w:rsidRDefault="00A45B23" w:rsidP="00E43420">
            <w:pPr>
              <w:tabs>
                <w:tab w:val="left" w:pos="851"/>
                <w:tab w:val="left" w:pos="2340"/>
              </w:tabs>
              <w:ind w:left="851" w:hanging="709"/>
              <w:jc w:val="both"/>
              <w:rPr>
                <w:rFonts w:eastAsia="Times New Roman"/>
                <w:lang w:eastAsia="tr-TR"/>
              </w:rPr>
            </w:pPr>
            <w:r>
              <w:rPr>
                <w:rFonts w:eastAsia="Times New Roman"/>
                <w:lang w:eastAsia="tr-TR"/>
              </w:rPr>
              <w:t xml:space="preserve">2.2.3.  Lise düzeyindeki öğrencilere yönelik kadına yönelik şiddetle mücadele ve kadın erkek eşitliği konularında bilgilendirici seminerlerin düzenlenmesi </w:t>
            </w:r>
          </w:p>
        </w:tc>
        <w:tc>
          <w:tcPr>
            <w:tcW w:w="1929" w:type="dxa"/>
            <w:gridSpan w:val="2"/>
            <w:shd w:val="clear" w:color="auto" w:fill="auto"/>
          </w:tcPr>
          <w:p w:rsidR="00A45B23" w:rsidRDefault="00A45B23"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Milli eğitim Müdürlüğü </w:t>
            </w:r>
          </w:p>
        </w:tc>
        <w:tc>
          <w:tcPr>
            <w:tcW w:w="1909" w:type="dxa"/>
          </w:tcPr>
          <w:p w:rsidR="00A45B23" w:rsidRDefault="00A45B23"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Milli eğitim Müdürlüğü</w:t>
            </w:r>
          </w:p>
          <w:p w:rsidR="00A45B23" w:rsidRDefault="00A45B23"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ŞÖNİM </w:t>
            </w:r>
          </w:p>
          <w:p w:rsidR="00A45B23" w:rsidRDefault="00A45B23"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ve Sosyal Hizmetler </w:t>
            </w:r>
            <w:r>
              <w:rPr>
                <w:rFonts w:eastAsia="Times New Roman"/>
                <w:lang w:eastAsia="tr-TR"/>
              </w:rPr>
              <w:lastRenderedPageBreak/>
              <w:t xml:space="preserve">Müdürlüğü </w:t>
            </w:r>
          </w:p>
        </w:tc>
        <w:tc>
          <w:tcPr>
            <w:tcW w:w="1399" w:type="dxa"/>
          </w:tcPr>
          <w:p w:rsidR="00A45B23" w:rsidRDefault="00A45B23" w:rsidP="00E43420">
            <w:pPr>
              <w:widowControl w:val="0"/>
              <w:suppressAutoHyphens/>
              <w:autoSpaceDN w:val="0"/>
              <w:jc w:val="center"/>
              <w:textAlignment w:val="baseline"/>
            </w:pPr>
            <w:r>
              <w:lastRenderedPageBreak/>
              <w:t>2019-2021</w:t>
            </w:r>
          </w:p>
        </w:tc>
        <w:tc>
          <w:tcPr>
            <w:tcW w:w="1519" w:type="dxa"/>
          </w:tcPr>
          <w:p w:rsidR="00A45B23" w:rsidRDefault="00A45B23" w:rsidP="00E43420">
            <w:pPr>
              <w:widowControl w:val="0"/>
              <w:suppressAutoHyphens/>
              <w:autoSpaceDN w:val="0"/>
              <w:textAlignment w:val="baseline"/>
            </w:pPr>
            <w:r>
              <w:t xml:space="preserve">-Sorumlu Kuruluşlar </w:t>
            </w:r>
          </w:p>
        </w:tc>
        <w:tc>
          <w:tcPr>
            <w:tcW w:w="2185" w:type="dxa"/>
          </w:tcPr>
          <w:p w:rsidR="00A45B23" w:rsidRDefault="00A45B23" w:rsidP="00E43420">
            <w:pPr>
              <w:widowControl w:val="0"/>
              <w:suppressAutoHyphens/>
              <w:autoSpaceDN w:val="0"/>
              <w:jc w:val="both"/>
              <w:textAlignment w:val="baseline"/>
            </w:pPr>
            <w:r>
              <w:t xml:space="preserve">-Öğrencilere yönelik düzenlenen seminer sayısı </w:t>
            </w:r>
          </w:p>
          <w:p w:rsidR="00A45B23" w:rsidRDefault="00A45B23" w:rsidP="00E43420">
            <w:pPr>
              <w:widowControl w:val="0"/>
              <w:suppressAutoHyphens/>
              <w:autoSpaceDN w:val="0"/>
              <w:jc w:val="both"/>
              <w:textAlignment w:val="baseline"/>
            </w:pPr>
            <w:r>
              <w:t xml:space="preserve">-Seminerlere katılan kişi sayısı </w:t>
            </w:r>
          </w:p>
        </w:tc>
      </w:tr>
      <w:tr w:rsidR="00FB7073" w:rsidRPr="00242AA9" w:rsidTr="00E43420">
        <w:tc>
          <w:tcPr>
            <w:tcW w:w="4979" w:type="dxa"/>
            <w:tcBorders>
              <w:bottom w:val="single" w:sz="4" w:space="0" w:color="auto"/>
            </w:tcBorders>
            <w:shd w:val="clear" w:color="auto" w:fill="auto"/>
          </w:tcPr>
          <w:p w:rsidR="00FB7073" w:rsidRDefault="00FB7073" w:rsidP="00E43420">
            <w:pPr>
              <w:tabs>
                <w:tab w:val="left" w:pos="851"/>
                <w:tab w:val="left" w:pos="2340"/>
              </w:tabs>
              <w:ind w:left="851" w:hanging="709"/>
              <w:jc w:val="both"/>
              <w:rPr>
                <w:rFonts w:eastAsia="Times New Roman"/>
                <w:lang w:eastAsia="tr-TR"/>
              </w:rPr>
            </w:pPr>
            <w:r>
              <w:rPr>
                <w:rFonts w:eastAsia="Times New Roman"/>
                <w:lang w:eastAsia="tr-TR"/>
              </w:rPr>
              <w:t xml:space="preserve">2.2.4. Belirli günlerde hutbelerde kadın erkek eşitliği </w:t>
            </w:r>
            <w:r w:rsidR="002B0B99">
              <w:rPr>
                <w:rFonts w:eastAsia="Times New Roman"/>
                <w:lang w:eastAsia="tr-TR"/>
              </w:rPr>
              <w:t xml:space="preserve">ve kadına karşı şiddetle mücadele </w:t>
            </w:r>
            <w:r>
              <w:rPr>
                <w:rFonts w:eastAsia="Times New Roman"/>
                <w:lang w:eastAsia="tr-TR"/>
              </w:rPr>
              <w:t xml:space="preserve">konularına yer verilmesi </w:t>
            </w:r>
          </w:p>
        </w:tc>
        <w:tc>
          <w:tcPr>
            <w:tcW w:w="1929" w:type="dxa"/>
            <w:gridSpan w:val="2"/>
            <w:shd w:val="clear" w:color="auto" w:fill="auto"/>
          </w:tcPr>
          <w:p w:rsidR="00FB7073" w:rsidRDefault="00FB7073"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İl Müftülüğü </w:t>
            </w:r>
          </w:p>
        </w:tc>
        <w:tc>
          <w:tcPr>
            <w:tcW w:w="1909" w:type="dxa"/>
          </w:tcPr>
          <w:p w:rsidR="00FB7073" w:rsidRDefault="002B0B99" w:rsidP="00823BD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İl Müftülüğü ve ilçe müftülükleri </w:t>
            </w:r>
          </w:p>
        </w:tc>
        <w:tc>
          <w:tcPr>
            <w:tcW w:w="1399" w:type="dxa"/>
          </w:tcPr>
          <w:p w:rsidR="00FB7073" w:rsidRDefault="002B0B99" w:rsidP="00E43420">
            <w:pPr>
              <w:widowControl w:val="0"/>
              <w:suppressAutoHyphens/>
              <w:autoSpaceDN w:val="0"/>
              <w:jc w:val="center"/>
              <w:textAlignment w:val="baseline"/>
            </w:pPr>
            <w:r>
              <w:t>2019-2021</w:t>
            </w:r>
          </w:p>
        </w:tc>
        <w:tc>
          <w:tcPr>
            <w:tcW w:w="1519" w:type="dxa"/>
          </w:tcPr>
          <w:p w:rsidR="00FB7073" w:rsidRDefault="002B0B99" w:rsidP="00E43420">
            <w:pPr>
              <w:widowControl w:val="0"/>
              <w:suppressAutoHyphens/>
              <w:autoSpaceDN w:val="0"/>
              <w:textAlignment w:val="baseline"/>
            </w:pPr>
            <w:r>
              <w:t xml:space="preserve">-Sorumlu Kuruluşlar </w:t>
            </w:r>
          </w:p>
        </w:tc>
        <w:tc>
          <w:tcPr>
            <w:tcW w:w="2185" w:type="dxa"/>
          </w:tcPr>
          <w:p w:rsidR="00FB7073" w:rsidRDefault="002B0B99" w:rsidP="00E43420">
            <w:pPr>
              <w:widowControl w:val="0"/>
              <w:suppressAutoHyphens/>
              <w:autoSpaceDN w:val="0"/>
              <w:jc w:val="both"/>
              <w:textAlignment w:val="baseline"/>
            </w:pPr>
            <w:r>
              <w:t xml:space="preserve">-Kadına karşı şiddetle mücadele ve kadın erkek eşitliği konusuna yer verilen hutbe sayısı </w:t>
            </w:r>
          </w:p>
        </w:tc>
      </w:tr>
      <w:tr w:rsidR="001711B8" w:rsidRPr="00242AA9" w:rsidTr="00F06DF5">
        <w:tc>
          <w:tcPr>
            <w:tcW w:w="13920" w:type="dxa"/>
            <w:gridSpan w:val="7"/>
            <w:tcBorders>
              <w:bottom w:val="single" w:sz="4" w:space="0" w:color="auto"/>
            </w:tcBorders>
            <w:shd w:val="clear" w:color="auto" w:fill="D0CECE" w:themeFill="background2" w:themeFillShade="E6"/>
          </w:tcPr>
          <w:p w:rsidR="001711B8" w:rsidRDefault="001711B8" w:rsidP="00F06DF5">
            <w:pPr>
              <w:widowControl w:val="0"/>
              <w:suppressAutoHyphens/>
              <w:autoSpaceDN w:val="0"/>
              <w:textAlignment w:val="baseline"/>
            </w:pPr>
            <w:r w:rsidRPr="00242AA9">
              <w:rPr>
                <w:b/>
              </w:rPr>
              <w:t>Alt Hedef</w:t>
            </w:r>
            <w:r w:rsidR="00CC379F">
              <w:rPr>
                <w:b/>
                <w:bCs/>
                <w:lang w:eastAsia="da-DK"/>
              </w:rPr>
              <w:t xml:space="preserve"> 2.3</w:t>
            </w:r>
            <w:r w:rsidRPr="00242AA9">
              <w:rPr>
                <w:b/>
                <w:bCs/>
                <w:lang w:eastAsia="da-DK"/>
              </w:rPr>
              <w:t xml:space="preserve">: </w:t>
            </w:r>
            <w:r w:rsidRPr="00242AA9">
              <w:rPr>
                <w:bCs/>
                <w:lang w:eastAsia="da-DK"/>
              </w:rPr>
              <w:t>Kadınların kadına yönelik şiddetle mücadele mekanizması ve haklar konusunda bilgilenmesi</w:t>
            </w:r>
          </w:p>
        </w:tc>
      </w:tr>
      <w:tr w:rsidR="001711B8" w:rsidRPr="00242AA9" w:rsidTr="00823BD0">
        <w:tc>
          <w:tcPr>
            <w:tcW w:w="4979" w:type="dxa"/>
            <w:tcBorders>
              <w:bottom w:val="single" w:sz="4" w:space="0" w:color="auto"/>
            </w:tcBorders>
            <w:shd w:val="clear" w:color="auto" w:fill="auto"/>
          </w:tcPr>
          <w:p w:rsidR="001711B8" w:rsidRPr="00242AA9" w:rsidRDefault="00823BD0" w:rsidP="00F06DF5">
            <w:pPr>
              <w:tabs>
                <w:tab w:val="left" w:pos="851"/>
                <w:tab w:val="left" w:pos="2340"/>
              </w:tabs>
              <w:ind w:left="851" w:hanging="709"/>
              <w:jc w:val="both"/>
              <w:rPr>
                <w:rFonts w:eastAsia="Times New Roman"/>
                <w:lang w:eastAsia="tr-TR"/>
              </w:rPr>
            </w:pPr>
            <w:r>
              <w:rPr>
                <w:rFonts w:eastAsia="Times New Roman"/>
                <w:lang w:eastAsia="tr-TR"/>
              </w:rPr>
              <w:t>2.3</w:t>
            </w:r>
            <w:r w:rsidR="001711B8">
              <w:rPr>
                <w:rFonts w:eastAsia="Times New Roman"/>
                <w:lang w:eastAsia="tr-TR"/>
              </w:rPr>
              <w:t xml:space="preserve">.1. </w:t>
            </w:r>
            <w:r w:rsidR="00AB4D83">
              <w:rPr>
                <w:rFonts w:eastAsia="Times New Roman"/>
                <w:lang w:eastAsia="tr-TR"/>
              </w:rPr>
              <w:t xml:space="preserve">İl ve </w:t>
            </w:r>
            <w:proofErr w:type="gramStart"/>
            <w:r w:rsidR="00AB4D83">
              <w:rPr>
                <w:rFonts w:eastAsia="Times New Roman"/>
                <w:lang w:eastAsia="tr-TR"/>
              </w:rPr>
              <w:t xml:space="preserve">ilçelerde </w:t>
            </w:r>
            <w:r w:rsidR="001711B8" w:rsidRPr="00242AA9">
              <w:rPr>
                <w:rFonts w:eastAsia="Times New Roman"/>
                <w:lang w:eastAsia="tr-TR"/>
              </w:rPr>
              <w:t xml:space="preserve"> yer</w:t>
            </w:r>
            <w:proofErr w:type="gramEnd"/>
            <w:r w:rsidR="001711B8" w:rsidRPr="00242AA9">
              <w:rPr>
                <w:rFonts w:eastAsia="Times New Roman"/>
                <w:lang w:eastAsia="tr-TR"/>
              </w:rPr>
              <w:t xml:space="preserve"> alan mevcut kadına yönelik şiddetle mücadele mekanizmaları ve kadın haklarına ilişkin bilgilendirici faaliyetler yürütülmesi.</w:t>
            </w:r>
          </w:p>
          <w:p w:rsidR="001711B8" w:rsidRPr="00242AA9" w:rsidRDefault="001711B8" w:rsidP="00F06DF5">
            <w:pPr>
              <w:tabs>
                <w:tab w:val="left" w:pos="851"/>
                <w:tab w:val="left" w:pos="2340"/>
              </w:tabs>
              <w:ind w:left="851" w:hanging="709"/>
              <w:jc w:val="both"/>
              <w:rPr>
                <w:rFonts w:eastAsia="Times New Roman"/>
                <w:lang w:eastAsia="tr-TR"/>
              </w:rPr>
            </w:pPr>
          </w:p>
          <w:p w:rsidR="001711B8" w:rsidRDefault="001711B8" w:rsidP="00F06DF5">
            <w:pPr>
              <w:tabs>
                <w:tab w:val="left" w:pos="851"/>
                <w:tab w:val="left" w:pos="2340"/>
              </w:tabs>
              <w:ind w:left="851" w:hanging="709"/>
              <w:jc w:val="both"/>
              <w:rPr>
                <w:rFonts w:eastAsia="Times New Roman"/>
                <w:sz w:val="20"/>
                <w:szCs w:val="20"/>
                <w:lang w:eastAsia="tr-TR"/>
              </w:rPr>
            </w:pPr>
          </w:p>
          <w:p w:rsidR="001711B8" w:rsidRPr="00242AA9" w:rsidRDefault="001711B8" w:rsidP="00F06DF5">
            <w:pPr>
              <w:tabs>
                <w:tab w:val="left" w:pos="851"/>
                <w:tab w:val="left" w:pos="2340"/>
              </w:tabs>
              <w:ind w:left="851" w:hanging="709"/>
              <w:rPr>
                <w:rFonts w:eastAsia="Times New Roman"/>
                <w:sz w:val="20"/>
                <w:szCs w:val="20"/>
                <w:lang w:eastAsia="tr-TR"/>
              </w:rPr>
            </w:pPr>
          </w:p>
        </w:tc>
        <w:tc>
          <w:tcPr>
            <w:tcW w:w="1929" w:type="dxa"/>
            <w:gridSpan w:val="2"/>
            <w:shd w:val="clear" w:color="auto" w:fill="auto"/>
          </w:tcPr>
          <w:p w:rsidR="0095366A" w:rsidRDefault="00B62070" w:rsidP="00F85B91">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 ŞÖNİM </w:t>
            </w:r>
          </w:p>
          <w:p w:rsidR="00B62070" w:rsidRDefault="00B62070" w:rsidP="00F85B91">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Aile, Çalışma ve Sosyal Hizmetler İl Müdürlüğü </w:t>
            </w:r>
          </w:p>
          <w:p w:rsidR="00F85B91" w:rsidRPr="00F85B91" w:rsidRDefault="00F85B91" w:rsidP="00F85B91">
            <w:pPr>
              <w:widowControl w:val="0"/>
              <w:suppressAutoHyphens/>
              <w:autoSpaceDN w:val="0"/>
              <w:ind w:left="237"/>
              <w:textAlignment w:val="baseline"/>
              <w:rPr>
                <w:rFonts w:eastAsia="Times New Roman"/>
                <w:lang w:eastAsia="tr-TR"/>
              </w:rPr>
            </w:pPr>
          </w:p>
        </w:tc>
        <w:tc>
          <w:tcPr>
            <w:tcW w:w="1909" w:type="dxa"/>
          </w:tcPr>
          <w:p w:rsidR="001711B8" w:rsidRPr="00B62070" w:rsidRDefault="006A3586" w:rsidP="00B62070">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r w:rsidR="001711B8" w:rsidRPr="00242AA9">
              <w:rPr>
                <w:rFonts w:eastAsia="Times New Roman"/>
                <w:lang w:eastAsia="tr-TR"/>
              </w:rPr>
              <w:t xml:space="preserve"> </w:t>
            </w:r>
          </w:p>
          <w:p w:rsidR="00AB4D83" w:rsidRPr="00242AA9" w:rsidRDefault="00AB4D83"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1711B8" w:rsidRPr="00242AA9" w:rsidRDefault="001711B8" w:rsidP="00F06DF5">
            <w:pPr>
              <w:widowControl w:val="0"/>
              <w:suppressAutoHyphens/>
              <w:autoSpaceDN w:val="0"/>
              <w:ind w:left="237"/>
              <w:textAlignment w:val="baseline"/>
              <w:rPr>
                <w:rFonts w:eastAsia="Times New Roman"/>
                <w:lang w:eastAsia="tr-TR"/>
              </w:rPr>
            </w:pPr>
          </w:p>
        </w:tc>
        <w:tc>
          <w:tcPr>
            <w:tcW w:w="1399" w:type="dxa"/>
          </w:tcPr>
          <w:p w:rsidR="001711B8" w:rsidRPr="00242AA9" w:rsidRDefault="00293B59" w:rsidP="00F06DF5">
            <w:pPr>
              <w:widowControl w:val="0"/>
              <w:suppressAutoHyphens/>
              <w:autoSpaceDN w:val="0"/>
              <w:jc w:val="center"/>
              <w:textAlignment w:val="baseline"/>
            </w:pPr>
            <w:r>
              <w:t>2019-2021</w:t>
            </w:r>
          </w:p>
        </w:tc>
        <w:tc>
          <w:tcPr>
            <w:tcW w:w="1519" w:type="dxa"/>
          </w:tcPr>
          <w:p w:rsidR="001711B8" w:rsidRPr="00242AA9" w:rsidRDefault="00796964" w:rsidP="00F06DF5">
            <w:pPr>
              <w:widowControl w:val="0"/>
              <w:suppressAutoHyphens/>
              <w:autoSpaceDN w:val="0"/>
              <w:textAlignment w:val="baseline"/>
            </w:pPr>
            <w:r>
              <w:t>-</w:t>
            </w:r>
            <w:r w:rsidR="00A36BE1">
              <w:t xml:space="preserve">Sorumlu Kuruluşlar </w:t>
            </w:r>
          </w:p>
        </w:tc>
        <w:tc>
          <w:tcPr>
            <w:tcW w:w="2185" w:type="dxa"/>
          </w:tcPr>
          <w:p w:rsidR="001711B8" w:rsidRDefault="00B62070" w:rsidP="00F06DF5">
            <w:pPr>
              <w:widowControl w:val="0"/>
              <w:suppressAutoHyphens/>
              <w:autoSpaceDN w:val="0"/>
              <w:jc w:val="both"/>
              <w:textAlignment w:val="baseline"/>
            </w:pPr>
            <w:r>
              <w:t xml:space="preserve">-Bilgilendirme amaçlı yapılan toplantı sayısı </w:t>
            </w:r>
          </w:p>
          <w:p w:rsidR="001711B8" w:rsidRDefault="00796964" w:rsidP="00F06DF5">
            <w:pPr>
              <w:widowControl w:val="0"/>
              <w:suppressAutoHyphens/>
              <w:autoSpaceDN w:val="0"/>
              <w:jc w:val="both"/>
              <w:textAlignment w:val="baseline"/>
            </w:pPr>
            <w:r>
              <w:t>-</w:t>
            </w:r>
            <w:r w:rsidR="001711B8">
              <w:t>Dağıtımı yapılan materyal sayısı</w:t>
            </w:r>
          </w:p>
          <w:p w:rsidR="001711B8" w:rsidRDefault="001711B8" w:rsidP="00F06DF5">
            <w:pPr>
              <w:widowControl w:val="0"/>
              <w:suppressAutoHyphens/>
              <w:autoSpaceDN w:val="0"/>
              <w:jc w:val="both"/>
              <w:textAlignment w:val="baseline"/>
            </w:pPr>
          </w:p>
          <w:p w:rsidR="001711B8" w:rsidRPr="00242AA9" w:rsidRDefault="001711B8" w:rsidP="00F06DF5">
            <w:pPr>
              <w:widowControl w:val="0"/>
              <w:suppressAutoHyphens/>
              <w:autoSpaceDN w:val="0"/>
              <w:jc w:val="both"/>
              <w:textAlignment w:val="baseline"/>
            </w:pPr>
          </w:p>
        </w:tc>
      </w:tr>
    </w:tbl>
    <w:p w:rsidR="001711B8" w:rsidRPr="00242AA9" w:rsidRDefault="001711B8" w:rsidP="001711B8"/>
    <w:p w:rsidR="001711B8" w:rsidRDefault="001711B8" w:rsidP="001711B8">
      <w:pPr>
        <w:spacing w:after="160" w:line="259" w:lineRule="auto"/>
        <w:rPr>
          <w:b/>
          <w:bCs/>
        </w:rPr>
      </w:pPr>
      <w:bookmarkStart w:id="4" w:name="_Toc453333890"/>
    </w:p>
    <w:p w:rsidR="001711B8" w:rsidRPr="00660062" w:rsidRDefault="001711B8" w:rsidP="001711B8">
      <w:pPr>
        <w:outlineLvl w:val="1"/>
        <w:rPr>
          <w:b/>
          <w:bCs/>
        </w:rPr>
      </w:pPr>
      <w:r w:rsidRPr="00242AA9">
        <w:rPr>
          <w:b/>
          <w:bCs/>
        </w:rPr>
        <w:t xml:space="preserve">Hedef 3: </w:t>
      </w:r>
      <w:r w:rsidRPr="00660062">
        <w:rPr>
          <w:b/>
          <w:bCs/>
        </w:rPr>
        <w:t>Koruyucu ve önleyici hizmet sunumunun geliştirilmesi ve şiddete maruz kalan kadınların güçlenmesi</w:t>
      </w:r>
      <w:bookmarkEnd w:id="4"/>
    </w:p>
    <w:p w:rsidR="001711B8" w:rsidRPr="00242AA9" w:rsidRDefault="001711B8" w:rsidP="001711B8">
      <w:pPr>
        <w:outlineLvl w:val="1"/>
      </w:pPr>
    </w:p>
    <w:tbl>
      <w:tblPr>
        <w:tblW w:w="1373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34"/>
        <w:gridCol w:w="2268"/>
        <w:gridCol w:w="2528"/>
        <w:gridCol w:w="28"/>
        <w:gridCol w:w="1664"/>
        <w:gridCol w:w="1489"/>
        <w:gridCol w:w="1819"/>
      </w:tblGrid>
      <w:tr w:rsidR="001711B8" w:rsidRPr="00242AA9" w:rsidTr="00F06DF5">
        <w:trPr>
          <w:trHeight w:val="160"/>
          <w:tblHeader/>
        </w:trPr>
        <w:tc>
          <w:tcPr>
            <w:tcW w:w="3934" w:type="dxa"/>
            <w:shd w:val="clear" w:color="auto" w:fill="BFBFBF"/>
          </w:tcPr>
          <w:p w:rsidR="001711B8" w:rsidRPr="00242AA9" w:rsidRDefault="001711B8" w:rsidP="00F06DF5">
            <w:pPr>
              <w:pStyle w:val="TableContents"/>
              <w:widowControl w:val="0"/>
              <w:jc w:val="center"/>
              <w:rPr>
                <w:rFonts w:eastAsia="SimSun"/>
                <w:b/>
                <w:bCs/>
                <w:sz w:val="22"/>
                <w:szCs w:val="22"/>
                <w:lang w:eastAsia="da-DK"/>
              </w:rPr>
            </w:pPr>
            <w:r w:rsidRPr="00242AA9">
              <w:rPr>
                <w:rFonts w:eastAsia="SimSun"/>
                <w:b/>
                <w:bCs/>
                <w:sz w:val="22"/>
                <w:szCs w:val="22"/>
                <w:lang w:eastAsia="da-DK"/>
              </w:rPr>
              <w:t>Faaliyetler</w:t>
            </w:r>
          </w:p>
        </w:tc>
        <w:tc>
          <w:tcPr>
            <w:tcW w:w="2268"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Koordinatör</w:t>
            </w:r>
          </w:p>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Kurum/Kuruluş</w:t>
            </w:r>
          </w:p>
        </w:tc>
        <w:tc>
          <w:tcPr>
            <w:tcW w:w="2556" w:type="dxa"/>
            <w:gridSpan w:val="2"/>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Sorumlu</w:t>
            </w:r>
          </w:p>
          <w:p w:rsidR="001711B8" w:rsidRPr="00242AA9" w:rsidRDefault="001711B8" w:rsidP="00F06DF5">
            <w:pPr>
              <w:pStyle w:val="Standard"/>
              <w:widowControl w:val="0"/>
              <w:tabs>
                <w:tab w:val="left" w:pos="2745"/>
              </w:tabs>
              <w:jc w:val="center"/>
              <w:rPr>
                <w:b/>
                <w:sz w:val="22"/>
                <w:szCs w:val="22"/>
              </w:rPr>
            </w:pPr>
            <w:r w:rsidRPr="00242AA9">
              <w:rPr>
                <w:rFonts w:eastAsia="SimSun"/>
                <w:b/>
                <w:sz w:val="22"/>
                <w:szCs w:val="22"/>
              </w:rPr>
              <w:t>Kurum/Kuruluşlar</w:t>
            </w:r>
          </w:p>
        </w:tc>
        <w:tc>
          <w:tcPr>
            <w:tcW w:w="1664"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Zaman</w:t>
            </w:r>
          </w:p>
        </w:tc>
        <w:tc>
          <w:tcPr>
            <w:tcW w:w="1489"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Kaynak</w:t>
            </w:r>
          </w:p>
        </w:tc>
        <w:tc>
          <w:tcPr>
            <w:tcW w:w="1819" w:type="dxa"/>
            <w:shd w:val="clear" w:color="auto" w:fill="BFBFBF"/>
          </w:tcPr>
          <w:p w:rsidR="001711B8" w:rsidRPr="00242AA9" w:rsidRDefault="001711B8" w:rsidP="00F06DF5">
            <w:pPr>
              <w:pStyle w:val="Standard"/>
              <w:widowControl w:val="0"/>
              <w:tabs>
                <w:tab w:val="left" w:pos="2745"/>
              </w:tabs>
              <w:jc w:val="center"/>
              <w:rPr>
                <w:rFonts w:eastAsia="SimSun"/>
                <w:b/>
                <w:sz w:val="22"/>
                <w:szCs w:val="22"/>
              </w:rPr>
            </w:pPr>
            <w:r w:rsidRPr="00242AA9">
              <w:rPr>
                <w:rFonts w:eastAsia="SimSun"/>
                <w:b/>
                <w:sz w:val="22"/>
                <w:szCs w:val="22"/>
              </w:rPr>
              <w:t>Gösterge</w:t>
            </w:r>
          </w:p>
        </w:tc>
      </w:tr>
      <w:tr w:rsidR="001711B8" w:rsidRPr="00C9213A" w:rsidTr="00F06DF5">
        <w:trPr>
          <w:trHeight w:val="133"/>
        </w:trPr>
        <w:tc>
          <w:tcPr>
            <w:tcW w:w="13730" w:type="dxa"/>
            <w:gridSpan w:val="7"/>
            <w:shd w:val="clear" w:color="auto" w:fill="D9D9D9" w:themeFill="background1" w:themeFillShade="D9"/>
          </w:tcPr>
          <w:p w:rsidR="001711B8" w:rsidRPr="00C9213A" w:rsidRDefault="001711B8" w:rsidP="009451FF">
            <w:pPr>
              <w:widowControl w:val="0"/>
              <w:suppressAutoHyphens/>
              <w:autoSpaceDN w:val="0"/>
              <w:textAlignment w:val="baseline"/>
              <w:rPr>
                <w:rFonts w:eastAsia="Times New Roman"/>
                <w:lang w:eastAsia="tr-TR"/>
              </w:rPr>
            </w:pPr>
            <w:r w:rsidRPr="00C9213A">
              <w:rPr>
                <w:b/>
              </w:rPr>
              <w:t>Alt Hedef</w:t>
            </w:r>
            <w:r w:rsidRPr="00C9213A">
              <w:rPr>
                <w:b/>
                <w:bCs/>
                <w:lang w:eastAsia="da-DK"/>
              </w:rPr>
              <w:t xml:space="preserve"> 3.1: </w:t>
            </w:r>
            <w:r w:rsidRPr="00C9213A">
              <w:rPr>
                <w:bCs/>
                <w:lang w:eastAsia="da-DK"/>
              </w:rPr>
              <w:t>Kadına yönelik şiddetle mücadele için gerekli güvenli barınma altyapısının (sığınma</w:t>
            </w:r>
            <w:r w:rsidR="00532479">
              <w:rPr>
                <w:bCs/>
                <w:lang w:eastAsia="da-DK"/>
              </w:rPr>
              <w:t xml:space="preserve"> </w:t>
            </w:r>
            <w:r w:rsidRPr="00C9213A">
              <w:rPr>
                <w:bCs/>
                <w:lang w:eastAsia="da-DK"/>
              </w:rPr>
              <w:t>evleri, konuk evleri, alternatif güvenli barınma yerleri) asgari standartlarda</w:t>
            </w:r>
            <w:r>
              <w:t xml:space="preserve"> </w:t>
            </w:r>
            <w:r w:rsidRPr="00C9213A">
              <w:rPr>
                <w:bCs/>
                <w:lang w:eastAsia="da-DK"/>
              </w:rPr>
              <w:t>oluşturulması ve etkin biçimde faaliyet göstermesi</w:t>
            </w:r>
          </w:p>
        </w:tc>
      </w:tr>
      <w:tr w:rsidR="001711B8" w:rsidRPr="00242AA9" w:rsidTr="00F06DF5">
        <w:trPr>
          <w:trHeight w:val="133"/>
        </w:trPr>
        <w:tc>
          <w:tcPr>
            <w:tcW w:w="3934" w:type="dxa"/>
            <w:shd w:val="clear" w:color="auto" w:fill="auto"/>
          </w:tcPr>
          <w:p w:rsidR="001711B8" w:rsidRDefault="001711B8" w:rsidP="00F06DF5">
            <w:pPr>
              <w:ind w:left="567" w:hanging="567"/>
              <w:jc w:val="both"/>
              <w:rPr>
                <w:bCs/>
              </w:rPr>
            </w:pPr>
            <w:r w:rsidRPr="00242AA9">
              <w:rPr>
                <w:bCs/>
              </w:rPr>
              <w:t>3.1.</w:t>
            </w:r>
            <w:r w:rsidR="0001743F">
              <w:rPr>
                <w:bCs/>
              </w:rPr>
              <w:t>1.</w:t>
            </w:r>
            <w:r w:rsidR="000811B9">
              <w:rPr>
                <w:bCs/>
              </w:rPr>
              <w:t xml:space="preserve"> </w:t>
            </w:r>
            <w:r w:rsidR="000811B9">
              <w:rPr>
                <w:color w:val="000000"/>
              </w:rPr>
              <w:t xml:space="preserve">12 yaş ve üzeri çocuğu bulunan kadınlar gibi konukevi/ sığınma evinde kalamayan kadınlar ve kira desteği sağlanamayan kadınlara kamu misafirhanelerinden faydalanmaları için </w:t>
            </w:r>
            <w:proofErr w:type="gramStart"/>
            <w:r w:rsidR="000811B9">
              <w:rPr>
                <w:color w:val="000000"/>
              </w:rPr>
              <w:t>imkan</w:t>
            </w:r>
            <w:proofErr w:type="gramEnd"/>
            <w:r w:rsidR="000811B9">
              <w:rPr>
                <w:color w:val="000000"/>
              </w:rPr>
              <w:t xml:space="preserve"> sağlanması </w:t>
            </w:r>
          </w:p>
          <w:p w:rsidR="001711B8" w:rsidRPr="00242AA9" w:rsidRDefault="001711B8" w:rsidP="00F06DF5">
            <w:pPr>
              <w:jc w:val="both"/>
            </w:pPr>
            <w:r>
              <w:rPr>
                <w:bCs/>
              </w:rPr>
              <w:t xml:space="preserve">                                                                                                                                                                                                                                                                                                                                                                                                                             </w:t>
            </w:r>
          </w:p>
        </w:tc>
        <w:tc>
          <w:tcPr>
            <w:tcW w:w="2268" w:type="dxa"/>
            <w:shd w:val="clear" w:color="auto" w:fill="auto"/>
          </w:tcPr>
          <w:p w:rsidR="00E5126C"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p w:rsidR="000811B9" w:rsidRDefault="000811B9"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0811B9" w:rsidRDefault="000811B9"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Valilik </w:t>
            </w:r>
          </w:p>
          <w:p w:rsidR="00A53267" w:rsidRDefault="00A53267" w:rsidP="00532479">
            <w:pPr>
              <w:widowControl w:val="0"/>
              <w:suppressAutoHyphens/>
              <w:autoSpaceDN w:val="0"/>
              <w:ind w:left="237"/>
              <w:textAlignment w:val="baseline"/>
              <w:rPr>
                <w:rFonts w:eastAsia="Times New Roman"/>
                <w:lang w:eastAsia="tr-TR"/>
              </w:rPr>
            </w:pPr>
          </w:p>
          <w:p w:rsidR="001711B8" w:rsidRPr="00242AA9" w:rsidRDefault="001711B8" w:rsidP="0001743F">
            <w:pPr>
              <w:widowControl w:val="0"/>
              <w:suppressAutoHyphens/>
              <w:autoSpaceDN w:val="0"/>
              <w:textAlignment w:val="baseline"/>
              <w:rPr>
                <w:rFonts w:eastAsia="Times New Roman"/>
                <w:lang w:eastAsia="tr-TR"/>
              </w:rPr>
            </w:pPr>
          </w:p>
        </w:tc>
        <w:tc>
          <w:tcPr>
            <w:tcW w:w="2556" w:type="dxa"/>
            <w:gridSpan w:val="2"/>
          </w:tcPr>
          <w:p w:rsidR="001711B8"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p w:rsidR="00A53267" w:rsidRDefault="00A5326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0811B9" w:rsidRDefault="000811B9"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SYDV</w:t>
            </w:r>
          </w:p>
          <w:p w:rsidR="000811B9" w:rsidRPr="00242AA9" w:rsidRDefault="000811B9"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Milli Eğitim Müdürlüğü </w:t>
            </w:r>
          </w:p>
        </w:tc>
        <w:tc>
          <w:tcPr>
            <w:tcW w:w="1664" w:type="dxa"/>
          </w:tcPr>
          <w:p w:rsidR="001711B8" w:rsidRPr="00242AA9"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489" w:type="dxa"/>
          </w:tcPr>
          <w:p w:rsidR="001711B8" w:rsidRPr="00242AA9"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A36BE1">
              <w:rPr>
                <w:rFonts w:eastAsia="Times New Roman"/>
                <w:lang w:eastAsia="tr-TR"/>
              </w:rPr>
              <w:t>Sorumlu Kuruluşlar</w:t>
            </w:r>
          </w:p>
        </w:tc>
        <w:tc>
          <w:tcPr>
            <w:tcW w:w="1819" w:type="dxa"/>
          </w:tcPr>
          <w:p w:rsidR="001711B8" w:rsidRPr="00242AA9" w:rsidRDefault="000811B9" w:rsidP="00F06DF5">
            <w:pPr>
              <w:widowControl w:val="0"/>
              <w:suppressAutoHyphens/>
              <w:autoSpaceDN w:val="0"/>
              <w:jc w:val="both"/>
              <w:textAlignment w:val="baseline"/>
              <w:rPr>
                <w:rFonts w:eastAsia="Times New Roman"/>
                <w:lang w:eastAsia="tr-TR"/>
              </w:rPr>
            </w:pPr>
            <w:r>
              <w:t xml:space="preserve">Misafirhanelerden faydalanan kadın sayısı </w:t>
            </w:r>
          </w:p>
        </w:tc>
      </w:tr>
      <w:tr w:rsidR="001711B8" w:rsidRPr="00C9213A" w:rsidTr="00F06DF5">
        <w:tc>
          <w:tcPr>
            <w:tcW w:w="13730" w:type="dxa"/>
            <w:gridSpan w:val="7"/>
            <w:shd w:val="clear" w:color="auto" w:fill="D9D9D9" w:themeFill="background1" w:themeFillShade="D9"/>
          </w:tcPr>
          <w:p w:rsidR="001711B8" w:rsidRPr="00C9213A" w:rsidRDefault="001711B8" w:rsidP="00F06DF5">
            <w:pPr>
              <w:widowControl w:val="0"/>
              <w:suppressAutoHyphens/>
              <w:autoSpaceDN w:val="0"/>
              <w:jc w:val="both"/>
              <w:textAlignment w:val="baseline"/>
              <w:rPr>
                <w:rFonts w:eastAsia="Times New Roman"/>
                <w:lang w:eastAsia="tr-TR"/>
              </w:rPr>
            </w:pPr>
            <w:r w:rsidRPr="00C9213A">
              <w:rPr>
                <w:b/>
              </w:rPr>
              <w:lastRenderedPageBreak/>
              <w:t>Alt Hedef</w:t>
            </w:r>
            <w:r w:rsidRPr="00C9213A">
              <w:rPr>
                <w:b/>
                <w:bCs/>
                <w:lang w:eastAsia="da-DK"/>
              </w:rPr>
              <w:t xml:space="preserve"> 3.2: </w:t>
            </w:r>
            <w:r w:rsidRPr="00C9213A">
              <w:rPr>
                <w:bCs/>
                <w:lang w:eastAsia="da-DK"/>
              </w:rPr>
              <w:t>Kadına yönelik şiddetle mücadele için gerekli danışma hizmetlerine ilişkin altyapının oluşturulması/iyileştirilmesi</w:t>
            </w:r>
          </w:p>
        </w:tc>
      </w:tr>
      <w:tr w:rsidR="001711B8" w:rsidRPr="00242AA9" w:rsidTr="00F06DF5">
        <w:tc>
          <w:tcPr>
            <w:tcW w:w="3934" w:type="dxa"/>
            <w:shd w:val="clear" w:color="auto" w:fill="auto"/>
          </w:tcPr>
          <w:p w:rsidR="001711B8" w:rsidRPr="00242AA9" w:rsidRDefault="001711B8" w:rsidP="00F06DF5">
            <w:pPr>
              <w:tabs>
                <w:tab w:val="left" w:pos="2340"/>
              </w:tabs>
              <w:ind w:left="567" w:hanging="539"/>
              <w:jc w:val="both"/>
              <w:rPr>
                <w:bCs/>
              </w:rPr>
            </w:pPr>
            <w:r w:rsidRPr="00242AA9">
              <w:rPr>
                <w:bCs/>
              </w:rPr>
              <w:t xml:space="preserve">3.2.1. </w:t>
            </w:r>
            <w:r>
              <w:rPr>
                <w:bCs/>
              </w:rPr>
              <w:t xml:space="preserve">Artvin </w:t>
            </w:r>
            <w:r w:rsidRPr="00242AA9">
              <w:rPr>
                <w:bCs/>
              </w:rPr>
              <w:t xml:space="preserve">Belediyesi </w:t>
            </w:r>
            <w:r>
              <w:rPr>
                <w:bCs/>
              </w:rPr>
              <w:t>tarafından bir</w:t>
            </w:r>
            <w:r w:rsidRPr="001E6AE6">
              <w:rPr>
                <w:bCs/>
              </w:rPr>
              <w:t xml:space="preserve"> kadın </w:t>
            </w:r>
            <w:r w:rsidRPr="00242AA9">
              <w:rPr>
                <w:bCs/>
              </w:rPr>
              <w:t>danışma merkezi açılması</w:t>
            </w:r>
          </w:p>
        </w:tc>
        <w:tc>
          <w:tcPr>
            <w:tcW w:w="2268" w:type="dxa"/>
            <w:shd w:val="clear" w:color="auto" w:fill="auto"/>
          </w:tcPr>
          <w:p w:rsidR="00906603" w:rsidRDefault="001711B8" w:rsidP="001711B8">
            <w:pPr>
              <w:widowControl w:val="0"/>
              <w:numPr>
                <w:ilvl w:val="0"/>
                <w:numId w:val="1"/>
              </w:numPr>
              <w:suppressAutoHyphens/>
              <w:autoSpaceDN w:val="0"/>
              <w:ind w:left="237" w:hanging="237"/>
              <w:textAlignment w:val="baseline"/>
              <w:rPr>
                <w:rFonts w:eastAsia="Times New Roman"/>
                <w:lang w:eastAsia="tr-TR"/>
              </w:rPr>
            </w:pPr>
            <w:r w:rsidRPr="00F7352F">
              <w:rPr>
                <w:rFonts w:eastAsia="Times New Roman"/>
                <w:lang w:eastAsia="tr-TR"/>
              </w:rPr>
              <w:t>Artvin Belediyesi</w:t>
            </w:r>
          </w:p>
          <w:p w:rsidR="001711B8" w:rsidRPr="00F7352F" w:rsidRDefault="001711B8" w:rsidP="0001743F">
            <w:pPr>
              <w:widowControl w:val="0"/>
              <w:suppressAutoHyphens/>
              <w:autoSpaceDN w:val="0"/>
              <w:textAlignment w:val="baseline"/>
              <w:rPr>
                <w:rFonts w:eastAsia="Times New Roman"/>
                <w:lang w:eastAsia="tr-TR"/>
              </w:rPr>
            </w:pPr>
          </w:p>
        </w:tc>
        <w:tc>
          <w:tcPr>
            <w:tcW w:w="2556" w:type="dxa"/>
            <w:gridSpan w:val="2"/>
          </w:tcPr>
          <w:p w:rsidR="001711B8" w:rsidRPr="00F7352F" w:rsidRDefault="001711B8" w:rsidP="00F06DF5">
            <w:pPr>
              <w:widowControl w:val="0"/>
              <w:suppressAutoHyphens/>
              <w:autoSpaceDN w:val="0"/>
              <w:textAlignment w:val="baseline"/>
              <w:rPr>
                <w:rFonts w:eastAsia="Times New Roman"/>
                <w:lang w:eastAsia="tr-TR"/>
              </w:rPr>
            </w:pPr>
            <w:r>
              <w:rPr>
                <w:rFonts w:eastAsia="Times New Roman"/>
                <w:lang w:eastAsia="tr-TR"/>
              </w:rPr>
              <w:t xml:space="preserve"> -Artvin Belediyesi </w:t>
            </w:r>
          </w:p>
        </w:tc>
        <w:tc>
          <w:tcPr>
            <w:tcW w:w="1664" w:type="dxa"/>
          </w:tcPr>
          <w:p w:rsidR="001711B8" w:rsidRPr="00242AA9" w:rsidRDefault="001711B8" w:rsidP="00906603">
            <w:pPr>
              <w:widowControl w:val="0"/>
              <w:suppressAutoHyphens/>
              <w:autoSpaceDN w:val="0"/>
              <w:jc w:val="center"/>
              <w:textAlignment w:val="baseline"/>
              <w:rPr>
                <w:rFonts w:eastAsia="Times New Roman"/>
                <w:lang w:eastAsia="tr-TR"/>
              </w:rPr>
            </w:pPr>
            <w:r w:rsidRPr="00242AA9">
              <w:rPr>
                <w:rFonts w:eastAsia="Times New Roman"/>
                <w:lang w:eastAsia="tr-TR"/>
              </w:rPr>
              <w:t>201</w:t>
            </w:r>
            <w:r w:rsidR="00360E2E">
              <w:rPr>
                <w:rFonts w:eastAsia="Times New Roman"/>
                <w:lang w:eastAsia="tr-TR"/>
              </w:rPr>
              <w:t>9</w:t>
            </w:r>
            <w:r w:rsidRPr="00242AA9">
              <w:rPr>
                <w:rFonts w:eastAsia="Times New Roman"/>
                <w:lang w:eastAsia="tr-TR"/>
              </w:rPr>
              <w:t>-20</w:t>
            </w:r>
            <w:r w:rsidR="00293B59">
              <w:rPr>
                <w:rFonts w:eastAsia="Times New Roman"/>
                <w:lang w:eastAsia="tr-TR"/>
              </w:rPr>
              <w:t>21</w:t>
            </w:r>
          </w:p>
        </w:tc>
        <w:tc>
          <w:tcPr>
            <w:tcW w:w="1489" w:type="dxa"/>
          </w:tcPr>
          <w:p w:rsidR="001711B8" w:rsidRPr="00242AA9"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A36BE1">
              <w:rPr>
                <w:rFonts w:eastAsia="Times New Roman"/>
                <w:lang w:eastAsia="tr-TR"/>
              </w:rPr>
              <w:t xml:space="preserve">Sorumlu Kuruluşlar </w:t>
            </w:r>
          </w:p>
        </w:tc>
        <w:tc>
          <w:tcPr>
            <w:tcW w:w="1819" w:type="dxa"/>
          </w:tcPr>
          <w:p w:rsidR="001711B8" w:rsidRPr="00242AA9" w:rsidRDefault="00796964" w:rsidP="00F06DF5">
            <w:pPr>
              <w:widowControl w:val="0"/>
              <w:suppressAutoHyphens/>
              <w:autoSpaceDN w:val="0"/>
              <w:jc w:val="both"/>
              <w:textAlignment w:val="baseline"/>
              <w:rPr>
                <w:rFonts w:eastAsia="Times New Roman"/>
                <w:lang w:eastAsia="tr-TR"/>
              </w:rPr>
            </w:pPr>
            <w:r>
              <w:t>-</w:t>
            </w:r>
            <w:r w:rsidR="001711B8" w:rsidRPr="00E31AED">
              <w:t>Açılan yeni danışma merkezi sayısı</w:t>
            </w:r>
          </w:p>
        </w:tc>
      </w:tr>
      <w:tr w:rsidR="001711B8" w:rsidRPr="00242AA9" w:rsidTr="00F06DF5">
        <w:trPr>
          <w:trHeight w:val="1040"/>
        </w:trPr>
        <w:tc>
          <w:tcPr>
            <w:tcW w:w="3934" w:type="dxa"/>
            <w:shd w:val="clear" w:color="auto" w:fill="auto"/>
          </w:tcPr>
          <w:p w:rsidR="001711B8" w:rsidRPr="00242AA9" w:rsidRDefault="001711B8" w:rsidP="00F06DF5">
            <w:pPr>
              <w:tabs>
                <w:tab w:val="left" w:pos="2340"/>
              </w:tabs>
              <w:ind w:left="567" w:hanging="539"/>
              <w:jc w:val="both"/>
              <w:rPr>
                <w:bCs/>
              </w:rPr>
            </w:pPr>
            <w:r w:rsidRPr="00242AA9">
              <w:rPr>
                <w:bCs/>
              </w:rPr>
              <w:t>3</w:t>
            </w:r>
            <w:r w:rsidRPr="00242AA9">
              <w:t>.2.</w:t>
            </w:r>
            <w:r w:rsidR="00906603">
              <w:t>2</w:t>
            </w:r>
            <w:r w:rsidRPr="00242AA9">
              <w:t xml:space="preserve">. </w:t>
            </w:r>
            <w:r w:rsidRPr="00242AA9">
              <w:rPr>
                <w:bCs/>
              </w:rPr>
              <w:t>Kadın danışma merkezlerinde en az bir psikolog, bir sosyolog, bir sosyal hizmet uzmanı ve bir çocuk gelişim uzmanı istihdam edilmesi ve ihtiyaca göre sayının artırılması</w:t>
            </w:r>
          </w:p>
        </w:tc>
        <w:tc>
          <w:tcPr>
            <w:tcW w:w="2268" w:type="dxa"/>
            <w:shd w:val="clear" w:color="auto" w:fill="auto"/>
          </w:tcPr>
          <w:p w:rsidR="001711B8" w:rsidRPr="00242AA9" w:rsidRDefault="00390246" w:rsidP="00F06DF5">
            <w:pPr>
              <w:widowControl w:val="0"/>
              <w:suppressAutoHyphens/>
              <w:autoSpaceDN w:val="0"/>
              <w:textAlignment w:val="baseline"/>
              <w:rPr>
                <w:rFonts w:eastAsia="Times New Roman"/>
                <w:lang w:eastAsia="tr-TR"/>
              </w:rPr>
            </w:pPr>
            <w:r>
              <w:rPr>
                <w:rFonts w:eastAsia="Times New Roman"/>
                <w:lang w:eastAsia="tr-TR"/>
              </w:rPr>
              <w:t>- Artvin Belediyesi</w:t>
            </w:r>
          </w:p>
        </w:tc>
        <w:tc>
          <w:tcPr>
            <w:tcW w:w="2556" w:type="dxa"/>
            <w:gridSpan w:val="2"/>
          </w:tcPr>
          <w:p w:rsidR="001711B8" w:rsidRPr="007709AF" w:rsidRDefault="001711B8" w:rsidP="0001743F">
            <w:pPr>
              <w:widowControl w:val="0"/>
              <w:suppressAutoHyphens/>
              <w:autoSpaceDN w:val="0"/>
              <w:textAlignment w:val="baseline"/>
              <w:rPr>
                <w:rFonts w:eastAsia="Times New Roman"/>
                <w:lang w:eastAsia="tr-TR"/>
              </w:rPr>
            </w:pPr>
            <w:r>
              <w:rPr>
                <w:rFonts w:eastAsia="Times New Roman"/>
                <w:lang w:eastAsia="tr-TR"/>
              </w:rPr>
              <w:t>-</w:t>
            </w:r>
            <w:r w:rsidR="0001743F">
              <w:rPr>
                <w:rFonts w:eastAsia="Times New Roman"/>
                <w:lang w:eastAsia="tr-TR"/>
              </w:rPr>
              <w:t xml:space="preserve">Artvin Belediyesi </w:t>
            </w:r>
            <w:r w:rsidRPr="007709AF">
              <w:rPr>
                <w:rFonts w:eastAsia="Times New Roman"/>
                <w:lang w:eastAsia="tr-TR"/>
              </w:rPr>
              <w:t xml:space="preserve"> </w:t>
            </w:r>
          </w:p>
        </w:tc>
        <w:tc>
          <w:tcPr>
            <w:tcW w:w="1664" w:type="dxa"/>
          </w:tcPr>
          <w:p w:rsidR="001711B8" w:rsidRPr="00242AA9" w:rsidRDefault="001711B8" w:rsidP="00F06DF5">
            <w:pPr>
              <w:widowControl w:val="0"/>
              <w:suppressAutoHyphens/>
              <w:autoSpaceDN w:val="0"/>
              <w:jc w:val="center"/>
              <w:textAlignment w:val="baseline"/>
              <w:rPr>
                <w:rFonts w:eastAsia="Times New Roman"/>
                <w:lang w:eastAsia="tr-TR"/>
              </w:rPr>
            </w:pPr>
            <w:r w:rsidRPr="00242AA9">
              <w:rPr>
                <w:rFonts w:eastAsia="Times New Roman"/>
                <w:lang w:eastAsia="tr-TR"/>
              </w:rPr>
              <w:t>201</w:t>
            </w:r>
            <w:r w:rsidR="00293B59">
              <w:rPr>
                <w:rFonts w:eastAsia="Times New Roman"/>
                <w:lang w:eastAsia="tr-TR"/>
              </w:rPr>
              <w:t>9-2021</w:t>
            </w:r>
          </w:p>
          <w:p w:rsidR="001711B8" w:rsidRPr="00242AA9" w:rsidRDefault="001711B8" w:rsidP="00F06DF5">
            <w:pPr>
              <w:widowControl w:val="0"/>
              <w:suppressAutoHyphens/>
              <w:autoSpaceDN w:val="0"/>
              <w:textAlignment w:val="baseline"/>
              <w:rPr>
                <w:rFonts w:eastAsia="Times New Roman"/>
                <w:lang w:eastAsia="tr-TR"/>
              </w:rPr>
            </w:pPr>
          </w:p>
          <w:p w:rsidR="001711B8" w:rsidRPr="00242AA9" w:rsidRDefault="001711B8" w:rsidP="00F06DF5">
            <w:pPr>
              <w:widowControl w:val="0"/>
              <w:suppressAutoHyphens/>
              <w:autoSpaceDN w:val="0"/>
              <w:textAlignment w:val="baseline"/>
              <w:rPr>
                <w:rFonts w:eastAsia="Times New Roman"/>
                <w:lang w:eastAsia="tr-TR"/>
              </w:rPr>
            </w:pPr>
          </w:p>
        </w:tc>
        <w:tc>
          <w:tcPr>
            <w:tcW w:w="1489" w:type="dxa"/>
          </w:tcPr>
          <w:p w:rsidR="001711B8" w:rsidRPr="00242AA9" w:rsidRDefault="00796964" w:rsidP="00F06DF5">
            <w:pPr>
              <w:widowControl w:val="0"/>
              <w:suppressAutoHyphens/>
              <w:autoSpaceDN w:val="0"/>
              <w:textAlignment w:val="baseline"/>
              <w:rPr>
                <w:rFonts w:eastAsia="Times New Roman"/>
                <w:lang w:eastAsia="tr-TR"/>
              </w:rPr>
            </w:pPr>
            <w:r>
              <w:rPr>
                <w:rFonts w:eastAsia="Times New Roman"/>
                <w:lang w:eastAsia="tr-TR"/>
              </w:rPr>
              <w:t>-</w:t>
            </w:r>
            <w:r w:rsidR="00A36BE1">
              <w:rPr>
                <w:rFonts w:eastAsia="Times New Roman"/>
                <w:lang w:eastAsia="tr-TR"/>
              </w:rPr>
              <w:t xml:space="preserve">Sorumlu Kuruluşlar </w:t>
            </w:r>
          </w:p>
        </w:tc>
        <w:tc>
          <w:tcPr>
            <w:tcW w:w="1819" w:type="dxa"/>
          </w:tcPr>
          <w:p w:rsidR="001711B8" w:rsidRPr="00242AA9" w:rsidRDefault="00796964" w:rsidP="00F06DF5">
            <w:pPr>
              <w:widowControl w:val="0"/>
              <w:suppressAutoHyphens/>
              <w:autoSpaceDN w:val="0"/>
              <w:jc w:val="both"/>
              <w:textAlignment w:val="baseline"/>
              <w:rPr>
                <w:rFonts w:eastAsia="Times New Roman"/>
                <w:lang w:eastAsia="tr-TR"/>
              </w:rPr>
            </w:pPr>
            <w:r>
              <w:rPr>
                <w:rFonts w:eastAsia="Times New Roman"/>
                <w:lang w:eastAsia="tr-TR"/>
              </w:rPr>
              <w:t>-</w:t>
            </w:r>
            <w:r w:rsidR="001711B8">
              <w:rPr>
                <w:rFonts w:eastAsia="Times New Roman"/>
                <w:lang w:eastAsia="tr-TR"/>
              </w:rPr>
              <w:t>İstihdam edilen meslek elemanı</w:t>
            </w:r>
            <w:r w:rsidR="001711B8" w:rsidRPr="002F40B4">
              <w:rPr>
                <w:rFonts w:eastAsia="Times New Roman"/>
                <w:lang w:eastAsia="tr-TR"/>
              </w:rPr>
              <w:t xml:space="preserve"> sayısı ve meslek dağılımı</w:t>
            </w:r>
          </w:p>
        </w:tc>
      </w:tr>
      <w:tr w:rsidR="001711B8" w:rsidRPr="00C9213A" w:rsidTr="00F06DF5">
        <w:tc>
          <w:tcPr>
            <w:tcW w:w="13730" w:type="dxa"/>
            <w:gridSpan w:val="7"/>
            <w:shd w:val="clear" w:color="auto" w:fill="D9D9D9" w:themeFill="background1" w:themeFillShade="D9"/>
          </w:tcPr>
          <w:p w:rsidR="001711B8" w:rsidRPr="00C9213A" w:rsidRDefault="001711B8" w:rsidP="00F06DF5">
            <w:pPr>
              <w:widowControl w:val="0"/>
              <w:suppressAutoHyphens/>
              <w:autoSpaceDN w:val="0"/>
              <w:textAlignment w:val="baseline"/>
            </w:pPr>
            <w:r w:rsidRPr="00C9213A">
              <w:rPr>
                <w:b/>
              </w:rPr>
              <w:t>Alt Hedef</w:t>
            </w:r>
            <w:r w:rsidRPr="00C9213A">
              <w:rPr>
                <w:b/>
                <w:bCs/>
                <w:lang w:eastAsia="da-DK"/>
              </w:rPr>
              <w:t xml:space="preserve"> 3.3: </w:t>
            </w:r>
            <w:r w:rsidRPr="00C9213A">
              <w:rPr>
                <w:bCs/>
                <w:lang w:eastAsia="da-DK"/>
              </w:rPr>
              <w:t>Kadına yönelik şiddetle mücadele için gerekli danışmanlık ve barınma desteğinin farklı ihtiyaçlara özen gösteren bir çerçevede sunulması (ihtisaslaşmış hizmet sunumu)</w:t>
            </w:r>
          </w:p>
        </w:tc>
      </w:tr>
      <w:tr w:rsidR="001711B8" w:rsidRPr="00242AA9" w:rsidTr="00F06DF5">
        <w:tc>
          <w:tcPr>
            <w:tcW w:w="3934" w:type="dxa"/>
            <w:shd w:val="clear" w:color="auto" w:fill="auto"/>
          </w:tcPr>
          <w:p w:rsidR="001711B8" w:rsidRDefault="001711B8" w:rsidP="00390246">
            <w:pPr>
              <w:keepNext/>
              <w:keepLines/>
              <w:tabs>
                <w:tab w:val="left" w:pos="2340"/>
              </w:tabs>
              <w:ind w:left="567" w:hanging="539"/>
              <w:jc w:val="both"/>
            </w:pPr>
            <w:r w:rsidRPr="00242AA9">
              <w:t>3.</w:t>
            </w:r>
            <w:r>
              <w:t>3</w:t>
            </w:r>
            <w:r w:rsidR="00390246">
              <w:t>.1.</w:t>
            </w:r>
            <w:r w:rsidR="00020EF4">
              <w:t>ŞÖNİM,</w:t>
            </w:r>
            <w:r w:rsidRPr="00242AA9">
              <w:t xml:space="preserve"> </w:t>
            </w:r>
            <w:r>
              <w:t>Kadın Konukevi/ sığınma</w:t>
            </w:r>
            <w:r w:rsidR="00D97A68">
              <w:t xml:space="preserve"> </w:t>
            </w:r>
            <w:r>
              <w:t xml:space="preserve">evinde </w:t>
            </w:r>
            <w:r w:rsidR="000036B4">
              <w:t>yabancı</w:t>
            </w:r>
            <w:r w:rsidR="00390246">
              <w:t xml:space="preserve"> </w:t>
            </w:r>
            <w:r>
              <w:t>dilinde</w:t>
            </w:r>
            <w:r w:rsidRPr="00494EC6">
              <w:t xml:space="preserve"> </w:t>
            </w:r>
            <w:r w:rsidR="000036B4">
              <w:t>(</w:t>
            </w:r>
            <w:proofErr w:type="spellStart"/>
            <w:r w:rsidR="000036B4">
              <w:t>arapça</w:t>
            </w:r>
            <w:proofErr w:type="spellEnd"/>
            <w:r w:rsidR="000036B4">
              <w:t>,</w:t>
            </w:r>
            <w:r w:rsidR="00D97A68">
              <w:t xml:space="preserve"> </w:t>
            </w:r>
            <w:proofErr w:type="spellStart"/>
            <w:r w:rsidR="000036B4">
              <w:t>gürcüce</w:t>
            </w:r>
            <w:proofErr w:type="spellEnd"/>
            <w:r w:rsidR="000036B4">
              <w:t xml:space="preserve"> vs.)</w:t>
            </w:r>
            <w:r w:rsidR="00FD36A2">
              <w:t xml:space="preserve"> </w:t>
            </w:r>
            <w:r w:rsidRPr="00494EC6">
              <w:t xml:space="preserve">yazılı ve sözlü çeviri desteği verebilecek </w:t>
            </w:r>
            <w:r w:rsidR="00390246">
              <w:t xml:space="preserve">personel desteğinin sağlanması </w:t>
            </w:r>
          </w:p>
          <w:p w:rsidR="00390246" w:rsidRPr="00242AA9" w:rsidRDefault="00390246" w:rsidP="00390246">
            <w:pPr>
              <w:keepNext/>
              <w:keepLines/>
              <w:tabs>
                <w:tab w:val="left" w:pos="2340"/>
              </w:tabs>
              <w:ind w:left="567" w:hanging="539"/>
              <w:jc w:val="both"/>
            </w:pPr>
          </w:p>
        </w:tc>
        <w:tc>
          <w:tcPr>
            <w:tcW w:w="2268" w:type="dxa"/>
            <w:shd w:val="clear" w:color="auto" w:fill="auto"/>
          </w:tcPr>
          <w:p w:rsidR="00360E2E"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p>
          <w:p w:rsidR="001711B8" w:rsidRPr="00242AA9" w:rsidRDefault="00360E2E"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r w:rsidR="00390246">
              <w:rPr>
                <w:rFonts w:eastAsia="Times New Roman"/>
                <w:lang w:eastAsia="tr-TR"/>
              </w:rPr>
              <w:t xml:space="preserve"> </w:t>
            </w:r>
          </w:p>
          <w:p w:rsidR="001711B8" w:rsidRPr="00242AA9" w:rsidRDefault="001711B8" w:rsidP="00F06DF5">
            <w:pPr>
              <w:widowControl w:val="0"/>
              <w:suppressAutoHyphens/>
              <w:autoSpaceDN w:val="0"/>
              <w:textAlignment w:val="baseline"/>
              <w:rPr>
                <w:rFonts w:eastAsia="Times New Roman"/>
                <w:lang w:eastAsia="tr-TR"/>
              </w:rPr>
            </w:pPr>
          </w:p>
        </w:tc>
        <w:tc>
          <w:tcPr>
            <w:tcW w:w="2556" w:type="dxa"/>
            <w:gridSpan w:val="2"/>
          </w:tcPr>
          <w:p w:rsidR="00390246" w:rsidRDefault="001711B8" w:rsidP="001711B8">
            <w:pPr>
              <w:widowControl w:val="0"/>
              <w:numPr>
                <w:ilvl w:val="0"/>
                <w:numId w:val="1"/>
              </w:numPr>
              <w:suppressAutoHyphens/>
              <w:autoSpaceDN w:val="0"/>
              <w:ind w:left="237" w:hanging="237"/>
              <w:jc w:val="both"/>
              <w:textAlignment w:val="baseline"/>
              <w:rPr>
                <w:rFonts w:eastAsia="Times New Roman"/>
                <w:lang w:eastAsia="tr-TR"/>
              </w:rPr>
            </w:pPr>
            <w:r>
              <w:rPr>
                <w:rFonts w:eastAsia="Times New Roman"/>
                <w:lang w:eastAsia="tr-TR"/>
              </w:rPr>
              <w:t>İl Göç İdaresi</w:t>
            </w:r>
          </w:p>
          <w:p w:rsidR="001711B8" w:rsidRDefault="00390246" w:rsidP="001711B8">
            <w:pPr>
              <w:widowControl w:val="0"/>
              <w:numPr>
                <w:ilvl w:val="0"/>
                <w:numId w:val="1"/>
              </w:numPr>
              <w:suppressAutoHyphens/>
              <w:autoSpaceDN w:val="0"/>
              <w:ind w:left="237" w:hanging="237"/>
              <w:jc w:val="both"/>
              <w:textAlignment w:val="baseline"/>
              <w:rPr>
                <w:rFonts w:eastAsia="Times New Roman"/>
                <w:lang w:eastAsia="tr-TR"/>
              </w:rPr>
            </w:pPr>
            <w:r>
              <w:rPr>
                <w:rFonts w:eastAsia="Times New Roman"/>
                <w:lang w:eastAsia="tr-TR"/>
              </w:rPr>
              <w:t>İl Müftülüğü</w:t>
            </w:r>
            <w:r w:rsidR="001711B8">
              <w:rPr>
                <w:rFonts w:eastAsia="Times New Roman"/>
                <w:lang w:eastAsia="tr-TR"/>
              </w:rPr>
              <w:t xml:space="preserve"> </w:t>
            </w:r>
          </w:p>
          <w:p w:rsidR="00352C0D" w:rsidRPr="00242AA9" w:rsidRDefault="00352C0D" w:rsidP="001711B8">
            <w:pPr>
              <w:widowControl w:val="0"/>
              <w:numPr>
                <w:ilvl w:val="0"/>
                <w:numId w:val="1"/>
              </w:numPr>
              <w:suppressAutoHyphens/>
              <w:autoSpaceDN w:val="0"/>
              <w:ind w:left="237" w:hanging="237"/>
              <w:jc w:val="both"/>
              <w:textAlignment w:val="baseline"/>
              <w:rPr>
                <w:rFonts w:eastAsia="Times New Roman"/>
                <w:lang w:eastAsia="tr-TR"/>
              </w:rPr>
            </w:pPr>
            <w:r>
              <w:rPr>
                <w:rFonts w:eastAsia="Times New Roman"/>
                <w:lang w:eastAsia="tr-TR"/>
              </w:rPr>
              <w:t xml:space="preserve">Artvin Çoruh Üniversitesi </w:t>
            </w:r>
          </w:p>
        </w:tc>
        <w:tc>
          <w:tcPr>
            <w:tcW w:w="1664" w:type="dxa"/>
          </w:tcPr>
          <w:p w:rsidR="001711B8" w:rsidRPr="00242AA9" w:rsidRDefault="001711B8" w:rsidP="00390246">
            <w:pPr>
              <w:widowControl w:val="0"/>
              <w:suppressAutoHyphens/>
              <w:autoSpaceDN w:val="0"/>
              <w:jc w:val="both"/>
              <w:textAlignment w:val="baseline"/>
            </w:pPr>
            <w:r w:rsidRPr="00242AA9">
              <w:t>201</w:t>
            </w:r>
            <w:r w:rsidR="00360E2E">
              <w:t>9</w:t>
            </w:r>
            <w:r w:rsidRPr="00242AA9">
              <w:t>-20</w:t>
            </w:r>
            <w:r w:rsidR="00293B59">
              <w:t>21</w:t>
            </w:r>
          </w:p>
        </w:tc>
        <w:tc>
          <w:tcPr>
            <w:tcW w:w="1489" w:type="dxa"/>
          </w:tcPr>
          <w:p w:rsidR="001711B8" w:rsidRPr="00242AA9" w:rsidRDefault="00796964" w:rsidP="00F06DF5">
            <w:pPr>
              <w:widowControl w:val="0"/>
              <w:suppressAutoHyphens/>
              <w:autoSpaceDN w:val="0"/>
              <w:jc w:val="both"/>
              <w:textAlignment w:val="baseline"/>
            </w:pPr>
            <w:r>
              <w:t>-</w:t>
            </w:r>
            <w:r w:rsidR="00A36BE1">
              <w:t xml:space="preserve">Sorumlu Kuruluşlar </w:t>
            </w:r>
          </w:p>
        </w:tc>
        <w:tc>
          <w:tcPr>
            <w:tcW w:w="1819" w:type="dxa"/>
          </w:tcPr>
          <w:p w:rsidR="001711B8" w:rsidRPr="00242AA9" w:rsidRDefault="00796964" w:rsidP="00F06DF5">
            <w:pPr>
              <w:widowControl w:val="0"/>
              <w:suppressAutoHyphens/>
              <w:autoSpaceDN w:val="0"/>
              <w:jc w:val="both"/>
              <w:textAlignment w:val="baseline"/>
            </w:pPr>
            <w:r>
              <w:t>-</w:t>
            </w:r>
            <w:r w:rsidR="001711B8" w:rsidRPr="002F40B4">
              <w:t>İstihdam edilen tercüman sayısı ve hizmet verdikleri diller</w:t>
            </w:r>
          </w:p>
        </w:tc>
      </w:tr>
      <w:tr w:rsidR="001711B8" w:rsidRPr="00C9213A" w:rsidTr="00F06DF5">
        <w:tc>
          <w:tcPr>
            <w:tcW w:w="13730" w:type="dxa"/>
            <w:gridSpan w:val="7"/>
            <w:shd w:val="clear" w:color="auto" w:fill="D9D9D9" w:themeFill="background1" w:themeFillShade="D9"/>
          </w:tcPr>
          <w:p w:rsidR="001711B8" w:rsidRPr="00C9213A" w:rsidRDefault="001711B8" w:rsidP="00F06DF5">
            <w:pPr>
              <w:widowControl w:val="0"/>
              <w:suppressAutoHyphens/>
              <w:autoSpaceDN w:val="0"/>
              <w:jc w:val="both"/>
              <w:textAlignment w:val="baseline"/>
            </w:pPr>
            <w:r w:rsidRPr="00C9213A">
              <w:rPr>
                <w:b/>
              </w:rPr>
              <w:t>Alt Hedef</w:t>
            </w:r>
            <w:r w:rsidRPr="00C9213A">
              <w:rPr>
                <w:b/>
                <w:bCs/>
                <w:lang w:eastAsia="da-DK"/>
              </w:rPr>
              <w:t xml:space="preserve"> 3.4: </w:t>
            </w:r>
            <w:r w:rsidRPr="00C9213A">
              <w:rPr>
                <w:bCs/>
                <w:lang w:eastAsia="da-DK"/>
              </w:rPr>
              <w:t xml:space="preserve">Şiddet gören ve tekrar görme riski olan kadınların güçlenmesi </w:t>
            </w:r>
          </w:p>
        </w:tc>
      </w:tr>
      <w:tr w:rsidR="001711B8" w:rsidRPr="00B06756" w:rsidTr="00F06DF5">
        <w:tc>
          <w:tcPr>
            <w:tcW w:w="3934" w:type="dxa"/>
            <w:shd w:val="clear" w:color="auto" w:fill="auto"/>
          </w:tcPr>
          <w:p w:rsidR="001711B8" w:rsidRPr="00613813" w:rsidRDefault="001711B8" w:rsidP="0072499F">
            <w:pPr>
              <w:tabs>
                <w:tab w:val="left" w:pos="2340"/>
              </w:tabs>
              <w:ind w:left="567" w:hanging="539"/>
              <w:jc w:val="both"/>
              <w:rPr>
                <w:rFonts w:eastAsia="Times New Roman"/>
                <w:lang w:eastAsia="tr-TR"/>
              </w:rPr>
            </w:pPr>
            <w:proofErr w:type="gramStart"/>
            <w:r>
              <w:rPr>
                <w:rFonts w:eastAsia="Times New Roman"/>
                <w:lang w:eastAsia="tr-TR"/>
              </w:rPr>
              <w:t>3</w:t>
            </w:r>
            <w:r w:rsidR="006D6829">
              <w:rPr>
                <w:rFonts w:eastAsia="Times New Roman"/>
                <w:lang w:eastAsia="tr-TR"/>
              </w:rPr>
              <w:t>.4.1</w:t>
            </w:r>
            <w:r>
              <w:rPr>
                <w:rFonts w:eastAsia="Times New Roman"/>
                <w:lang w:eastAsia="tr-TR"/>
              </w:rPr>
              <w:t>.</w:t>
            </w:r>
            <w:r w:rsidRPr="00613813">
              <w:rPr>
                <w:rFonts w:eastAsia="Times New Roman"/>
                <w:lang w:eastAsia="tr-TR"/>
              </w:rPr>
              <w:t xml:space="preserve">Konukevlerinde / </w:t>
            </w:r>
            <w:proofErr w:type="spellStart"/>
            <w:r w:rsidRPr="00613813">
              <w:rPr>
                <w:rFonts w:eastAsia="Times New Roman"/>
                <w:lang w:eastAsia="tr-TR"/>
              </w:rPr>
              <w:t>sığınmaevlerinde</w:t>
            </w:r>
            <w:proofErr w:type="spellEnd"/>
            <w:r w:rsidRPr="00613813">
              <w:rPr>
                <w:rFonts w:eastAsia="Times New Roman"/>
                <w:lang w:eastAsia="tr-TR"/>
              </w:rPr>
              <w:t xml:space="preserve">  / alternatif barınma yerlerinde</w:t>
            </w:r>
            <w:r w:rsidRPr="00613813">
              <w:rPr>
                <w:rStyle w:val="AklamaBavurusu"/>
              </w:rPr>
              <w:t xml:space="preserve"> </w:t>
            </w:r>
            <w:r w:rsidRPr="00613813">
              <w:rPr>
                <w:rFonts w:eastAsia="Times New Roman"/>
                <w:lang w:eastAsia="tr-TR"/>
              </w:rPr>
              <w:t>kalan veya geçici koruma altındaki kadınların çocuklarının ASP İl Müdürlüğü, Milli Eğitim İl Müdürlüğü ve belediyelere bağlı okul öncesi eğitim kurumlarından  (kreş, anaokulu ve ana sınıfı) ve Milli Eğitim İl Müdürlüğü’ne bağlı ilk ve orta öğretim kurumlarından</w:t>
            </w:r>
            <w:r w:rsidR="00CE3526">
              <w:rPr>
                <w:rFonts w:eastAsia="Times New Roman"/>
                <w:lang w:eastAsia="tr-TR"/>
              </w:rPr>
              <w:t xml:space="preserve"> ayrıca </w:t>
            </w:r>
            <w:r w:rsidR="0072499F">
              <w:rPr>
                <w:rFonts w:eastAsia="Times New Roman"/>
                <w:lang w:eastAsia="tr-TR"/>
              </w:rPr>
              <w:t xml:space="preserve">çocukların </w:t>
            </w:r>
            <w:r w:rsidR="00CE3526">
              <w:rPr>
                <w:rFonts w:eastAsia="Times New Roman"/>
                <w:lang w:eastAsia="tr-TR"/>
              </w:rPr>
              <w:t xml:space="preserve">yatılı pansiyon </w:t>
            </w:r>
            <w:r w:rsidR="00CE3526">
              <w:rPr>
                <w:rFonts w:eastAsia="Times New Roman"/>
                <w:lang w:eastAsia="tr-TR"/>
              </w:rPr>
              <w:lastRenderedPageBreak/>
              <w:t>ihtiyacı doğması durumunda bu ihtiyaçların</w:t>
            </w:r>
            <w:r w:rsidR="0072499F">
              <w:rPr>
                <w:rFonts w:eastAsia="Times New Roman"/>
                <w:lang w:eastAsia="tr-TR"/>
              </w:rPr>
              <w:t xml:space="preserve"> </w:t>
            </w:r>
            <w:r w:rsidRPr="00613813">
              <w:rPr>
                <w:rFonts w:eastAsia="Times New Roman"/>
                <w:lang w:eastAsia="tr-TR"/>
              </w:rPr>
              <w:t xml:space="preserve">ücretsiz olarak ve gizlilik esaslarına özen gösterilerek </w:t>
            </w:r>
            <w:r w:rsidR="0072499F">
              <w:rPr>
                <w:rFonts w:eastAsia="Times New Roman"/>
                <w:lang w:eastAsia="tr-TR"/>
              </w:rPr>
              <w:t>çözümlenmesinin</w:t>
            </w:r>
            <w:r w:rsidRPr="00613813">
              <w:rPr>
                <w:rFonts w:eastAsia="Times New Roman"/>
                <w:lang w:eastAsia="tr-TR"/>
              </w:rPr>
              <w:t xml:space="preserve"> sağlanması </w:t>
            </w:r>
            <w:r w:rsidRPr="00613813">
              <w:rPr>
                <w:rStyle w:val="DipnotBavurusu"/>
                <w:rFonts w:eastAsia="Times New Roman"/>
                <w:lang w:eastAsia="tr-TR"/>
              </w:rPr>
              <w:footnoteReference w:id="3"/>
            </w:r>
            <w:proofErr w:type="gramEnd"/>
          </w:p>
        </w:tc>
        <w:tc>
          <w:tcPr>
            <w:tcW w:w="2268" w:type="dxa"/>
            <w:shd w:val="clear" w:color="auto" w:fill="auto"/>
          </w:tcPr>
          <w:p w:rsidR="00D97A68"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lastRenderedPageBreak/>
              <w:t>Aile, Çalışma ve Sosyal Hizmetler İl Müdürlüğü</w:t>
            </w:r>
          </w:p>
          <w:p w:rsidR="001711B8" w:rsidRPr="00613813" w:rsidRDefault="00D97A6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r w:rsidR="00CE3526">
              <w:rPr>
                <w:rFonts w:eastAsia="Times New Roman"/>
                <w:lang w:eastAsia="tr-TR"/>
              </w:rPr>
              <w:t xml:space="preserve"> </w:t>
            </w:r>
          </w:p>
          <w:p w:rsidR="001711B8" w:rsidRPr="00613813" w:rsidRDefault="001711B8" w:rsidP="00F06DF5">
            <w:pPr>
              <w:widowControl w:val="0"/>
              <w:suppressAutoHyphens/>
              <w:autoSpaceDN w:val="0"/>
              <w:ind w:left="237"/>
              <w:textAlignment w:val="baseline"/>
              <w:rPr>
                <w:rFonts w:eastAsia="Times New Roman"/>
                <w:lang w:eastAsia="tr-TR"/>
              </w:rPr>
            </w:pPr>
          </w:p>
        </w:tc>
        <w:tc>
          <w:tcPr>
            <w:tcW w:w="2556" w:type="dxa"/>
            <w:gridSpan w:val="2"/>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sidRPr="00613813">
              <w:rPr>
                <w:rFonts w:eastAsia="Times New Roman"/>
                <w:lang w:eastAsia="tr-TR"/>
              </w:rPr>
              <w:t>İl Milli Eğitim Müdürlüğü</w:t>
            </w:r>
          </w:p>
          <w:p w:rsidR="00D97A68"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w:t>
            </w:r>
            <w:r w:rsidR="00607BD5">
              <w:rPr>
                <w:rFonts w:eastAsia="Times New Roman"/>
                <w:lang w:eastAsia="tr-TR"/>
              </w:rPr>
              <w:t xml:space="preserve"> </w:t>
            </w:r>
            <w:r>
              <w:rPr>
                <w:rFonts w:eastAsia="Times New Roman"/>
                <w:lang w:eastAsia="tr-TR"/>
              </w:rPr>
              <w:t>Çalışma ve Sosyal Hizmetler İl Müdürlüğü</w:t>
            </w:r>
          </w:p>
          <w:p w:rsidR="00D97A68" w:rsidRPr="00613813" w:rsidRDefault="00D97A6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1711B8" w:rsidRPr="00613813" w:rsidRDefault="001711B8" w:rsidP="0072499F">
            <w:pPr>
              <w:widowControl w:val="0"/>
              <w:suppressAutoHyphens/>
              <w:autoSpaceDN w:val="0"/>
              <w:ind w:left="237"/>
              <w:textAlignment w:val="baseline"/>
              <w:rPr>
                <w:rFonts w:eastAsia="Times New Roman"/>
                <w:lang w:eastAsia="tr-TR"/>
              </w:rPr>
            </w:pPr>
          </w:p>
        </w:tc>
        <w:tc>
          <w:tcPr>
            <w:tcW w:w="1664" w:type="dxa"/>
          </w:tcPr>
          <w:p w:rsidR="001711B8" w:rsidRPr="00613813" w:rsidRDefault="001711B8" w:rsidP="00CE3526">
            <w:pPr>
              <w:widowControl w:val="0"/>
              <w:suppressAutoHyphens/>
              <w:autoSpaceDN w:val="0"/>
              <w:jc w:val="center"/>
              <w:textAlignment w:val="baseline"/>
              <w:rPr>
                <w:rFonts w:eastAsia="Times New Roman"/>
                <w:lang w:eastAsia="tr-TR"/>
              </w:rPr>
            </w:pPr>
            <w:r w:rsidRPr="00613813">
              <w:t>2</w:t>
            </w:r>
            <w:r w:rsidR="000F1C69">
              <w:t>019</w:t>
            </w:r>
            <w:r w:rsidRPr="00613813">
              <w:t>-202</w:t>
            </w:r>
            <w:r w:rsidR="00293B59">
              <w:t>1</w:t>
            </w:r>
          </w:p>
        </w:tc>
        <w:tc>
          <w:tcPr>
            <w:tcW w:w="1489" w:type="dxa"/>
          </w:tcPr>
          <w:p w:rsidR="001711B8" w:rsidRPr="00613813" w:rsidRDefault="00796964" w:rsidP="00F06DF5">
            <w:pPr>
              <w:widowControl w:val="0"/>
              <w:suppressAutoHyphens/>
              <w:autoSpaceDN w:val="0"/>
              <w:textAlignment w:val="baseline"/>
            </w:pPr>
            <w:r>
              <w:t>-</w:t>
            </w:r>
            <w:r w:rsidR="00A36BE1">
              <w:t xml:space="preserve">Sorumlu Kuruluşlar </w:t>
            </w:r>
          </w:p>
        </w:tc>
        <w:tc>
          <w:tcPr>
            <w:tcW w:w="1819" w:type="dxa"/>
          </w:tcPr>
          <w:p w:rsidR="0072499F" w:rsidRDefault="00796964" w:rsidP="00F06DF5">
            <w:pPr>
              <w:widowControl w:val="0"/>
              <w:suppressAutoHyphens/>
              <w:autoSpaceDN w:val="0"/>
              <w:jc w:val="both"/>
              <w:textAlignment w:val="baseline"/>
            </w:pPr>
            <w:r>
              <w:t>-</w:t>
            </w:r>
            <w:r w:rsidR="0072499F">
              <w:t xml:space="preserve">Kreş, anaokulu ve anasınıfından ücretsiz olarak yararlanan ve gizlilik kararı olan çocuk sayısı </w:t>
            </w:r>
          </w:p>
          <w:p w:rsidR="0072499F" w:rsidRDefault="0072499F" w:rsidP="00F06DF5">
            <w:pPr>
              <w:widowControl w:val="0"/>
              <w:suppressAutoHyphens/>
              <w:autoSpaceDN w:val="0"/>
              <w:jc w:val="both"/>
              <w:textAlignment w:val="baseline"/>
            </w:pPr>
          </w:p>
          <w:p w:rsidR="001711B8" w:rsidRPr="00613813" w:rsidRDefault="00796964" w:rsidP="00F06DF5">
            <w:pPr>
              <w:widowControl w:val="0"/>
              <w:suppressAutoHyphens/>
              <w:autoSpaceDN w:val="0"/>
              <w:jc w:val="both"/>
              <w:textAlignment w:val="baseline"/>
            </w:pPr>
            <w:r>
              <w:t>-</w:t>
            </w:r>
            <w:r w:rsidR="0072499F">
              <w:t xml:space="preserve">İl Milli Eğitim Müdürlüğüne bağlı ilk ve orta öğretim kurumlarından ve </w:t>
            </w:r>
            <w:r w:rsidR="0072499F">
              <w:lastRenderedPageBreak/>
              <w:t>pansiyondan yararlanan gizlilik kararı olan çocuk sayısı</w:t>
            </w:r>
          </w:p>
        </w:tc>
      </w:tr>
      <w:tr w:rsidR="001711B8" w:rsidRPr="00242AA9" w:rsidTr="00F06DF5">
        <w:tc>
          <w:tcPr>
            <w:tcW w:w="3934" w:type="dxa"/>
            <w:shd w:val="clear" w:color="auto" w:fill="auto"/>
          </w:tcPr>
          <w:p w:rsidR="001711B8" w:rsidRPr="00242AA9" w:rsidRDefault="0004511B" w:rsidP="00F06DF5">
            <w:pPr>
              <w:tabs>
                <w:tab w:val="left" w:pos="2340"/>
              </w:tabs>
              <w:ind w:left="567" w:hanging="539"/>
              <w:jc w:val="both"/>
              <w:rPr>
                <w:rFonts w:eastAsia="Times New Roman"/>
                <w:lang w:eastAsia="tr-TR"/>
              </w:rPr>
            </w:pPr>
            <w:r>
              <w:rPr>
                <w:rFonts w:eastAsia="Times New Roman"/>
                <w:lang w:eastAsia="tr-TR"/>
              </w:rPr>
              <w:lastRenderedPageBreak/>
              <w:t>3.4.2</w:t>
            </w:r>
            <w:r w:rsidR="001711B8" w:rsidRPr="00242AA9">
              <w:rPr>
                <w:rFonts w:eastAsia="Times New Roman"/>
                <w:lang w:eastAsia="tr-TR"/>
              </w:rPr>
              <w:t xml:space="preserve">. Şiddet gören kadınlara hukuksal destek vermek üzere, kadın danışma </w:t>
            </w:r>
            <w:proofErr w:type="spellStart"/>
            <w:proofErr w:type="gramStart"/>
            <w:r w:rsidR="001711B8" w:rsidRPr="00242AA9">
              <w:rPr>
                <w:rFonts w:eastAsia="Times New Roman"/>
                <w:lang w:eastAsia="tr-TR"/>
              </w:rPr>
              <w:t>me</w:t>
            </w:r>
            <w:r w:rsidR="001711B8">
              <w:rPr>
                <w:rFonts w:eastAsia="Times New Roman"/>
                <w:lang w:eastAsia="tr-TR"/>
              </w:rPr>
              <w:t>rkezlerinde</w:t>
            </w:r>
            <w:r w:rsidR="00EA39B7">
              <w:rPr>
                <w:rFonts w:eastAsia="Times New Roman"/>
                <w:lang w:eastAsia="tr-TR"/>
              </w:rPr>
              <w:t>,ŞÖNİM</w:t>
            </w:r>
            <w:proofErr w:type="spellEnd"/>
            <w:proofErr w:type="gramEnd"/>
            <w:r w:rsidR="001711B8">
              <w:rPr>
                <w:rFonts w:eastAsia="Times New Roman"/>
                <w:lang w:eastAsia="tr-TR"/>
              </w:rPr>
              <w:t xml:space="preserve"> ve </w:t>
            </w:r>
            <w:proofErr w:type="spellStart"/>
            <w:r w:rsidR="001711B8">
              <w:rPr>
                <w:rFonts w:eastAsia="Times New Roman"/>
                <w:lang w:eastAsia="tr-TR"/>
              </w:rPr>
              <w:t>sığınmaevlerinde</w:t>
            </w:r>
            <w:proofErr w:type="spellEnd"/>
            <w:r w:rsidR="001711B8" w:rsidRPr="00242AA9">
              <w:rPr>
                <w:rFonts w:eastAsia="Times New Roman"/>
                <w:lang w:eastAsia="tr-TR"/>
              </w:rPr>
              <w:t xml:space="preserve">/ konukevlerinde kadına yönelik şiddetle mücadele konusunda yetkin avukat desteği sağlanması </w:t>
            </w:r>
            <w:r w:rsidR="001711B8" w:rsidRPr="00242AA9">
              <w:rPr>
                <w:rStyle w:val="DipnotBavurusu"/>
                <w:rFonts w:eastAsia="Times New Roman"/>
                <w:lang w:eastAsia="tr-TR"/>
              </w:rPr>
              <w:footnoteReference w:id="4"/>
            </w:r>
          </w:p>
        </w:tc>
        <w:tc>
          <w:tcPr>
            <w:tcW w:w="2268" w:type="dxa"/>
            <w:shd w:val="clear" w:color="auto" w:fill="auto"/>
          </w:tcPr>
          <w:p w:rsidR="001711B8" w:rsidRDefault="006A3586"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r w:rsidR="001711B8" w:rsidRPr="00242AA9">
              <w:rPr>
                <w:rFonts w:eastAsia="Times New Roman"/>
                <w:lang w:eastAsia="tr-TR"/>
              </w:rPr>
              <w:t xml:space="preserve"> </w:t>
            </w:r>
          </w:p>
          <w:p w:rsidR="00E72B5C" w:rsidRPr="00242AA9" w:rsidRDefault="00E72B5C"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2556" w:type="dxa"/>
            <w:gridSpan w:val="2"/>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w:t>
            </w:r>
            <w:r w:rsidRPr="00242AA9">
              <w:rPr>
                <w:rFonts w:eastAsia="Times New Roman"/>
                <w:lang w:eastAsia="tr-TR"/>
              </w:rPr>
              <w:t xml:space="preserve">Barosu </w:t>
            </w:r>
          </w:p>
          <w:p w:rsidR="00E72B5C" w:rsidRPr="00242AA9" w:rsidRDefault="00E72B5C"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1711B8" w:rsidRPr="00242AA9" w:rsidRDefault="001711B8" w:rsidP="00F06DF5">
            <w:pPr>
              <w:widowControl w:val="0"/>
              <w:suppressAutoHyphens/>
              <w:autoSpaceDN w:val="0"/>
              <w:textAlignment w:val="baseline"/>
              <w:rPr>
                <w:rFonts w:eastAsia="Times New Roman"/>
                <w:lang w:eastAsia="tr-TR"/>
              </w:rPr>
            </w:pPr>
          </w:p>
        </w:tc>
        <w:tc>
          <w:tcPr>
            <w:tcW w:w="1664" w:type="dxa"/>
          </w:tcPr>
          <w:p w:rsidR="001711B8" w:rsidRPr="00242AA9" w:rsidRDefault="00293B59" w:rsidP="00F06DF5">
            <w:pPr>
              <w:widowControl w:val="0"/>
              <w:suppressAutoHyphens/>
              <w:autoSpaceDN w:val="0"/>
              <w:jc w:val="center"/>
              <w:textAlignment w:val="baseline"/>
              <w:rPr>
                <w:rFonts w:eastAsia="Times New Roman"/>
                <w:lang w:eastAsia="tr-TR"/>
              </w:rPr>
            </w:pPr>
            <w:r>
              <w:rPr>
                <w:rFonts w:eastAsia="Times New Roman"/>
                <w:lang w:eastAsia="tr-TR"/>
              </w:rPr>
              <w:t>2019-2021</w:t>
            </w:r>
          </w:p>
        </w:tc>
        <w:tc>
          <w:tcPr>
            <w:tcW w:w="1489" w:type="dxa"/>
          </w:tcPr>
          <w:p w:rsidR="001711B8" w:rsidRPr="00242AA9" w:rsidRDefault="00796964" w:rsidP="00F06DF5">
            <w:pPr>
              <w:widowControl w:val="0"/>
              <w:suppressAutoHyphens/>
              <w:autoSpaceDN w:val="0"/>
              <w:textAlignment w:val="baseline"/>
            </w:pPr>
            <w:r>
              <w:t>-</w:t>
            </w:r>
            <w:r w:rsidR="00A36BE1">
              <w:t xml:space="preserve">Sorumlu Kuruluşlar </w:t>
            </w:r>
          </w:p>
        </w:tc>
        <w:tc>
          <w:tcPr>
            <w:tcW w:w="1819" w:type="dxa"/>
          </w:tcPr>
          <w:p w:rsidR="001711B8" w:rsidRDefault="00796964" w:rsidP="00F06DF5">
            <w:pPr>
              <w:widowControl w:val="0"/>
              <w:suppressAutoHyphens/>
              <w:autoSpaceDN w:val="0"/>
              <w:jc w:val="both"/>
              <w:textAlignment w:val="baseline"/>
            </w:pPr>
            <w:r>
              <w:t>-</w:t>
            </w:r>
            <w:r w:rsidR="001711B8">
              <w:t>İlgili kurumlarda destek hizmeti sunan avukat sayısı</w:t>
            </w:r>
          </w:p>
          <w:p w:rsidR="001711B8" w:rsidRDefault="001711B8" w:rsidP="00F06DF5">
            <w:pPr>
              <w:widowControl w:val="0"/>
              <w:suppressAutoHyphens/>
              <w:autoSpaceDN w:val="0"/>
              <w:jc w:val="both"/>
              <w:textAlignment w:val="baseline"/>
            </w:pPr>
          </w:p>
          <w:p w:rsidR="001711B8" w:rsidRDefault="00796964" w:rsidP="00F06DF5">
            <w:pPr>
              <w:widowControl w:val="0"/>
              <w:suppressAutoHyphens/>
              <w:autoSpaceDN w:val="0"/>
              <w:jc w:val="both"/>
              <w:textAlignment w:val="baseline"/>
            </w:pPr>
            <w:r>
              <w:t>-</w:t>
            </w:r>
            <w:r w:rsidR="001711B8">
              <w:t>İlgili kurumlarda sunulan avukat hizmetinden yararlanan kadın sayısı</w:t>
            </w:r>
          </w:p>
          <w:p w:rsidR="001711B8" w:rsidRPr="00242AA9" w:rsidRDefault="001711B8" w:rsidP="00F06DF5">
            <w:pPr>
              <w:widowControl w:val="0"/>
              <w:suppressAutoHyphens/>
              <w:autoSpaceDN w:val="0"/>
              <w:jc w:val="both"/>
              <w:textAlignment w:val="baseline"/>
            </w:pPr>
          </w:p>
        </w:tc>
      </w:tr>
      <w:tr w:rsidR="001711B8" w:rsidRPr="00242AA9" w:rsidTr="00F06DF5">
        <w:trPr>
          <w:trHeight w:val="2532"/>
        </w:trPr>
        <w:tc>
          <w:tcPr>
            <w:tcW w:w="3934" w:type="dxa"/>
            <w:shd w:val="clear" w:color="auto" w:fill="auto"/>
          </w:tcPr>
          <w:p w:rsidR="001711B8" w:rsidRPr="00242AA9" w:rsidRDefault="001711B8" w:rsidP="00303CAD">
            <w:pPr>
              <w:tabs>
                <w:tab w:val="left" w:pos="2340"/>
              </w:tabs>
              <w:ind w:left="567" w:hanging="539"/>
              <w:jc w:val="both"/>
              <w:rPr>
                <w:rFonts w:eastAsia="Times New Roman"/>
                <w:lang w:eastAsia="tr-TR"/>
              </w:rPr>
            </w:pPr>
            <w:r w:rsidRPr="00242AA9">
              <w:rPr>
                <w:rFonts w:eastAsia="Times New Roman"/>
                <w:lang w:eastAsia="tr-TR"/>
              </w:rPr>
              <w:t>3.4.</w:t>
            </w:r>
            <w:r w:rsidR="0004511B">
              <w:rPr>
                <w:rFonts w:eastAsia="Times New Roman"/>
                <w:lang w:eastAsia="tr-TR"/>
              </w:rPr>
              <w:t>3</w:t>
            </w:r>
            <w:r w:rsidRPr="00242AA9">
              <w:rPr>
                <w:rFonts w:eastAsia="Times New Roman"/>
                <w:lang w:eastAsia="tr-TR"/>
              </w:rPr>
              <w:t>. Şiddet vakalarında, şiddete uğrayan kadına tüm adli süreçlerde ve sağlık hizmetlerinden yararlanma esnasında talep edilmesi halinde -geçici koruma kararı olan kadınlar öncelikli olmak üzere- gizlilik esasına dikkat edilerek güvenlik desteği verilmesi</w:t>
            </w:r>
          </w:p>
        </w:tc>
        <w:tc>
          <w:tcPr>
            <w:tcW w:w="2268" w:type="dxa"/>
            <w:shd w:val="clear" w:color="auto" w:fill="auto"/>
          </w:tcPr>
          <w:p w:rsidR="001711B8" w:rsidRDefault="006A3586" w:rsidP="001711B8">
            <w:pPr>
              <w:widowControl w:val="0"/>
              <w:numPr>
                <w:ilvl w:val="0"/>
                <w:numId w:val="1"/>
              </w:numPr>
              <w:suppressAutoHyphens/>
              <w:autoSpaceDN w:val="0"/>
              <w:ind w:left="237" w:hanging="237"/>
              <w:textAlignment w:val="baseline"/>
              <w:rPr>
                <w:rFonts w:eastAsia="Times New Roman"/>
                <w:lang w:eastAsia="tr-TR"/>
              </w:rPr>
            </w:pPr>
            <w:proofErr w:type="gramStart"/>
            <w:r>
              <w:rPr>
                <w:rFonts w:eastAsia="Times New Roman"/>
                <w:lang w:eastAsia="tr-TR"/>
              </w:rPr>
              <w:t>Aile ,Çalışma</w:t>
            </w:r>
            <w:proofErr w:type="gramEnd"/>
            <w:r>
              <w:rPr>
                <w:rFonts w:eastAsia="Times New Roman"/>
                <w:lang w:eastAsia="tr-TR"/>
              </w:rPr>
              <w:t xml:space="preserve"> ve Sosyal Hizmetler İl Müdürlüğü</w:t>
            </w:r>
          </w:p>
          <w:p w:rsidR="00DE6795" w:rsidRPr="00242AA9" w:rsidRDefault="00DE6795"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1711B8" w:rsidRPr="00242AA9" w:rsidRDefault="001711B8" w:rsidP="00F06DF5">
            <w:pPr>
              <w:widowControl w:val="0"/>
              <w:suppressAutoHyphens/>
              <w:autoSpaceDN w:val="0"/>
              <w:textAlignment w:val="baseline"/>
              <w:rPr>
                <w:rFonts w:eastAsia="Times New Roman"/>
                <w:lang w:eastAsia="tr-TR"/>
              </w:rPr>
            </w:pPr>
          </w:p>
        </w:tc>
        <w:tc>
          <w:tcPr>
            <w:tcW w:w="2556" w:type="dxa"/>
            <w:gridSpan w:val="2"/>
            <w:shd w:val="clear" w:color="auto" w:fill="auto"/>
          </w:tcPr>
          <w:p w:rsidR="001711B8" w:rsidRPr="00242AA9" w:rsidRDefault="001711B8" w:rsidP="001711B8">
            <w:pPr>
              <w:widowControl w:val="0"/>
              <w:numPr>
                <w:ilvl w:val="0"/>
                <w:numId w:val="1"/>
              </w:numPr>
              <w:suppressAutoHyphens/>
              <w:autoSpaceDN w:val="0"/>
              <w:ind w:left="237" w:hanging="237"/>
              <w:textAlignment w:val="baseline"/>
              <w:rPr>
                <w:rFonts w:eastAsia="Times New Roman"/>
                <w:lang w:eastAsia="tr-TR"/>
              </w:rPr>
            </w:pPr>
            <w:r w:rsidRPr="00242AA9">
              <w:rPr>
                <w:rFonts w:eastAsia="Times New Roman"/>
                <w:lang w:eastAsia="tr-TR"/>
              </w:rPr>
              <w:t>İl Emniyet Müd</w:t>
            </w:r>
            <w:r>
              <w:rPr>
                <w:rFonts w:eastAsia="Times New Roman"/>
                <w:lang w:eastAsia="tr-TR"/>
              </w:rPr>
              <w:t>ürlüğü</w:t>
            </w:r>
          </w:p>
          <w:p w:rsidR="001711B8" w:rsidRPr="00242AA9" w:rsidRDefault="00656985"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Jandarma Komutanlığı </w:t>
            </w:r>
          </w:p>
          <w:p w:rsidR="001711B8" w:rsidRDefault="00303CAD"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Sağlık</w:t>
            </w:r>
            <w:r w:rsidR="001711B8" w:rsidRPr="00242AA9">
              <w:rPr>
                <w:rFonts w:eastAsia="Times New Roman"/>
                <w:lang w:eastAsia="tr-TR"/>
              </w:rPr>
              <w:t xml:space="preserve"> Müdürlüğü </w:t>
            </w:r>
          </w:p>
          <w:p w:rsidR="001711B8" w:rsidRPr="003163C1" w:rsidRDefault="001711B8" w:rsidP="00303CAD">
            <w:pPr>
              <w:widowControl w:val="0"/>
              <w:suppressAutoHyphens/>
              <w:autoSpaceDN w:val="0"/>
              <w:ind w:left="237"/>
              <w:textAlignment w:val="baseline"/>
              <w:rPr>
                <w:rFonts w:eastAsia="Times New Roman"/>
                <w:lang w:eastAsia="tr-TR"/>
              </w:rPr>
            </w:pPr>
          </w:p>
        </w:tc>
        <w:tc>
          <w:tcPr>
            <w:tcW w:w="1664" w:type="dxa"/>
            <w:shd w:val="clear" w:color="auto" w:fill="auto"/>
          </w:tcPr>
          <w:p w:rsidR="001711B8" w:rsidRPr="00242AA9" w:rsidRDefault="00293B59" w:rsidP="00F06DF5">
            <w:pPr>
              <w:widowControl w:val="0"/>
              <w:suppressAutoHyphens/>
              <w:autoSpaceDN w:val="0"/>
              <w:jc w:val="center"/>
              <w:textAlignment w:val="baseline"/>
              <w:rPr>
                <w:rFonts w:eastAsia="Times New Roman"/>
                <w:lang w:eastAsia="tr-TR"/>
              </w:rPr>
            </w:pPr>
            <w:r>
              <w:t>2019-2021</w:t>
            </w:r>
          </w:p>
        </w:tc>
        <w:tc>
          <w:tcPr>
            <w:tcW w:w="1489" w:type="dxa"/>
            <w:shd w:val="clear" w:color="auto" w:fill="auto"/>
          </w:tcPr>
          <w:p w:rsidR="001711B8" w:rsidRPr="00242AA9" w:rsidRDefault="00796964" w:rsidP="00F06DF5">
            <w:pPr>
              <w:widowControl w:val="0"/>
              <w:suppressAutoHyphens/>
              <w:autoSpaceDN w:val="0"/>
              <w:textAlignment w:val="baseline"/>
            </w:pPr>
            <w:r>
              <w:t>-</w:t>
            </w:r>
            <w:r w:rsidR="00A36BE1">
              <w:t xml:space="preserve">Sorumlu Kuruluşlar </w:t>
            </w:r>
          </w:p>
        </w:tc>
        <w:tc>
          <w:tcPr>
            <w:tcW w:w="1819" w:type="dxa"/>
            <w:shd w:val="clear" w:color="auto" w:fill="auto"/>
          </w:tcPr>
          <w:p w:rsidR="001711B8" w:rsidRDefault="00796964" w:rsidP="00F06DF5">
            <w:pPr>
              <w:widowControl w:val="0"/>
              <w:suppressAutoHyphens/>
              <w:autoSpaceDN w:val="0"/>
              <w:jc w:val="both"/>
              <w:textAlignment w:val="baseline"/>
            </w:pPr>
            <w:r>
              <w:t>-</w:t>
            </w:r>
            <w:r w:rsidR="0035640C">
              <w:t xml:space="preserve">Güvenlik desteği sağlanan kadın sayısı </w:t>
            </w:r>
          </w:p>
          <w:p w:rsidR="0035640C" w:rsidRPr="00242AA9" w:rsidRDefault="0035640C" w:rsidP="00F06DF5">
            <w:pPr>
              <w:widowControl w:val="0"/>
              <w:suppressAutoHyphens/>
              <w:autoSpaceDN w:val="0"/>
              <w:jc w:val="both"/>
              <w:textAlignment w:val="baseline"/>
            </w:pPr>
            <w:r>
              <w:t>-Talep eden kadın sayısı</w:t>
            </w:r>
          </w:p>
        </w:tc>
      </w:tr>
      <w:tr w:rsidR="001711B8" w:rsidRPr="00242AA9" w:rsidTr="00F06DF5">
        <w:tc>
          <w:tcPr>
            <w:tcW w:w="3934" w:type="dxa"/>
            <w:shd w:val="clear" w:color="auto" w:fill="auto"/>
          </w:tcPr>
          <w:p w:rsidR="001711B8" w:rsidRPr="00242AA9" w:rsidRDefault="001711B8" w:rsidP="00303CAD">
            <w:pPr>
              <w:tabs>
                <w:tab w:val="left" w:pos="2340"/>
              </w:tabs>
              <w:ind w:left="567" w:hanging="539"/>
              <w:jc w:val="both"/>
              <w:rPr>
                <w:rFonts w:eastAsia="Times New Roman"/>
                <w:lang w:eastAsia="tr-TR"/>
              </w:rPr>
            </w:pPr>
            <w:r>
              <w:rPr>
                <w:bCs/>
              </w:rPr>
              <w:t>3.4.</w:t>
            </w:r>
            <w:r w:rsidR="0004511B">
              <w:rPr>
                <w:bCs/>
              </w:rPr>
              <w:t>4</w:t>
            </w:r>
            <w:r>
              <w:rPr>
                <w:bCs/>
              </w:rPr>
              <w:t>.</w:t>
            </w:r>
            <w:r w:rsidRPr="00242AA9">
              <w:rPr>
                <w:bCs/>
              </w:rPr>
              <w:t xml:space="preserve">Bağımsız yaşama geçen kadınlara eşya desteğinin (sistematik olarak) </w:t>
            </w:r>
            <w:r w:rsidRPr="00242AA9">
              <w:rPr>
                <w:bCs/>
              </w:rPr>
              <w:lastRenderedPageBreak/>
              <w:t>sağlanması ve tüm süreçte kimlik bilgilerinin gizliliğine dikkat edilmesi</w:t>
            </w:r>
          </w:p>
        </w:tc>
        <w:tc>
          <w:tcPr>
            <w:tcW w:w="2268" w:type="dxa"/>
            <w:shd w:val="clear" w:color="auto" w:fill="auto"/>
          </w:tcPr>
          <w:p w:rsidR="001711B8" w:rsidRPr="00242AA9" w:rsidRDefault="00303CAD"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lastRenderedPageBreak/>
              <w:t xml:space="preserve">Valilik </w:t>
            </w:r>
          </w:p>
        </w:tc>
        <w:tc>
          <w:tcPr>
            <w:tcW w:w="2556" w:type="dxa"/>
            <w:gridSpan w:val="2"/>
            <w:shd w:val="clear" w:color="auto" w:fill="auto"/>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İl ve </w:t>
            </w:r>
            <w:r w:rsidRPr="00242AA9">
              <w:rPr>
                <w:rFonts w:eastAsia="Times New Roman"/>
                <w:lang w:eastAsia="tr-TR"/>
              </w:rPr>
              <w:t xml:space="preserve">İlçe </w:t>
            </w:r>
            <w:proofErr w:type="spellStart"/>
            <w:r w:rsidRPr="00242AA9">
              <w:rPr>
                <w:rFonts w:eastAsia="Times New Roman"/>
                <w:lang w:eastAsia="tr-TR"/>
              </w:rPr>
              <w:t>SYDV’l</w:t>
            </w:r>
            <w:r>
              <w:rPr>
                <w:rFonts w:eastAsia="Times New Roman"/>
                <w:lang w:eastAsia="tr-TR"/>
              </w:rPr>
              <w:t>er</w:t>
            </w:r>
            <w:proofErr w:type="spellEnd"/>
          </w:p>
          <w:p w:rsidR="001711B8" w:rsidRPr="00242AA9" w:rsidRDefault="00303CAD"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Belediyesi </w:t>
            </w:r>
          </w:p>
          <w:p w:rsidR="001711B8" w:rsidRPr="00242AA9" w:rsidRDefault="001711B8" w:rsidP="00F06DF5">
            <w:pPr>
              <w:widowControl w:val="0"/>
              <w:suppressAutoHyphens/>
              <w:autoSpaceDN w:val="0"/>
              <w:textAlignment w:val="baseline"/>
              <w:rPr>
                <w:rFonts w:eastAsia="Times New Roman"/>
                <w:lang w:eastAsia="tr-TR"/>
              </w:rPr>
            </w:pPr>
          </w:p>
        </w:tc>
        <w:tc>
          <w:tcPr>
            <w:tcW w:w="1664" w:type="dxa"/>
            <w:shd w:val="clear" w:color="auto" w:fill="auto"/>
          </w:tcPr>
          <w:p w:rsidR="001711B8" w:rsidRPr="00242AA9" w:rsidRDefault="001711B8" w:rsidP="00303CAD">
            <w:pPr>
              <w:widowControl w:val="0"/>
              <w:suppressAutoHyphens/>
              <w:autoSpaceDN w:val="0"/>
              <w:jc w:val="center"/>
              <w:textAlignment w:val="baseline"/>
              <w:rPr>
                <w:rFonts w:eastAsia="Times New Roman"/>
                <w:lang w:eastAsia="tr-TR"/>
              </w:rPr>
            </w:pPr>
            <w:r w:rsidRPr="00242AA9">
              <w:rPr>
                <w:rFonts w:eastAsia="Times New Roman"/>
                <w:lang w:eastAsia="tr-TR"/>
              </w:rPr>
              <w:lastRenderedPageBreak/>
              <w:t>201</w:t>
            </w:r>
            <w:r w:rsidR="00293B59">
              <w:rPr>
                <w:rFonts w:eastAsia="Times New Roman"/>
                <w:lang w:eastAsia="tr-TR"/>
              </w:rPr>
              <w:t>9-2021</w:t>
            </w:r>
          </w:p>
        </w:tc>
        <w:tc>
          <w:tcPr>
            <w:tcW w:w="1489" w:type="dxa"/>
            <w:shd w:val="clear" w:color="auto" w:fill="auto"/>
          </w:tcPr>
          <w:p w:rsidR="001711B8" w:rsidRPr="00242AA9" w:rsidRDefault="00796964" w:rsidP="00F06DF5">
            <w:pPr>
              <w:widowControl w:val="0"/>
              <w:suppressAutoHyphens/>
              <w:autoSpaceDN w:val="0"/>
              <w:textAlignment w:val="baseline"/>
            </w:pPr>
            <w:r>
              <w:t>-</w:t>
            </w:r>
            <w:r w:rsidR="00A36BE1">
              <w:t xml:space="preserve">Sorumlu Kuruluşlar </w:t>
            </w:r>
          </w:p>
        </w:tc>
        <w:tc>
          <w:tcPr>
            <w:tcW w:w="1819" w:type="dxa"/>
            <w:shd w:val="clear" w:color="auto" w:fill="auto"/>
          </w:tcPr>
          <w:p w:rsidR="001711B8" w:rsidRDefault="00796964" w:rsidP="00F06DF5">
            <w:pPr>
              <w:widowControl w:val="0"/>
              <w:suppressAutoHyphens/>
              <w:autoSpaceDN w:val="0"/>
              <w:jc w:val="both"/>
              <w:textAlignment w:val="baseline"/>
            </w:pPr>
            <w:r>
              <w:t>-</w:t>
            </w:r>
            <w:r w:rsidR="001711B8">
              <w:t xml:space="preserve">Eşya desteği hizmetinden </w:t>
            </w:r>
            <w:r w:rsidR="001711B8">
              <w:lastRenderedPageBreak/>
              <w:t>yararlanan kadın sayısı</w:t>
            </w:r>
          </w:p>
          <w:p w:rsidR="001711B8" w:rsidRPr="00242AA9" w:rsidRDefault="00796964" w:rsidP="00F06DF5">
            <w:pPr>
              <w:widowControl w:val="0"/>
              <w:suppressAutoHyphens/>
              <w:autoSpaceDN w:val="0"/>
              <w:jc w:val="both"/>
              <w:textAlignment w:val="baseline"/>
            </w:pPr>
            <w:r>
              <w:t>-</w:t>
            </w:r>
            <w:r w:rsidR="0035640C">
              <w:t>Eşya Desteği hizmetini talep eden kadın sayısı</w:t>
            </w:r>
          </w:p>
        </w:tc>
      </w:tr>
      <w:tr w:rsidR="001711B8" w:rsidRPr="00C9213A" w:rsidTr="00F06DF5">
        <w:trPr>
          <w:trHeight w:val="49"/>
        </w:trPr>
        <w:tc>
          <w:tcPr>
            <w:tcW w:w="13730" w:type="dxa"/>
            <w:gridSpan w:val="7"/>
            <w:shd w:val="clear" w:color="auto" w:fill="D9D9D9" w:themeFill="background1" w:themeFillShade="D9"/>
          </w:tcPr>
          <w:p w:rsidR="001711B8" w:rsidRPr="00C9213A" w:rsidRDefault="001711B8" w:rsidP="00F06DF5">
            <w:pPr>
              <w:widowControl w:val="0"/>
              <w:suppressAutoHyphens/>
              <w:autoSpaceDN w:val="0"/>
              <w:textAlignment w:val="baseline"/>
            </w:pPr>
            <w:r w:rsidRPr="00C9213A">
              <w:rPr>
                <w:b/>
                <w:bCs/>
                <w:lang w:eastAsia="da-DK"/>
              </w:rPr>
              <w:lastRenderedPageBreak/>
              <w:t>Alt Hedef 3.5:</w:t>
            </w:r>
            <w:r w:rsidRPr="00C9213A">
              <w:rPr>
                <w:bCs/>
              </w:rPr>
              <w:t xml:space="preserve"> Kentin kadınlar için daha güvenli hale getirilmesi</w:t>
            </w:r>
          </w:p>
        </w:tc>
      </w:tr>
      <w:tr w:rsidR="001711B8" w:rsidRPr="00242AA9" w:rsidTr="00F06DF5">
        <w:trPr>
          <w:trHeight w:val="49"/>
        </w:trPr>
        <w:tc>
          <w:tcPr>
            <w:tcW w:w="3934" w:type="dxa"/>
            <w:shd w:val="clear" w:color="auto" w:fill="auto"/>
          </w:tcPr>
          <w:p w:rsidR="001711B8" w:rsidRPr="00242AA9" w:rsidRDefault="002B5427" w:rsidP="00F06DF5">
            <w:pPr>
              <w:tabs>
                <w:tab w:val="left" w:pos="679"/>
                <w:tab w:val="left" w:pos="2340"/>
              </w:tabs>
              <w:ind w:left="679" w:hanging="651"/>
              <w:jc w:val="both"/>
              <w:rPr>
                <w:rFonts w:eastAsia="Times New Roman"/>
                <w:lang w:eastAsia="tr-TR"/>
              </w:rPr>
            </w:pPr>
            <w:r>
              <w:rPr>
                <w:rFonts w:eastAsia="Times New Roman"/>
                <w:lang w:eastAsia="tr-TR"/>
              </w:rPr>
              <w:t>3.5.1</w:t>
            </w:r>
            <w:r w:rsidR="001711B8" w:rsidRPr="00242AA9">
              <w:rPr>
                <w:rFonts w:eastAsia="Times New Roman"/>
                <w:lang w:eastAsia="tr-TR"/>
              </w:rPr>
              <w:t>. Toplu taşıma</w:t>
            </w:r>
            <w:r w:rsidR="0004511B">
              <w:rPr>
                <w:rFonts w:eastAsia="Times New Roman"/>
                <w:lang w:eastAsia="tr-TR"/>
              </w:rPr>
              <w:t xml:space="preserve"> </w:t>
            </w:r>
            <w:proofErr w:type="gramStart"/>
            <w:r w:rsidR="0004511B">
              <w:rPr>
                <w:rFonts w:eastAsia="Times New Roman"/>
                <w:lang w:eastAsia="tr-TR"/>
              </w:rPr>
              <w:t xml:space="preserve">sürücülerine </w:t>
            </w:r>
            <w:r w:rsidR="001711B8" w:rsidRPr="00242AA9">
              <w:rPr>
                <w:rFonts w:eastAsia="Times New Roman"/>
                <w:lang w:eastAsia="tr-TR"/>
              </w:rPr>
              <w:t xml:space="preserve"> </w:t>
            </w:r>
            <w:r w:rsidR="0004511B">
              <w:rPr>
                <w:rFonts w:eastAsia="Times New Roman"/>
                <w:lang w:eastAsia="tr-TR"/>
              </w:rPr>
              <w:t xml:space="preserve"> kadın</w:t>
            </w:r>
            <w:proofErr w:type="gramEnd"/>
            <w:r w:rsidR="0004511B">
              <w:rPr>
                <w:rFonts w:eastAsia="Times New Roman"/>
                <w:lang w:eastAsia="tr-TR"/>
              </w:rPr>
              <w:t xml:space="preserve"> erke </w:t>
            </w:r>
            <w:r w:rsidR="001711B8" w:rsidRPr="00242AA9">
              <w:rPr>
                <w:rFonts w:eastAsia="Times New Roman"/>
                <w:lang w:eastAsia="tr-TR"/>
              </w:rPr>
              <w:t xml:space="preserve">eşitliği ve kadına yönelik şiddetle mücadele konusunda temel düzeyde düzenli eğitimler verilmesi. </w:t>
            </w:r>
          </w:p>
        </w:tc>
        <w:tc>
          <w:tcPr>
            <w:tcW w:w="2268" w:type="dxa"/>
            <w:shd w:val="clear" w:color="auto" w:fill="auto"/>
          </w:tcPr>
          <w:p w:rsidR="001711B8" w:rsidRPr="00242AA9"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Belediyesi </w:t>
            </w:r>
          </w:p>
          <w:p w:rsidR="001711B8" w:rsidRPr="00242AA9" w:rsidRDefault="001711B8" w:rsidP="00F06DF5">
            <w:pPr>
              <w:widowControl w:val="0"/>
              <w:suppressAutoHyphens/>
              <w:autoSpaceDN w:val="0"/>
              <w:textAlignment w:val="baseline"/>
              <w:rPr>
                <w:rFonts w:eastAsia="Times New Roman"/>
                <w:lang w:eastAsia="tr-TR"/>
              </w:rPr>
            </w:pPr>
          </w:p>
        </w:tc>
        <w:tc>
          <w:tcPr>
            <w:tcW w:w="2528" w:type="dxa"/>
          </w:tcPr>
          <w:p w:rsidR="00D55BD7" w:rsidRDefault="006A3586" w:rsidP="00865EC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Çalışma ve Sosyal Hizmetler İl Müdürlüğü</w:t>
            </w:r>
            <w:r w:rsidR="00D55BD7">
              <w:rPr>
                <w:rFonts w:eastAsia="Times New Roman"/>
                <w:lang w:eastAsia="tr-TR"/>
              </w:rPr>
              <w:t xml:space="preserve"> </w:t>
            </w:r>
          </w:p>
          <w:p w:rsidR="00D55BD7" w:rsidRDefault="00D55BD7" w:rsidP="00865EC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p w:rsidR="00865EC3" w:rsidRPr="00865EC3" w:rsidRDefault="00D55BD7" w:rsidP="00865EC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Belediyesi</w:t>
            </w:r>
            <w:r w:rsidR="00865EC3">
              <w:rPr>
                <w:rFonts w:eastAsia="Times New Roman"/>
                <w:lang w:eastAsia="tr-TR"/>
              </w:rPr>
              <w:t xml:space="preserve"> </w:t>
            </w:r>
          </w:p>
        </w:tc>
        <w:tc>
          <w:tcPr>
            <w:tcW w:w="1692" w:type="dxa"/>
            <w:gridSpan w:val="2"/>
          </w:tcPr>
          <w:p w:rsidR="001711B8" w:rsidRPr="00242AA9" w:rsidRDefault="00293B59" w:rsidP="00F06DF5">
            <w:pPr>
              <w:widowControl w:val="0"/>
              <w:suppressAutoHyphens/>
              <w:autoSpaceDN w:val="0"/>
              <w:jc w:val="center"/>
              <w:textAlignment w:val="baseline"/>
              <w:rPr>
                <w:rFonts w:eastAsia="Times New Roman"/>
                <w:lang w:eastAsia="tr-TR"/>
              </w:rPr>
            </w:pPr>
            <w:r>
              <w:t>2019-2021</w:t>
            </w:r>
          </w:p>
        </w:tc>
        <w:tc>
          <w:tcPr>
            <w:tcW w:w="1489" w:type="dxa"/>
          </w:tcPr>
          <w:p w:rsidR="001711B8" w:rsidRPr="00242AA9" w:rsidRDefault="00796964" w:rsidP="00F06DF5">
            <w:pPr>
              <w:widowControl w:val="0"/>
              <w:suppressAutoHyphens/>
              <w:autoSpaceDN w:val="0"/>
              <w:textAlignment w:val="baseline"/>
            </w:pPr>
            <w:r>
              <w:t>-</w:t>
            </w:r>
            <w:r w:rsidR="00A36BE1">
              <w:t xml:space="preserve">Sorumlu Kuruluşlar </w:t>
            </w:r>
          </w:p>
        </w:tc>
        <w:tc>
          <w:tcPr>
            <w:tcW w:w="1819" w:type="dxa"/>
          </w:tcPr>
          <w:p w:rsidR="001711B8" w:rsidRDefault="00796964" w:rsidP="00F06DF5">
            <w:pPr>
              <w:widowControl w:val="0"/>
              <w:suppressAutoHyphens/>
              <w:autoSpaceDN w:val="0"/>
              <w:jc w:val="both"/>
              <w:textAlignment w:val="baseline"/>
            </w:pPr>
            <w:r>
              <w:t>-</w:t>
            </w:r>
            <w:r w:rsidR="001711B8">
              <w:t>Eğitim almış toplu taşıma sürücüsü sayısı</w:t>
            </w:r>
          </w:p>
          <w:p w:rsidR="001711B8" w:rsidRDefault="001711B8" w:rsidP="00F06DF5">
            <w:pPr>
              <w:widowControl w:val="0"/>
              <w:suppressAutoHyphens/>
              <w:autoSpaceDN w:val="0"/>
              <w:jc w:val="both"/>
              <w:textAlignment w:val="baseline"/>
            </w:pPr>
          </w:p>
          <w:p w:rsidR="001711B8" w:rsidRPr="00242AA9" w:rsidRDefault="00796964" w:rsidP="00F06DF5">
            <w:pPr>
              <w:widowControl w:val="0"/>
              <w:suppressAutoHyphens/>
              <w:autoSpaceDN w:val="0"/>
              <w:jc w:val="both"/>
              <w:textAlignment w:val="baseline"/>
            </w:pPr>
            <w:r>
              <w:t>-</w:t>
            </w:r>
            <w:r w:rsidR="001711B8">
              <w:t>Toplu taşıma sürücülerine verilen eğitim sayısı ve eğitim süresi</w:t>
            </w:r>
          </w:p>
        </w:tc>
      </w:tr>
      <w:tr w:rsidR="00865EC3" w:rsidRPr="00242AA9" w:rsidTr="00F06DF5">
        <w:trPr>
          <w:trHeight w:val="49"/>
        </w:trPr>
        <w:tc>
          <w:tcPr>
            <w:tcW w:w="3934" w:type="dxa"/>
            <w:shd w:val="clear" w:color="auto" w:fill="auto"/>
          </w:tcPr>
          <w:p w:rsidR="00865EC3" w:rsidRPr="00242AA9" w:rsidRDefault="002B5427" w:rsidP="00F06DF5">
            <w:pPr>
              <w:tabs>
                <w:tab w:val="left" w:pos="679"/>
                <w:tab w:val="left" w:pos="2340"/>
              </w:tabs>
              <w:ind w:left="679" w:hanging="651"/>
              <w:jc w:val="both"/>
              <w:rPr>
                <w:rFonts w:eastAsia="Times New Roman"/>
                <w:lang w:eastAsia="tr-TR"/>
              </w:rPr>
            </w:pPr>
            <w:r>
              <w:rPr>
                <w:rFonts w:eastAsia="Times New Roman"/>
                <w:lang w:eastAsia="tr-TR"/>
              </w:rPr>
              <w:t>3.5.2</w:t>
            </w:r>
            <w:r w:rsidR="00865EC3">
              <w:rPr>
                <w:rFonts w:eastAsia="Times New Roman"/>
                <w:lang w:eastAsia="tr-TR"/>
              </w:rPr>
              <w:t xml:space="preserve">. </w:t>
            </w:r>
            <w:r w:rsidR="00865EC3">
              <w:t>Toplu taşıma duraklarının uygun şekilde aydınlatılması, dışarıdan görülecek şekilde şeffaf hale getirilmesi ve güvenlik kamerası yerleştirilmesi</w:t>
            </w:r>
          </w:p>
        </w:tc>
        <w:tc>
          <w:tcPr>
            <w:tcW w:w="2268" w:type="dxa"/>
            <w:shd w:val="clear" w:color="auto" w:fill="auto"/>
          </w:tcPr>
          <w:p w:rsidR="00865EC3" w:rsidRDefault="002B5427"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 xml:space="preserve">Artvin Belediyesi </w:t>
            </w:r>
          </w:p>
        </w:tc>
        <w:tc>
          <w:tcPr>
            <w:tcW w:w="2528" w:type="dxa"/>
          </w:tcPr>
          <w:p w:rsidR="002B5427" w:rsidRDefault="002B5427" w:rsidP="00865EC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Emniyet Müdürlüğü</w:t>
            </w:r>
          </w:p>
          <w:p w:rsidR="00865EC3" w:rsidRDefault="00201209" w:rsidP="00865EC3">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Artvin İl</w:t>
            </w:r>
            <w:r w:rsidR="002B5427">
              <w:rPr>
                <w:rFonts w:eastAsia="Times New Roman"/>
                <w:lang w:eastAsia="tr-TR"/>
              </w:rPr>
              <w:t xml:space="preserve"> ve İlçe Belediyeleri  </w:t>
            </w:r>
          </w:p>
        </w:tc>
        <w:tc>
          <w:tcPr>
            <w:tcW w:w="1692" w:type="dxa"/>
            <w:gridSpan w:val="2"/>
          </w:tcPr>
          <w:p w:rsidR="00865EC3" w:rsidRDefault="00293B59" w:rsidP="00F06DF5">
            <w:pPr>
              <w:widowControl w:val="0"/>
              <w:suppressAutoHyphens/>
              <w:autoSpaceDN w:val="0"/>
              <w:jc w:val="center"/>
              <w:textAlignment w:val="baseline"/>
            </w:pPr>
            <w:r>
              <w:t>2019-2021</w:t>
            </w:r>
          </w:p>
        </w:tc>
        <w:tc>
          <w:tcPr>
            <w:tcW w:w="1489" w:type="dxa"/>
          </w:tcPr>
          <w:p w:rsidR="00865EC3" w:rsidRPr="00242AA9" w:rsidRDefault="00796964" w:rsidP="00F06DF5">
            <w:pPr>
              <w:widowControl w:val="0"/>
              <w:suppressAutoHyphens/>
              <w:autoSpaceDN w:val="0"/>
              <w:textAlignment w:val="baseline"/>
            </w:pPr>
            <w:r>
              <w:t>-</w:t>
            </w:r>
            <w:r w:rsidR="00A36BE1">
              <w:t xml:space="preserve">Sorumlu Kuruluşlar </w:t>
            </w:r>
          </w:p>
        </w:tc>
        <w:tc>
          <w:tcPr>
            <w:tcW w:w="1819" w:type="dxa"/>
          </w:tcPr>
          <w:p w:rsidR="00865EC3" w:rsidRDefault="00796964" w:rsidP="00F06DF5">
            <w:pPr>
              <w:widowControl w:val="0"/>
              <w:suppressAutoHyphens/>
              <w:autoSpaceDN w:val="0"/>
              <w:jc w:val="both"/>
              <w:textAlignment w:val="baseline"/>
            </w:pPr>
            <w:r>
              <w:t>-</w:t>
            </w:r>
            <w:r w:rsidR="002B5427">
              <w:t xml:space="preserve">Güvenlik kamerası yerleştirilen durak sayısı </w:t>
            </w:r>
          </w:p>
          <w:p w:rsidR="002B5427" w:rsidRDefault="00796964" w:rsidP="00F06DF5">
            <w:pPr>
              <w:widowControl w:val="0"/>
              <w:suppressAutoHyphens/>
              <w:autoSpaceDN w:val="0"/>
              <w:jc w:val="both"/>
              <w:textAlignment w:val="baseline"/>
            </w:pPr>
            <w:r>
              <w:t>-</w:t>
            </w:r>
            <w:r w:rsidR="002B5427">
              <w:t xml:space="preserve">Aydınlatılmış ve şeffaf olarak düzenlenen durak sayısı </w:t>
            </w:r>
          </w:p>
        </w:tc>
      </w:tr>
      <w:tr w:rsidR="001711B8" w:rsidRPr="00242AA9" w:rsidTr="00F06DF5">
        <w:trPr>
          <w:trHeight w:val="49"/>
        </w:trPr>
        <w:tc>
          <w:tcPr>
            <w:tcW w:w="3934" w:type="dxa"/>
            <w:shd w:val="clear" w:color="auto" w:fill="auto"/>
          </w:tcPr>
          <w:p w:rsidR="001711B8" w:rsidRPr="00242AA9" w:rsidRDefault="002B5427" w:rsidP="00F06DF5">
            <w:pPr>
              <w:tabs>
                <w:tab w:val="left" w:pos="2340"/>
              </w:tabs>
              <w:ind w:left="691" w:hanging="663"/>
              <w:jc w:val="both"/>
              <w:rPr>
                <w:rFonts w:eastAsia="Times New Roman"/>
                <w:lang w:eastAsia="tr-TR"/>
              </w:rPr>
            </w:pPr>
            <w:r>
              <w:rPr>
                <w:rFonts w:eastAsia="Times New Roman"/>
                <w:lang w:eastAsia="tr-TR"/>
              </w:rPr>
              <w:t>3.5.3</w:t>
            </w:r>
            <w:r w:rsidR="001711B8">
              <w:rPr>
                <w:rFonts w:eastAsia="Times New Roman"/>
                <w:lang w:eastAsia="tr-TR"/>
              </w:rPr>
              <w:t>.</w:t>
            </w:r>
            <w:r w:rsidR="001711B8" w:rsidRPr="00242AA9">
              <w:rPr>
                <w:rFonts w:eastAsia="Times New Roman"/>
                <w:lang w:eastAsia="tr-TR"/>
              </w:rPr>
              <w:t xml:space="preserve">Mobese ve güvenlik kameralarının kentte yaygınlaştırılması </w:t>
            </w:r>
          </w:p>
        </w:tc>
        <w:tc>
          <w:tcPr>
            <w:tcW w:w="2268" w:type="dxa"/>
            <w:shd w:val="clear" w:color="auto" w:fill="auto"/>
          </w:tcPr>
          <w:p w:rsidR="001711B8" w:rsidRPr="00242AA9" w:rsidRDefault="001711B8" w:rsidP="001711B8">
            <w:pPr>
              <w:widowControl w:val="0"/>
              <w:numPr>
                <w:ilvl w:val="0"/>
                <w:numId w:val="1"/>
              </w:numPr>
              <w:suppressAutoHyphens/>
              <w:autoSpaceDN w:val="0"/>
              <w:ind w:left="237" w:hanging="237"/>
              <w:textAlignment w:val="baseline"/>
              <w:rPr>
                <w:rFonts w:eastAsia="Times New Roman"/>
                <w:lang w:eastAsia="tr-TR"/>
              </w:rPr>
            </w:pPr>
            <w:r w:rsidRPr="00242AA9">
              <w:rPr>
                <w:rFonts w:eastAsia="Times New Roman"/>
                <w:lang w:eastAsia="tr-TR"/>
              </w:rPr>
              <w:t>İl Emniyet Müdürlüğü</w:t>
            </w:r>
          </w:p>
        </w:tc>
        <w:tc>
          <w:tcPr>
            <w:tcW w:w="2528" w:type="dxa"/>
          </w:tcPr>
          <w:p w:rsidR="001711B8" w:rsidRDefault="001711B8" w:rsidP="001711B8">
            <w:pPr>
              <w:widowControl w:val="0"/>
              <w:numPr>
                <w:ilvl w:val="0"/>
                <w:numId w:val="1"/>
              </w:numPr>
              <w:suppressAutoHyphens/>
              <w:autoSpaceDN w:val="0"/>
              <w:ind w:left="237" w:hanging="237"/>
              <w:textAlignment w:val="baseline"/>
              <w:rPr>
                <w:rFonts w:eastAsia="Times New Roman"/>
                <w:lang w:eastAsia="tr-TR"/>
              </w:rPr>
            </w:pPr>
            <w:r w:rsidRPr="00242AA9">
              <w:rPr>
                <w:rFonts w:eastAsia="Times New Roman"/>
                <w:lang w:eastAsia="tr-TR"/>
              </w:rPr>
              <w:t>İl</w:t>
            </w:r>
            <w:r>
              <w:rPr>
                <w:rFonts w:eastAsia="Times New Roman"/>
                <w:lang w:eastAsia="tr-TR"/>
              </w:rPr>
              <w:t xml:space="preserve"> ve İlçe</w:t>
            </w:r>
            <w:r w:rsidRPr="00242AA9">
              <w:rPr>
                <w:rFonts w:eastAsia="Times New Roman"/>
                <w:lang w:eastAsia="tr-TR"/>
              </w:rPr>
              <w:t xml:space="preserve"> Emniyet Müdürlüğü</w:t>
            </w:r>
          </w:p>
          <w:p w:rsidR="001711B8" w:rsidRPr="00242AA9" w:rsidRDefault="001711B8" w:rsidP="00546A6E">
            <w:pPr>
              <w:widowControl w:val="0"/>
              <w:suppressAutoHyphens/>
              <w:autoSpaceDN w:val="0"/>
              <w:ind w:left="237"/>
              <w:textAlignment w:val="baseline"/>
              <w:rPr>
                <w:rFonts w:eastAsia="Times New Roman"/>
                <w:lang w:eastAsia="tr-TR"/>
              </w:rPr>
            </w:pPr>
          </w:p>
        </w:tc>
        <w:tc>
          <w:tcPr>
            <w:tcW w:w="1692" w:type="dxa"/>
            <w:gridSpan w:val="2"/>
          </w:tcPr>
          <w:p w:rsidR="001711B8" w:rsidRPr="00242AA9" w:rsidRDefault="00293B59" w:rsidP="00F06DF5">
            <w:pPr>
              <w:widowControl w:val="0"/>
              <w:suppressAutoHyphens/>
              <w:autoSpaceDN w:val="0"/>
              <w:jc w:val="center"/>
              <w:textAlignment w:val="baseline"/>
            </w:pPr>
            <w:r>
              <w:t>2019-2021</w:t>
            </w:r>
          </w:p>
        </w:tc>
        <w:tc>
          <w:tcPr>
            <w:tcW w:w="1489" w:type="dxa"/>
          </w:tcPr>
          <w:p w:rsidR="001711B8" w:rsidRPr="00242AA9" w:rsidRDefault="00796964" w:rsidP="00F06DF5">
            <w:pPr>
              <w:widowControl w:val="0"/>
              <w:suppressAutoHyphens/>
              <w:autoSpaceDN w:val="0"/>
              <w:textAlignment w:val="baseline"/>
            </w:pPr>
            <w:r>
              <w:t>-</w:t>
            </w:r>
            <w:r w:rsidR="00A36BE1">
              <w:t xml:space="preserve">Sorumlu Kuruluşlar </w:t>
            </w:r>
          </w:p>
        </w:tc>
        <w:tc>
          <w:tcPr>
            <w:tcW w:w="1819" w:type="dxa"/>
          </w:tcPr>
          <w:p w:rsidR="001711B8" w:rsidRPr="00242AA9" w:rsidRDefault="00796964" w:rsidP="00F06DF5">
            <w:pPr>
              <w:widowControl w:val="0"/>
              <w:suppressAutoHyphens/>
              <w:autoSpaceDN w:val="0"/>
              <w:jc w:val="both"/>
              <w:textAlignment w:val="baseline"/>
            </w:pPr>
            <w:r>
              <w:t>-</w:t>
            </w:r>
            <w:r w:rsidR="001711B8" w:rsidRPr="00E9116C">
              <w:t xml:space="preserve">Yeni yerleştirilen </w:t>
            </w:r>
            <w:proofErr w:type="spellStart"/>
            <w:r w:rsidR="001711B8" w:rsidRPr="00E9116C">
              <w:t>mobese</w:t>
            </w:r>
            <w:proofErr w:type="spellEnd"/>
            <w:r w:rsidR="001711B8" w:rsidRPr="00E9116C">
              <w:t xml:space="preserve"> ve güvenlik kamerası sayısı</w:t>
            </w:r>
          </w:p>
        </w:tc>
      </w:tr>
    </w:tbl>
    <w:p w:rsidR="001711B8" w:rsidRPr="00242AA9" w:rsidRDefault="001711B8" w:rsidP="001711B8"/>
    <w:p w:rsidR="001711B8" w:rsidRPr="0086165B" w:rsidRDefault="001711B8" w:rsidP="001711B8">
      <w:pPr>
        <w:spacing w:after="160" w:line="259" w:lineRule="auto"/>
        <w:rPr>
          <w:b/>
          <w:bCs/>
        </w:rPr>
      </w:pPr>
      <w:bookmarkStart w:id="5" w:name="_Toc453333891"/>
      <w:r w:rsidRPr="00242AA9">
        <w:rPr>
          <w:b/>
          <w:bCs/>
        </w:rPr>
        <w:t xml:space="preserve">Hedef4:  </w:t>
      </w:r>
      <w:r w:rsidRPr="00660062">
        <w:rPr>
          <w:b/>
          <w:bCs/>
        </w:rPr>
        <w:t>İl genelinde etkin bir işbirliğinin çok sektörlü yaklaşım çerçevesinde güçlendirilmesi ve sürdürülmesi</w:t>
      </w:r>
      <w:bookmarkEnd w:id="5"/>
    </w:p>
    <w:p w:rsidR="001711B8" w:rsidRPr="00242AA9" w:rsidRDefault="001711B8" w:rsidP="001711B8"/>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71"/>
        <w:gridCol w:w="2568"/>
        <w:gridCol w:w="3114"/>
        <w:gridCol w:w="1179"/>
        <w:gridCol w:w="29"/>
        <w:gridCol w:w="1237"/>
        <w:gridCol w:w="2422"/>
      </w:tblGrid>
      <w:tr w:rsidR="001711B8" w:rsidRPr="00C9213A" w:rsidTr="00F06DF5">
        <w:trPr>
          <w:trHeight w:val="325"/>
        </w:trPr>
        <w:tc>
          <w:tcPr>
            <w:tcW w:w="13920" w:type="dxa"/>
            <w:gridSpan w:val="7"/>
            <w:shd w:val="clear" w:color="auto" w:fill="D9D9D9" w:themeFill="background1" w:themeFillShade="D9"/>
          </w:tcPr>
          <w:p w:rsidR="001711B8" w:rsidRPr="00C9213A" w:rsidRDefault="001711B8" w:rsidP="00F06DF5">
            <w:pPr>
              <w:widowControl w:val="0"/>
              <w:suppressAutoHyphens/>
              <w:autoSpaceDN w:val="0"/>
              <w:textAlignment w:val="baseline"/>
              <w:rPr>
                <w:color w:val="000000" w:themeColor="text1"/>
              </w:rPr>
            </w:pPr>
            <w:r w:rsidRPr="00C9213A">
              <w:rPr>
                <w:b/>
                <w:color w:val="000000" w:themeColor="text1"/>
              </w:rPr>
              <w:lastRenderedPageBreak/>
              <w:t>Alt Hedef</w:t>
            </w:r>
            <w:r w:rsidRPr="00C9213A">
              <w:rPr>
                <w:b/>
                <w:bCs/>
                <w:color w:val="000000" w:themeColor="text1"/>
                <w:lang w:eastAsia="da-DK"/>
              </w:rPr>
              <w:t xml:space="preserve"> 4.1:</w:t>
            </w:r>
            <w:r w:rsidRPr="00C9213A">
              <w:rPr>
                <w:color w:val="000000" w:themeColor="text1"/>
                <w:lang w:eastAsia="da-DK"/>
              </w:rPr>
              <w:t xml:space="preserve"> </w:t>
            </w:r>
            <w:r w:rsidRPr="00C9213A">
              <w:rPr>
                <w:color w:val="000000" w:themeColor="text1"/>
              </w:rPr>
              <w:t xml:space="preserve">İl genelinde farklı kurumlar arasında sürekli ve etkin işbirliği kanallarının oluşturulması </w:t>
            </w:r>
            <w:r w:rsidRPr="00C9213A">
              <w:rPr>
                <w:rStyle w:val="DipnotBavurusu"/>
                <w:color w:val="000000" w:themeColor="text1"/>
              </w:rPr>
              <w:footnoteReference w:id="5"/>
            </w:r>
          </w:p>
        </w:tc>
      </w:tr>
      <w:tr w:rsidR="001711B8" w:rsidRPr="00242AA9" w:rsidTr="00E64F96">
        <w:tc>
          <w:tcPr>
            <w:tcW w:w="3371" w:type="dxa"/>
            <w:shd w:val="clear" w:color="auto" w:fill="auto"/>
          </w:tcPr>
          <w:p w:rsidR="001711B8" w:rsidRPr="00242AA9" w:rsidRDefault="00612138" w:rsidP="00612138">
            <w:pPr>
              <w:tabs>
                <w:tab w:val="left" w:pos="2340"/>
              </w:tabs>
              <w:ind w:left="691" w:hanging="663"/>
              <w:jc w:val="both"/>
            </w:pPr>
            <w:r>
              <w:rPr>
                <w:rFonts w:eastAsia="Times New Roman"/>
                <w:lang w:eastAsia="tr-TR"/>
              </w:rPr>
              <w:t>4.1.1</w:t>
            </w:r>
            <w:r w:rsidR="001711B8" w:rsidRPr="00242AA9">
              <w:rPr>
                <w:rFonts w:eastAsia="Times New Roman"/>
                <w:lang w:eastAsia="tr-TR"/>
              </w:rPr>
              <w:t xml:space="preserve">. </w:t>
            </w:r>
            <w:r w:rsidR="001711B8">
              <w:rPr>
                <w:rFonts w:eastAsia="Times New Roman"/>
                <w:lang w:eastAsia="tr-TR"/>
              </w:rPr>
              <w:t>K</w:t>
            </w:r>
            <w:r w:rsidR="001711B8" w:rsidRPr="00242AA9">
              <w:rPr>
                <w:rFonts w:eastAsia="Times New Roman"/>
                <w:lang w:eastAsia="tr-TR"/>
              </w:rPr>
              <w:t>adın danışma me</w:t>
            </w:r>
            <w:r w:rsidR="001711B8">
              <w:rPr>
                <w:rFonts w:eastAsia="Times New Roman"/>
                <w:lang w:eastAsia="tr-TR"/>
              </w:rPr>
              <w:t>rkezleri veya sığınma</w:t>
            </w:r>
            <w:r w:rsidR="00660062">
              <w:rPr>
                <w:rFonts w:eastAsia="Times New Roman"/>
                <w:lang w:eastAsia="tr-TR"/>
              </w:rPr>
              <w:t xml:space="preserve"> </w:t>
            </w:r>
            <w:r w:rsidR="001711B8">
              <w:rPr>
                <w:rFonts w:eastAsia="Times New Roman"/>
                <w:lang w:eastAsia="tr-TR"/>
              </w:rPr>
              <w:t>evlerinden</w:t>
            </w:r>
            <w:r w:rsidR="001711B8" w:rsidRPr="00242AA9">
              <w:rPr>
                <w:rFonts w:eastAsia="Times New Roman"/>
                <w:lang w:eastAsia="tr-TR"/>
              </w:rPr>
              <w:t xml:space="preserve">/ konukevlerinden yönlendirilen kadınlara İŞKUR tarafından işe yerleştirmelerde ve düzenlenen meslek kurslarında öncelik verilmesi </w:t>
            </w:r>
          </w:p>
        </w:tc>
        <w:tc>
          <w:tcPr>
            <w:tcW w:w="2568" w:type="dxa"/>
            <w:shd w:val="clear" w:color="auto" w:fill="auto"/>
          </w:tcPr>
          <w:p w:rsidR="001711B8" w:rsidRDefault="00742E55"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Aile, Çalış</w:t>
            </w:r>
            <w:r w:rsidR="006A3586">
              <w:rPr>
                <w:rFonts w:eastAsia="Times New Roman"/>
                <w:lang w:eastAsia="tr-TR"/>
              </w:rPr>
              <w:t>ma ve Sosyal Hizmetler İl Müdürlüğü</w:t>
            </w:r>
          </w:p>
          <w:p w:rsidR="00660062" w:rsidRPr="00242AA9" w:rsidRDefault="00660062"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ŞÖNİM</w:t>
            </w:r>
          </w:p>
        </w:tc>
        <w:tc>
          <w:tcPr>
            <w:tcW w:w="3114" w:type="dxa"/>
          </w:tcPr>
          <w:p w:rsidR="001711B8" w:rsidRPr="00242AA9" w:rsidRDefault="00603103"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Çalışma ve İş Kurumu</w:t>
            </w:r>
            <w:r w:rsidR="001711B8" w:rsidRPr="00242AA9">
              <w:rPr>
                <w:rFonts w:eastAsia="Times New Roman"/>
                <w:lang w:eastAsia="tr-TR"/>
              </w:rPr>
              <w:t xml:space="preserve"> İl Müdürlüğü</w:t>
            </w:r>
          </w:p>
          <w:p w:rsidR="001711B8" w:rsidRPr="00242AA9" w:rsidRDefault="001711B8" w:rsidP="001711B8">
            <w:pPr>
              <w:widowControl w:val="0"/>
              <w:numPr>
                <w:ilvl w:val="0"/>
                <w:numId w:val="1"/>
              </w:numPr>
              <w:suppressAutoHyphens/>
              <w:autoSpaceDN w:val="0"/>
              <w:ind w:left="237" w:hanging="237"/>
              <w:textAlignment w:val="baseline"/>
              <w:rPr>
                <w:rFonts w:eastAsia="Times New Roman"/>
                <w:lang w:eastAsia="tr-TR"/>
              </w:rPr>
            </w:pPr>
            <w:r>
              <w:rPr>
                <w:rFonts w:eastAsia="Times New Roman"/>
                <w:lang w:eastAsia="tr-TR"/>
              </w:rPr>
              <w:t>İl ve İlçe Belediyeleri</w:t>
            </w:r>
          </w:p>
        </w:tc>
        <w:tc>
          <w:tcPr>
            <w:tcW w:w="1208" w:type="dxa"/>
            <w:gridSpan w:val="2"/>
          </w:tcPr>
          <w:p w:rsidR="001711B8" w:rsidRPr="00242AA9" w:rsidRDefault="001711B8" w:rsidP="00603103">
            <w:pPr>
              <w:widowControl w:val="0"/>
              <w:suppressAutoHyphens/>
              <w:autoSpaceDN w:val="0"/>
              <w:jc w:val="center"/>
              <w:textAlignment w:val="baseline"/>
              <w:rPr>
                <w:rFonts w:eastAsia="Times New Roman"/>
                <w:lang w:eastAsia="tr-TR"/>
              </w:rPr>
            </w:pPr>
            <w:r w:rsidRPr="00242AA9">
              <w:rPr>
                <w:rFonts w:eastAsia="Times New Roman"/>
                <w:lang w:eastAsia="tr-TR"/>
              </w:rPr>
              <w:t>201</w:t>
            </w:r>
            <w:r w:rsidR="00660062">
              <w:rPr>
                <w:rFonts w:eastAsia="Times New Roman"/>
                <w:lang w:eastAsia="tr-TR"/>
              </w:rPr>
              <w:t>9</w:t>
            </w:r>
            <w:r w:rsidRPr="00242AA9">
              <w:rPr>
                <w:rFonts w:eastAsia="Times New Roman"/>
                <w:lang w:eastAsia="tr-TR"/>
              </w:rPr>
              <w:t>-20</w:t>
            </w:r>
            <w:r>
              <w:rPr>
                <w:rFonts w:eastAsia="Times New Roman"/>
                <w:lang w:eastAsia="tr-TR"/>
              </w:rPr>
              <w:t>2</w:t>
            </w:r>
            <w:r w:rsidR="00293B59">
              <w:rPr>
                <w:rFonts w:eastAsia="Times New Roman"/>
                <w:lang w:eastAsia="tr-TR"/>
              </w:rPr>
              <w:t>1</w:t>
            </w:r>
          </w:p>
        </w:tc>
        <w:tc>
          <w:tcPr>
            <w:tcW w:w="1237" w:type="dxa"/>
          </w:tcPr>
          <w:p w:rsidR="001711B8" w:rsidRPr="00242AA9" w:rsidRDefault="007D0514" w:rsidP="00F06DF5">
            <w:pPr>
              <w:widowControl w:val="0"/>
              <w:suppressAutoHyphens/>
              <w:autoSpaceDN w:val="0"/>
              <w:textAlignment w:val="baseline"/>
              <w:rPr>
                <w:rFonts w:eastAsia="Times New Roman"/>
                <w:lang w:eastAsia="tr-TR"/>
              </w:rPr>
            </w:pPr>
            <w:r>
              <w:rPr>
                <w:rFonts w:eastAsia="Times New Roman"/>
                <w:lang w:eastAsia="tr-TR"/>
              </w:rPr>
              <w:t xml:space="preserve">-Sorumlu Kuruluşlar </w:t>
            </w:r>
          </w:p>
        </w:tc>
        <w:tc>
          <w:tcPr>
            <w:tcW w:w="2422" w:type="dxa"/>
          </w:tcPr>
          <w:p w:rsidR="007D0514" w:rsidRDefault="00796964" w:rsidP="00603103">
            <w:pPr>
              <w:widowControl w:val="0"/>
              <w:suppressAutoHyphens/>
              <w:autoSpaceDN w:val="0"/>
              <w:textAlignment w:val="baseline"/>
            </w:pPr>
            <w:r>
              <w:t>-</w:t>
            </w:r>
            <w:r w:rsidR="00660062">
              <w:t xml:space="preserve">Kadın danışma merkezi ve </w:t>
            </w:r>
            <w:r w:rsidR="00603103">
              <w:t xml:space="preserve">konukevlerinden </w:t>
            </w:r>
          </w:p>
          <w:p w:rsidR="001711B8" w:rsidRPr="00242AA9" w:rsidRDefault="00603103" w:rsidP="00603103">
            <w:pPr>
              <w:widowControl w:val="0"/>
              <w:suppressAutoHyphens/>
              <w:autoSpaceDN w:val="0"/>
              <w:textAlignment w:val="baseline"/>
              <w:rPr>
                <w:rFonts w:eastAsia="Times New Roman"/>
                <w:lang w:eastAsia="tr-TR"/>
              </w:rPr>
            </w:pPr>
            <w:proofErr w:type="gramStart"/>
            <w:r>
              <w:t>hizmet</w:t>
            </w:r>
            <w:proofErr w:type="gramEnd"/>
            <w:r>
              <w:t xml:space="preserve"> almış olup İŞKUR tarafından işe yerleştirilen kadın sayısı </w:t>
            </w:r>
          </w:p>
        </w:tc>
      </w:tr>
      <w:tr w:rsidR="001711B8" w:rsidRPr="00C9213A" w:rsidTr="00F06DF5">
        <w:tc>
          <w:tcPr>
            <w:tcW w:w="13920" w:type="dxa"/>
            <w:gridSpan w:val="7"/>
            <w:shd w:val="clear" w:color="auto" w:fill="D9D9D9" w:themeFill="background1" w:themeFillShade="D9"/>
          </w:tcPr>
          <w:p w:rsidR="001711B8" w:rsidRPr="00C9213A" w:rsidRDefault="001711B8" w:rsidP="00F06DF5">
            <w:pPr>
              <w:widowControl w:val="0"/>
              <w:suppressAutoHyphens/>
              <w:autoSpaceDN w:val="0"/>
              <w:textAlignment w:val="baseline"/>
            </w:pPr>
            <w:r w:rsidRPr="00C9213A">
              <w:rPr>
                <w:b/>
              </w:rPr>
              <w:t>Alt Hedef</w:t>
            </w:r>
            <w:r w:rsidRPr="00C9213A">
              <w:rPr>
                <w:b/>
                <w:bCs/>
                <w:lang w:eastAsia="da-DK"/>
              </w:rPr>
              <w:t xml:space="preserve"> 4.2:</w:t>
            </w:r>
            <w:r w:rsidRPr="00C9213A">
              <w:rPr>
                <w:lang w:eastAsia="da-DK"/>
              </w:rPr>
              <w:t xml:space="preserve"> </w:t>
            </w:r>
            <w:r w:rsidRPr="00C9213A">
              <w:t>İlçe düzeyinde veri toplamak amacı ile sürekli ve etkin işbirliği kanallarının oluşturulması</w:t>
            </w:r>
          </w:p>
        </w:tc>
      </w:tr>
      <w:tr w:rsidR="001711B8" w:rsidRPr="00242AA9" w:rsidTr="00E64F96">
        <w:tc>
          <w:tcPr>
            <w:tcW w:w="3371" w:type="dxa"/>
            <w:shd w:val="clear" w:color="auto" w:fill="auto"/>
          </w:tcPr>
          <w:p w:rsidR="001711B8" w:rsidRPr="00FB0967" w:rsidRDefault="001711B8" w:rsidP="00612138">
            <w:pPr>
              <w:keepNext/>
              <w:keepLines/>
              <w:tabs>
                <w:tab w:val="left" w:pos="2340"/>
              </w:tabs>
              <w:spacing w:after="60"/>
              <w:ind w:left="691" w:hanging="663"/>
              <w:jc w:val="both"/>
              <w:rPr>
                <w:sz w:val="23"/>
                <w:szCs w:val="23"/>
              </w:rPr>
            </w:pPr>
            <w:r w:rsidRPr="00FB0967">
              <w:rPr>
                <w:rFonts w:eastAsia="Times New Roman"/>
                <w:sz w:val="23"/>
                <w:szCs w:val="23"/>
                <w:lang w:eastAsia="tr-TR"/>
              </w:rPr>
              <w:t>4.2.</w:t>
            </w:r>
            <w:r w:rsidR="00660062">
              <w:rPr>
                <w:rFonts w:eastAsia="Times New Roman"/>
                <w:sz w:val="23"/>
                <w:szCs w:val="23"/>
                <w:lang w:eastAsia="tr-TR"/>
              </w:rPr>
              <w:t>1</w:t>
            </w:r>
            <w:r w:rsidRPr="00FB0967">
              <w:rPr>
                <w:rFonts w:eastAsia="Times New Roman"/>
                <w:sz w:val="23"/>
                <w:szCs w:val="23"/>
                <w:lang w:eastAsia="tr-TR"/>
              </w:rPr>
              <w:t>.</w:t>
            </w:r>
            <w:r>
              <w:rPr>
                <w:rFonts w:eastAsia="Times New Roman"/>
                <w:sz w:val="23"/>
                <w:szCs w:val="23"/>
                <w:lang w:eastAsia="tr-TR"/>
              </w:rPr>
              <w:t>Artvin</w:t>
            </w:r>
            <w:r w:rsidRPr="00FB0967">
              <w:rPr>
                <w:rFonts w:eastAsia="Times New Roman"/>
                <w:sz w:val="23"/>
                <w:szCs w:val="23"/>
                <w:lang w:eastAsia="tr-TR"/>
              </w:rPr>
              <w:t xml:space="preserve"> ili içerisinde kadına yönelik şiddet açısından risk altında olan bölgelerin belirlenmesi amacıyla araştırılmaların yapılması </w:t>
            </w:r>
          </w:p>
        </w:tc>
        <w:tc>
          <w:tcPr>
            <w:tcW w:w="2568" w:type="dxa"/>
            <w:shd w:val="clear" w:color="auto" w:fill="auto"/>
          </w:tcPr>
          <w:p w:rsidR="001711B8" w:rsidRDefault="006A3586" w:rsidP="001711B8">
            <w:pPr>
              <w:widowControl w:val="0"/>
              <w:numPr>
                <w:ilvl w:val="0"/>
                <w:numId w:val="1"/>
              </w:numPr>
              <w:suppressAutoHyphens/>
              <w:autoSpaceDN w:val="0"/>
              <w:ind w:left="237" w:hanging="237"/>
              <w:textAlignment w:val="baseline"/>
              <w:rPr>
                <w:rFonts w:eastAsia="Times New Roman"/>
                <w:sz w:val="23"/>
                <w:szCs w:val="23"/>
                <w:lang w:eastAsia="tr-TR"/>
              </w:rPr>
            </w:pPr>
            <w:r>
              <w:rPr>
                <w:rFonts w:eastAsia="Times New Roman"/>
                <w:sz w:val="23"/>
                <w:szCs w:val="23"/>
                <w:lang w:eastAsia="tr-TR"/>
              </w:rPr>
              <w:t>Aile, Çalışma ve Sosyal Hizmetler İl Müdürlüğü</w:t>
            </w:r>
            <w:r w:rsidR="001711B8" w:rsidRPr="00FB0967">
              <w:rPr>
                <w:rFonts w:eastAsia="Times New Roman"/>
                <w:sz w:val="23"/>
                <w:szCs w:val="23"/>
                <w:lang w:eastAsia="tr-TR"/>
              </w:rPr>
              <w:t xml:space="preserve"> </w:t>
            </w:r>
          </w:p>
          <w:p w:rsidR="00010D02" w:rsidRDefault="00010D02" w:rsidP="001711B8">
            <w:pPr>
              <w:widowControl w:val="0"/>
              <w:numPr>
                <w:ilvl w:val="0"/>
                <w:numId w:val="1"/>
              </w:numPr>
              <w:suppressAutoHyphens/>
              <w:autoSpaceDN w:val="0"/>
              <w:ind w:left="237" w:hanging="237"/>
              <w:textAlignment w:val="baseline"/>
              <w:rPr>
                <w:rFonts w:eastAsia="Times New Roman"/>
                <w:sz w:val="23"/>
                <w:szCs w:val="23"/>
                <w:lang w:eastAsia="tr-TR"/>
              </w:rPr>
            </w:pPr>
            <w:r>
              <w:rPr>
                <w:rFonts w:eastAsia="Times New Roman"/>
                <w:sz w:val="23"/>
                <w:szCs w:val="23"/>
                <w:lang w:eastAsia="tr-TR"/>
              </w:rPr>
              <w:t>ŞÖNİM</w:t>
            </w:r>
          </w:p>
          <w:p w:rsidR="0004511B" w:rsidRPr="00FB0967" w:rsidRDefault="0004511B" w:rsidP="001711B8">
            <w:pPr>
              <w:widowControl w:val="0"/>
              <w:numPr>
                <w:ilvl w:val="0"/>
                <w:numId w:val="1"/>
              </w:numPr>
              <w:suppressAutoHyphens/>
              <w:autoSpaceDN w:val="0"/>
              <w:ind w:left="237" w:hanging="237"/>
              <w:textAlignment w:val="baseline"/>
              <w:rPr>
                <w:rFonts w:eastAsia="Times New Roman"/>
                <w:sz w:val="23"/>
                <w:szCs w:val="23"/>
                <w:lang w:eastAsia="tr-TR"/>
              </w:rPr>
            </w:pPr>
            <w:r>
              <w:rPr>
                <w:rFonts w:eastAsia="Times New Roman"/>
                <w:sz w:val="23"/>
                <w:szCs w:val="23"/>
                <w:lang w:eastAsia="tr-TR"/>
              </w:rPr>
              <w:t>Artvin Çoruh Üniversitesi</w:t>
            </w:r>
          </w:p>
          <w:p w:rsidR="001711B8" w:rsidRPr="00FB0967" w:rsidRDefault="001711B8" w:rsidP="00F06DF5">
            <w:pPr>
              <w:widowControl w:val="0"/>
              <w:suppressAutoHyphens/>
              <w:autoSpaceDN w:val="0"/>
              <w:textAlignment w:val="baseline"/>
              <w:rPr>
                <w:rFonts w:eastAsia="Times New Roman"/>
                <w:sz w:val="23"/>
                <w:szCs w:val="23"/>
                <w:lang w:eastAsia="tr-TR"/>
              </w:rPr>
            </w:pPr>
          </w:p>
        </w:tc>
        <w:tc>
          <w:tcPr>
            <w:tcW w:w="3114" w:type="dxa"/>
          </w:tcPr>
          <w:p w:rsidR="001711B8" w:rsidRPr="00FB0967" w:rsidRDefault="001711B8" w:rsidP="001711B8">
            <w:pPr>
              <w:widowControl w:val="0"/>
              <w:numPr>
                <w:ilvl w:val="0"/>
                <w:numId w:val="1"/>
              </w:numPr>
              <w:suppressAutoHyphens/>
              <w:autoSpaceDN w:val="0"/>
              <w:ind w:left="237" w:hanging="237"/>
              <w:textAlignment w:val="baseline"/>
              <w:rPr>
                <w:rFonts w:eastAsia="Times New Roman"/>
                <w:sz w:val="23"/>
                <w:szCs w:val="23"/>
                <w:lang w:eastAsia="tr-TR"/>
              </w:rPr>
            </w:pPr>
            <w:r w:rsidRPr="00FB0967">
              <w:rPr>
                <w:rFonts w:eastAsia="Times New Roman"/>
                <w:sz w:val="23"/>
                <w:szCs w:val="23"/>
                <w:lang w:eastAsia="tr-TR"/>
              </w:rPr>
              <w:t>İl Emniyet Müdürlüğü</w:t>
            </w:r>
          </w:p>
          <w:p w:rsidR="001711B8" w:rsidRDefault="001711B8" w:rsidP="00612138">
            <w:pPr>
              <w:widowControl w:val="0"/>
              <w:numPr>
                <w:ilvl w:val="0"/>
                <w:numId w:val="1"/>
              </w:numPr>
              <w:suppressAutoHyphens/>
              <w:autoSpaceDN w:val="0"/>
              <w:ind w:left="237" w:hanging="237"/>
              <w:textAlignment w:val="baseline"/>
              <w:rPr>
                <w:rFonts w:eastAsia="Times New Roman"/>
                <w:sz w:val="23"/>
                <w:szCs w:val="23"/>
                <w:lang w:eastAsia="tr-TR"/>
              </w:rPr>
            </w:pPr>
            <w:r w:rsidRPr="00FB0967">
              <w:rPr>
                <w:rFonts w:eastAsia="Times New Roman"/>
                <w:sz w:val="23"/>
                <w:szCs w:val="23"/>
                <w:lang w:eastAsia="tr-TR"/>
              </w:rPr>
              <w:t>İl Jandarma Komutanlığı</w:t>
            </w:r>
          </w:p>
          <w:p w:rsidR="00612138" w:rsidRDefault="006A3586" w:rsidP="00612138">
            <w:pPr>
              <w:widowControl w:val="0"/>
              <w:numPr>
                <w:ilvl w:val="0"/>
                <w:numId w:val="1"/>
              </w:numPr>
              <w:suppressAutoHyphens/>
              <w:autoSpaceDN w:val="0"/>
              <w:ind w:left="237" w:hanging="237"/>
              <w:textAlignment w:val="baseline"/>
              <w:rPr>
                <w:rFonts w:eastAsia="Times New Roman"/>
                <w:sz w:val="23"/>
                <w:szCs w:val="23"/>
                <w:lang w:eastAsia="tr-TR"/>
              </w:rPr>
            </w:pPr>
            <w:r>
              <w:rPr>
                <w:rFonts w:eastAsia="Times New Roman"/>
                <w:sz w:val="23"/>
                <w:szCs w:val="23"/>
                <w:lang w:eastAsia="tr-TR"/>
              </w:rPr>
              <w:t>Aile, Çalışma ve Sosyal Hizmetler İl Müdürlüğü</w:t>
            </w:r>
          </w:p>
          <w:p w:rsidR="0004511B" w:rsidRPr="00612138" w:rsidRDefault="0004511B" w:rsidP="00612138">
            <w:pPr>
              <w:widowControl w:val="0"/>
              <w:numPr>
                <w:ilvl w:val="0"/>
                <w:numId w:val="1"/>
              </w:numPr>
              <w:suppressAutoHyphens/>
              <w:autoSpaceDN w:val="0"/>
              <w:ind w:left="237" w:hanging="237"/>
              <w:textAlignment w:val="baseline"/>
              <w:rPr>
                <w:rFonts w:eastAsia="Times New Roman"/>
                <w:sz w:val="23"/>
                <w:szCs w:val="23"/>
                <w:lang w:eastAsia="tr-TR"/>
              </w:rPr>
            </w:pPr>
            <w:r>
              <w:rPr>
                <w:rFonts w:eastAsia="Times New Roman"/>
                <w:sz w:val="23"/>
                <w:szCs w:val="23"/>
                <w:lang w:eastAsia="tr-TR"/>
              </w:rPr>
              <w:t>Artvin Çoruh Üniversitesi</w:t>
            </w:r>
          </w:p>
        </w:tc>
        <w:tc>
          <w:tcPr>
            <w:tcW w:w="1179" w:type="dxa"/>
          </w:tcPr>
          <w:p w:rsidR="001711B8" w:rsidRPr="00FB0967" w:rsidRDefault="001711B8" w:rsidP="00010D02">
            <w:pPr>
              <w:widowControl w:val="0"/>
              <w:suppressAutoHyphens/>
              <w:autoSpaceDN w:val="0"/>
              <w:jc w:val="center"/>
              <w:textAlignment w:val="baseline"/>
              <w:rPr>
                <w:sz w:val="23"/>
                <w:szCs w:val="23"/>
              </w:rPr>
            </w:pPr>
            <w:r w:rsidRPr="00FB0967">
              <w:rPr>
                <w:sz w:val="23"/>
                <w:szCs w:val="23"/>
              </w:rPr>
              <w:t>201</w:t>
            </w:r>
            <w:r w:rsidR="00010D02">
              <w:rPr>
                <w:sz w:val="23"/>
                <w:szCs w:val="23"/>
              </w:rPr>
              <w:t>9</w:t>
            </w:r>
            <w:r w:rsidR="00612138">
              <w:rPr>
                <w:sz w:val="23"/>
                <w:szCs w:val="23"/>
              </w:rPr>
              <w:t>-202</w:t>
            </w:r>
            <w:r w:rsidR="00293B59">
              <w:rPr>
                <w:sz w:val="23"/>
                <w:szCs w:val="23"/>
              </w:rPr>
              <w:t>1</w:t>
            </w:r>
          </w:p>
        </w:tc>
        <w:tc>
          <w:tcPr>
            <w:tcW w:w="1266" w:type="dxa"/>
            <w:gridSpan w:val="2"/>
          </w:tcPr>
          <w:p w:rsidR="001711B8" w:rsidRPr="00FB0967" w:rsidRDefault="00E65376" w:rsidP="00F06DF5">
            <w:pPr>
              <w:widowControl w:val="0"/>
              <w:suppressAutoHyphens/>
              <w:autoSpaceDN w:val="0"/>
              <w:textAlignment w:val="baseline"/>
              <w:rPr>
                <w:sz w:val="23"/>
                <w:szCs w:val="23"/>
              </w:rPr>
            </w:pPr>
            <w:r>
              <w:rPr>
                <w:sz w:val="23"/>
                <w:szCs w:val="23"/>
              </w:rPr>
              <w:t xml:space="preserve">-Sorumlu Kuruluşlar </w:t>
            </w:r>
          </w:p>
        </w:tc>
        <w:tc>
          <w:tcPr>
            <w:tcW w:w="2422" w:type="dxa"/>
            <w:shd w:val="clear" w:color="auto" w:fill="auto"/>
          </w:tcPr>
          <w:p w:rsidR="001711B8" w:rsidRPr="00FB0967" w:rsidRDefault="001711B8" w:rsidP="001711B8">
            <w:pPr>
              <w:widowControl w:val="0"/>
              <w:numPr>
                <w:ilvl w:val="0"/>
                <w:numId w:val="1"/>
              </w:numPr>
              <w:suppressAutoHyphens/>
              <w:autoSpaceDN w:val="0"/>
              <w:ind w:left="237" w:hanging="237"/>
              <w:jc w:val="both"/>
              <w:textAlignment w:val="baseline"/>
              <w:rPr>
                <w:sz w:val="23"/>
                <w:szCs w:val="23"/>
              </w:rPr>
            </w:pPr>
            <w:r w:rsidRPr="00FB0967">
              <w:rPr>
                <w:sz w:val="23"/>
                <w:szCs w:val="23"/>
              </w:rPr>
              <w:t>Yapılan sosyoekonomik risk değerlendirmesi sayısı</w:t>
            </w:r>
          </w:p>
        </w:tc>
      </w:tr>
    </w:tbl>
    <w:p w:rsidR="00F06DF5" w:rsidRDefault="00F06DF5"/>
    <w:sectPr w:rsidR="00F06DF5" w:rsidSect="004C5B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BC" w:rsidRDefault="00F35FBC" w:rsidP="001711B8">
      <w:r>
        <w:separator/>
      </w:r>
    </w:p>
  </w:endnote>
  <w:endnote w:type="continuationSeparator" w:id="0">
    <w:p w:rsidR="00F35FBC" w:rsidRDefault="00F35FBC" w:rsidP="0017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BC" w:rsidRDefault="00F35FBC" w:rsidP="001711B8">
      <w:r>
        <w:separator/>
      </w:r>
    </w:p>
  </w:footnote>
  <w:footnote w:type="continuationSeparator" w:id="0">
    <w:p w:rsidR="00F35FBC" w:rsidRDefault="00F35FBC" w:rsidP="001711B8">
      <w:r>
        <w:continuationSeparator/>
      </w:r>
    </w:p>
  </w:footnote>
  <w:footnote w:id="1">
    <w:p w:rsidR="00336922" w:rsidRPr="003D5BA3" w:rsidRDefault="00336922" w:rsidP="001711B8">
      <w:pPr>
        <w:pStyle w:val="DipnotMetni"/>
        <w:spacing w:after="60"/>
        <w:ind w:left="284" w:hanging="284"/>
      </w:pPr>
      <w:r w:rsidRPr="003D5BA3">
        <w:rPr>
          <w:rStyle w:val="DipnotBavurusu"/>
        </w:rPr>
        <w:footnoteRef/>
      </w:r>
      <w:r w:rsidRPr="003D5BA3">
        <w:t xml:space="preserve"> </w:t>
      </w:r>
      <w:proofErr w:type="spellStart"/>
      <w:r w:rsidRPr="003D5BA3">
        <w:t>Yerel</w:t>
      </w:r>
      <w:proofErr w:type="spellEnd"/>
      <w:r w:rsidRPr="003D5BA3">
        <w:t xml:space="preserve"> </w:t>
      </w:r>
      <w:proofErr w:type="spellStart"/>
      <w:r w:rsidRPr="003D5BA3">
        <w:t>düzenlemeler</w:t>
      </w:r>
      <w:proofErr w:type="spellEnd"/>
      <w:r w:rsidRPr="003D5BA3">
        <w:t xml:space="preserve"> </w:t>
      </w:r>
      <w:proofErr w:type="spellStart"/>
      <w:r w:rsidRPr="003D5BA3">
        <w:t>kapsamında</w:t>
      </w:r>
      <w:proofErr w:type="spellEnd"/>
      <w:r w:rsidRPr="003D5BA3">
        <w:t xml:space="preserve">, </w:t>
      </w:r>
      <w:proofErr w:type="spellStart"/>
      <w:r w:rsidRPr="003D5BA3">
        <w:t>valilik</w:t>
      </w:r>
      <w:proofErr w:type="spellEnd"/>
      <w:r w:rsidRPr="003D5BA3">
        <w:t xml:space="preserve">, </w:t>
      </w:r>
      <w:proofErr w:type="spellStart"/>
      <w:r w:rsidRPr="003D5BA3">
        <w:t>bağlı</w:t>
      </w:r>
      <w:proofErr w:type="spellEnd"/>
      <w:r w:rsidRPr="003D5BA3">
        <w:t xml:space="preserve"> </w:t>
      </w:r>
      <w:proofErr w:type="spellStart"/>
      <w:proofErr w:type="gramStart"/>
      <w:r w:rsidRPr="003D5BA3">
        <w:t>il</w:t>
      </w:r>
      <w:proofErr w:type="spellEnd"/>
      <w:proofErr w:type="gramEnd"/>
      <w:r w:rsidRPr="003D5BA3">
        <w:t xml:space="preserve"> </w:t>
      </w:r>
      <w:proofErr w:type="spellStart"/>
      <w:r w:rsidRPr="003D5BA3">
        <w:t>müdürlükleri</w:t>
      </w:r>
      <w:proofErr w:type="spellEnd"/>
      <w:r w:rsidRPr="003D5BA3">
        <w:t xml:space="preserve">, </w:t>
      </w:r>
      <w:proofErr w:type="spellStart"/>
      <w:r w:rsidRPr="003D5BA3">
        <w:t>belediyeler</w:t>
      </w:r>
      <w:proofErr w:type="spellEnd"/>
      <w:r w:rsidRPr="003D5BA3">
        <w:t xml:space="preserve">, </w:t>
      </w:r>
      <w:proofErr w:type="spellStart"/>
      <w:r w:rsidRPr="003D5BA3">
        <w:t>yerel</w:t>
      </w:r>
      <w:proofErr w:type="spellEnd"/>
      <w:r w:rsidRPr="003D5BA3">
        <w:t xml:space="preserve"> </w:t>
      </w:r>
      <w:proofErr w:type="spellStart"/>
      <w:r w:rsidRPr="003D5BA3">
        <w:t>kurullar</w:t>
      </w:r>
      <w:proofErr w:type="spellEnd"/>
      <w:r w:rsidRPr="003D5BA3">
        <w:t>/</w:t>
      </w:r>
      <w:proofErr w:type="spellStart"/>
      <w:r w:rsidRPr="003D5BA3">
        <w:t>komiteler</w:t>
      </w:r>
      <w:proofErr w:type="spellEnd"/>
      <w:r w:rsidRPr="003D5BA3">
        <w:t xml:space="preserve"> vb. </w:t>
      </w:r>
      <w:proofErr w:type="spellStart"/>
      <w:r w:rsidRPr="003D5BA3">
        <w:t>tarafından</w:t>
      </w:r>
      <w:proofErr w:type="spellEnd"/>
      <w:r w:rsidRPr="003D5BA3">
        <w:t xml:space="preserve"> </w:t>
      </w:r>
      <w:proofErr w:type="spellStart"/>
      <w:r w:rsidRPr="003D5BA3">
        <w:t>hazırlanan</w:t>
      </w:r>
      <w:proofErr w:type="spellEnd"/>
      <w:r w:rsidRPr="003D5BA3">
        <w:t xml:space="preserve"> </w:t>
      </w:r>
      <w:proofErr w:type="spellStart"/>
      <w:r w:rsidRPr="003D5BA3">
        <w:t>ve</w:t>
      </w:r>
      <w:proofErr w:type="spellEnd"/>
      <w:r w:rsidRPr="003D5BA3">
        <w:t xml:space="preserve"> </w:t>
      </w:r>
      <w:proofErr w:type="spellStart"/>
      <w:r w:rsidRPr="003D5BA3">
        <w:t>yürürlüğe</w:t>
      </w:r>
      <w:proofErr w:type="spellEnd"/>
      <w:r w:rsidRPr="003D5BA3">
        <w:t xml:space="preserve"> </w:t>
      </w:r>
      <w:proofErr w:type="spellStart"/>
      <w:r w:rsidRPr="003D5BA3">
        <w:t>konulan</w:t>
      </w:r>
      <w:proofErr w:type="spellEnd"/>
      <w:r w:rsidRPr="003D5BA3">
        <w:t xml:space="preserve"> </w:t>
      </w:r>
      <w:proofErr w:type="spellStart"/>
      <w:r w:rsidRPr="003D5BA3">
        <w:t>düzenlemeler</w:t>
      </w:r>
      <w:proofErr w:type="spellEnd"/>
      <w:r w:rsidRPr="003D5BA3">
        <w:t xml:space="preserve"> </w:t>
      </w:r>
      <w:proofErr w:type="spellStart"/>
      <w:r w:rsidRPr="003D5BA3">
        <w:t>yer</w:t>
      </w:r>
      <w:proofErr w:type="spellEnd"/>
      <w:r w:rsidRPr="003D5BA3">
        <w:t xml:space="preserve"> </w:t>
      </w:r>
      <w:proofErr w:type="spellStart"/>
      <w:r w:rsidRPr="003D5BA3">
        <w:t>alır</w:t>
      </w:r>
      <w:proofErr w:type="spellEnd"/>
      <w:r w:rsidRPr="003D5BA3">
        <w:t xml:space="preserve">. </w:t>
      </w:r>
    </w:p>
  </w:footnote>
  <w:footnote w:id="2">
    <w:p w:rsidR="00336922" w:rsidRPr="003D5BA3" w:rsidRDefault="00336922" w:rsidP="001711B8">
      <w:pPr>
        <w:pStyle w:val="DipnotMetni"/>
        <w:spacing w:after="60"/>
        <w:ind w:left="284" w:hanging="284"/>
        <w:jc w:val="both"/>
        <w:rPr>
          <w:bCs/>
        </w:rPr>
      </w:pPr>
      <w:r w:rsidRPr="003D5BA3">
        <w:rPr>
          <w:rStyle w:val="DipnotBavurusu"/>
        </w:rPr>
        <w:footnoteRef/>
      </w:r>
      <w:r w:rsidRPr="003D5BA3">
        <w:t xml:space="preserve"> </w:t>
      </w:r>
      <w:r w:rsidRPr="003D5BA3">
        <w:rPr>
          <w:bCs/>
        </w:rPr>
        <w:t xml:space="preserve">Bu </w:t>
      </w:r>
      <w:proofErr w:type="spellStart"/>
      <w:r w:rsidRPr="003D5BA3">
        <w:rPr>
          <w:bCs/>
        </w:rPr>
        <w:t>hedef</w:t>
      </w:r>
      <w:proofErr w:type="spellEnd"/>
      <w:r w:rsidRPr="003D5BA3">
        <w:rPr>
          <w:bCs/>
        </w:rPr>
        <w:t xml:space="preserve"> </w:t>
      </w:r>
      <w:proofErr w:type="spellStart"/>
      <w:r w:rsidRPr="003D5BA3">
        <w:rPr>
          <w:bCs/>
        </w:rPr>
        <w:t>altında</w:t>
      </w:r>
      <w:proofErr w:type="spellEnd"/>
      <w:r w:rsidRPr="003D5BA3">
        <w:rPr>
          <w:bCs/>
        </w:rPr>
        <w:t xml:space="preserve"> </w:t>
      </w:r>
      <w:proofErr w:type="spellStart"/>
      <w:r w:rsidRPr="003D5BA3">
        <w:rPr>
          <w:bCs/>
        </w:rPr>
        <w:t>yer</w:t>
      </w:r>
      <w:proofErr w:type="spellEnd"/>
      <w:r w:rsidRPr="003D5BA3">
        <w:rPr>
          <w:bCs/>
        </w:rPr>
        <w:t xml:space="preserve"> </w:t>
      </w:r>
      <w:proofErr w:type="spellStart"/>
      <w:proofErr w:type="gramStart"/>
      <w:r w:rsidRPr="003D5BA3">
        <w:rPr>
          <w:bCs/>
        </w:rPr>
        <w:t>alan</w:t>
      </w:r>
      <w:proofErr w:type="spellEnd"/>
      <w:proofErr w:type="gramEnd"/>
      <w:r w:rsidRPr="003D5BA3">
        <w:rPr>
          <w:bCs/>
        </w:rPr>
        <w:t xml:space="preserve"> </w:t>
      </w:r>
      <w:proofErr w:type="spellStart"/>
      <w:r w:rsidRPr="003D5BA3">
        <w:rPr>
          <w:bCs/>
        </w:rPr>
        <w:t>tüm</w:t>
      </w:r>
      <w:proofErr w:type="spellEnd"/>
      <w:r w:rsidRPr="003D5BA3">
        <w:rPr>
          <w:bCs/>
        </w:rPr>
        <w:t xml:space="preserve"> </w:t>
      </w:r>
      <w:proofErr w:type="spellStart"/>
      <w:r w:rsidRPr="003D5BA3">
        <w:rPr>
          <w:bCs/>
        </w:rPr>
        <w:t>eğitim</w:t>
      </w:r>
      <w:proofErr w:type="spellEnd"/>
      <w:r w:rsidRPr="003D5BA3">
        <w:rPr>
          <w:bCs/>
        </w:rPr>
        <w:t xml:space="preserve"> </w:t>
      </w:r>
      <w:proofErr w:type="spellStart"/>
      <w:r w:rsidRPr="003D5BA3">
        <w:rPr>
          <w:bCs/>
        </w:rPr>
        <w:t>çalışmalarında</w:t>
      </w:r>
      <w:proofErr w:type="spellEnd"/>
      <w:r w:rsidRPr="003D5BA3">
        <w:rPr>
          <w:bCs/>
        </w:rPr>
        <w:t xml:space="preserve"> </w:t>
      </w:r>
      <w:proofErr w:type="spellStart"/>
      <w:r w:rsidRPr="003D5BA3">
        <w:rPr>
          <w:bCs/>
        </w:rPr>
        <w:t>eğitim</w:t>
      </w:r>
      <w:proofErr w:type="spellEnd"/>
      <w:r w:rsidRPr="003D5BA3">
        <w:rPr>
          <w:bCs/>
        </w:rPr>
        <w:t xml:space="preserve"> </w:t>
      </w:r>
      <w:proofErr w:type="spellStart"/>
      <w:r w:rsidRPr="003D5BA3">
        <w:rPr>
          <w:bCs/>
        </w:rPr>
        <w:t>veren</w:t>
      </w:r>
      <w:proofErr w:type="spellEnd"/>
      <w:r w:rsidRPr="003D5BA3">
        <w:rPr>
          <w:bCs/>
        </w:rPr>
        <w:t xml:space="preserve"> </w:t>
      </w:r>
      <w:proofErr w:type="spellStart"/>
      <w:r w:rsidRPr="003D5BA3">
        <w:rPr>
          <w:bCs/>
        </w:rPr>
        <w:t>kişilerin</w:t>
      </w:r>
      <w:proofErr w:type="spellEnd"/>
      <w:r w:rsidRPr="003D5BA3">
        <w:rPr>
          <w:bCs/>
        </w:rPr>
        <w:t xml:space="preserve"> </w:t>
      </w:r>
      <w:proofErr w:type="spellStart"/>
      <w:r w:rsidRPr="003D5BA3">
        <w:rPr>
          <w:bCs/>
        </w:rPr>
        <w:t>toplumsal</w:t>
      </w:r>
      <w:proofErr w:type="spellEnd"/>
      <w:r w:rsidRPr="003D5BA3">
        <w:rPr>
          <w:bCs/>
        </w:rPr>
        <w:t xml:space="preserve"> </w:t>
      </w:r>
      <w:proofErr w:type="spellStart"/>
      <w:r w:rsidRPr="003D5BA3">
        <w:rPr>
          <w:bCs/>
        </w:rPr>
        <w:t>cinsiyet</w:t>
      </w:r>
      <w:proofErr w:type="spellEnd"/>
      <w:r w:rsidRPr="003D5BA3">
        <w:rPr>
          <w:bCs/>
        </w:rPr>
        <w:t xml:space="preserve"> </w:t>
      </w:r>
      <w:proofErr w:type="spellStart"/>
      <w:r w:rsidRPr="003D5BA3">
        <w:rPr>
          <w:bCs/>
        </w:rPr>
        <w:t>eşitliği</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kadına</w:t>
      </w:r>
      <w:proofErr w:type="spellEnd"/>
      <w:r w:rsidRPr="003D5BA3">
        <w:rPr>
          <w:bCs/>
        </w:rPr>
        <w:t xml:space="preserve"> </w:t>
      </w:r>
      <w:proofErr w:type="spellStart"/>
      <w:r w:rsidRPr="003D5BA3">
        <w:rPr>
          <w:bCs/>
        </w:rPr>
        <w:t>yönelik</w:t>
      </w:r>
      <w:proofErr w:type="spellEnd"/>
      <w:r w:rsidRPr="003D5BA3">
        <w:rPr>
          <w:bCs/>
        </w:rPr>
        <w:t xml:space="preserve"> </w:t>
      </w:r>
      <w:proofErr w:type="spellStart"/>
      <w:r w:rsidRPr="003D5BA3">
        <w:rPr>
          <w:bCs/>
        </w:rPr>
        <w:t>şiddet</w:t>
      </w:r>
      <w:proofErr w:type="spellEnd"/>
      <w:r w:rsidRPr="003D5BA3">
        <w:rPr>
          <w:bCs/>
        </w:rPr>
        <w:t xml:space="preserve"> </w:t>
      </w:r>
      <w:proofErr w:type="spellStart"/>
      <w:r w:rsidRPr="003D5BA3">
        <w:rPr>
          <w:bCs/>
        </w:rPr>
        <w:t>konularında</w:t>
      </w:r>
      <w:proofErr w:type="spellEnd"/>
      <w:r w:rsidRPr="003D5BA3">
        <w:rPr>
          <w:bCs/>
        </w:rPr>
        <w:t xml:space="preserve"> </w:t>
      </w:r>
      <w:proofErr w:type="spellStart"/>
      <w:r w:rsidRPr="003D5BA3">
        <w:rPr>
          <w:bCs/>
        </w:rPr>
        <w:t>bilgili</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duyarlı</w:t>
      </w:r>
      <w:proofErr w:type="spellEnd"/>
      <w:r w:rsidRPr="003D5BA3">
        <w:rPr>
          <w:bCs/>
        </w:rPr>
        <w:t xml:space="preserve"> </w:t>
      </w:r>
      <w:proofErr w:type="spellStart"/>
      <w:r w:rsidRPr="003D5BA3">
        <w:rPr>
          <w:bCs/>
        </w:rPr>
        <w:t>olmalarına</w:t>
      </w:r>
      <w:proofErr w:type="spellEnd"/>
      <w:r w:rsidRPr="003D5BA3">
        <w:rPr>
          <w:bCs/>
        </w:rPr>
        <w:t xml:space="preserve"> </w:t>
      </w:r>
      <w:proofErr w:type="spellStart"/>
      <w:r w:rsidRPr="003D5BA3">
        <w:rPr>
          <w:bCs/>
        </w:rPr>
        <w:t>ve</w:t>
      </w:r>
      <w:proofErr w:type="spellEnd"/>
      <w:r w:rsidRPr="003D5BA3">
        <w:rPr>
          <w:bCs/>
        </w:rPr>
        <w:t xml:space="preserve"> </w:t>
      </w:r>
      <w:proofErr w:type="spellStart"/>
      <w:r w:rsidRPr="003D5BA3">
        <w:rPr>
          <w:bCs/>
        </w:rPr>
        <w:t>mümkünse</w:t>
      </w:r>
      <w:proofErr w:type="spellEnd"/>
      <w:r w:rsidRPr="003D5BA3">
        <w:rPr>
          <w:bCs/>
        </w:rPr>
        <w:t xml:space="preserve"> </w:t>
      </w:r>
      <w:proofErr w:type="spellStart"/>
      <w:r w:rsidRPr="003D5BA3">
        <w:rPr>
          <w:bCs/>
        </w:rPr>
        <w:t>Bakanlık’ın</w:t>
      </w:r>
      <w:proofErr w:type="spellEnd"/>
      <w:r w:rsidRPr="003D5BA3">
        <w:rPr>
          <w:bCs/>
        </w:rPr>
        <w:t xml:space="preserve"> </w:t>
      </w:r>
      <w:proofErr w:type="spellStart"/>
      <w:r w:rsidRPr="003D5BA3">
        <w:rPr>
          <w:bCs/>
        </w:rPr>
        <w:t>eğitici</w:t>
      </w:r>
      <w:proofErr w:type="spellEnd"/>
      <w:r w:rsidRPr="003D5BA3">
        <w:rPr>
          <w:bCs/>
        </w:rPr>
        <w:t xml:space="preserve"> </w:t>
      </w:r>
      <w:proofErr w:type="spellStart"/>
      <w:r w:rsidRPr="003D5BA3">
        <w:rPr>
          <w:bCs/>
        </w:rPr>
        <w:t>eğitiminden</w:t>
      </w:r>
      <w:proofErr w:type="spellEnd"/>
      <w:r w:rsidRPr="003D5BA3">
        <w:rPr>
          <w:bCs/>
        </w:rPr>
        <w:t xml:space="preserve"> </w:t>
      </w:r>
      <w:proofErr w:type="spellStart"/>
      <w:r w:rsidRPr="003D5BA3">
        <w:rPr>
          <w:bCs/>
        </w:rPr>
        <w:t>faydalanmış</w:t>
      </w:r>
      <w:proofErr w:type="spellEnd"/>
      <w:r w:rsidRPr="003D5BA3">
        <w:rPr>
          <w:bCs/>
        </w:rPr>
        <w:t xml:space="preserve"> </w:t>
      </w:r>
      <w:proofErr w:type="spellStart"/>
      <w:r w:rsidRPr="003D5BA3">
        <w:rPr>
          <w:bCs/>
        </w:rPr>
        <w:t>kişiler</w:t>
      </w:r>
      <w:proofErr w:type="spellEnd"/>
      <w:r w:rsidRPr="003D5BA3">
        <w:rPr>
          <w:bCs/>
        </w:rPr>
        <w:t xml:space="preserve"> </w:t>
      </w:r>
      <w:proofErr w:type="spellStart"/>
      <w:r w:rsidRPr="003D5BA3">
        <w:rPr>
          <w:bCs/>
        </w:rPr>
        <w:t>arasından</w:t>
      </w:r>
      <w:proofErr w:type="spellEnd"/>
      <w:r w:rsidRPr="003D5BA3">
        <w:rPr>
          <w:bCs/>
        </w:rPr>
        <w:t xml:space="preserve"> </w:t>
      </w:r>
      <w:proofErr w:type="spellStart"/>
      <w:r w:rsidRPr="003D5BA3">
        <w:rPr>
          <w:bCs/>
        </w:rPr>
        <w:t>seçilmesine</w:t>
      </w:r>
      <w:proofErr w:type="spellEnd"/>
      <w:r w:rsidRPr="003D5BA3">
        <w:rPr>
          <w:bCs/>
        </w:rPr>
        <w:t xml:space="preserve"> </w:t>
      </w:r>
      <w:proofErr w:type="spellStart"/>
      <w:r w:rsidRPr="003D5BA3">
        <w:rPr>
          <w:bCs/>
        </w:rPr>
        <w:t>dikkat</w:t>
      </w:r>
      <w:proofErr w:type="spellEnd"/>
      <w:r w:rsidRPr="003D5BA3">
        <w:rPr>
          <w:bCs/>
        </w:rPr>
        <w:t xml:space="preserve"> </w:t>
      </w:r>
      <w:proofErr w:type="spellStart"/>
      <w:r w:rsidRPr="003D5BA3">
        <w:rPr>
          <w:bCs/>
        </w:rPr>
        <w:t>edilmesi</w:t>
      </w:r>
      <w:proofErr w:type="spellEnd"/>
      <w:r w:rsidRPr="003D5BA3">
        <w:rPr>
          <w:bCs/>
        </w:rPr>
        <w:t xml:space="preserve"> </w:t>
      </w:r>
      <w:proofErr w:type="spellStart"/>
      <w:r w:rsidRPr="003D5BA3">
        <w:rPr>
          <w:bCs/>
        </w:rPr>
        <w:t>gerekmektedir</w:t>
      </w:r>
      <w:proofErr w:type="spellEnd"/>
      <w:r w:rsidRPr="003D5BA3">
        <w:rPr>
          <w:bCs/>
        </w:rPr>
        <w:t xml:space="preserve">. </w:t>
      </w:r>
    </w:p>
  </w:footnote>
  <w:footnote w:id="3">
    <w:p w:rsidR="00336922" w:rsidRPr="003D5BA3" w:rsidRDefault="00336922" w:rsidP="001711B8">
      <w:pPr>
        <w:pStyle w:val="DipnotMetni"/>
        <w:spacing w:before="120" w:after="120"/>
        <w:ind w:left="284" w:hanging="284"/>
      </w:pPr>
      <w:r w:rsidRPr="003D5BA3">
        <w:rPr>
          <w:rStyle w:val="DipnotBavurusu"/>
        </w:rPr>
        <w:footnoteRef/>
      </w:r>
      <w:r w:rsidRPr="003D5BA3">
        <w:t xml:space="preserve"> Kadın </w:t>
      </w:r>
      <w:proofErr w:type="spellStart"/>
      <w:r w:rsidRPr="003D5BA3">
        <w:t>Konukevlerinin</w:t>
      </w:r>
      <w:proofErr w:type="spellEnd"/>
      <w:r w:rsidRPr="003D5BA3">
        <w:t xml:space="preserve"> </w:t>
      </w:r>
      <w:proofErr w:type="spellStart"/>
      <w:r w:rsidRPr="003D5BA3">
        <w:t>Açılması</w:t>
      </w:r>
      <w:proofErr w:type="spellEnd"/>
      <w:r w:rsidRPr="003D5BA3">
        <w:t xml:space="preserve"> </w:t>
      </w:r>
      <w:proofErr w:type="spellStart"/>
      <w:r w:rsidRPr="003D5BA3">
        <w:t>ve</w:t>
      </w:r>
      <w:proofErr w:type="spellEnd"/>
      <w:r w:rsidRPr="003D5BA3">
        <w:t xml:space="preserve"> </w:t>
      </w:r>
      <w:proofErr w:type="spellStart"/>
      <w:r w:rsidRPr="003D5BA3">
        <w:t>İşletilmesi</w:t>
      </w:r>
      <w:proofErr w:type="spellEnd"/>
      <w:r w:rsidRPr="003D5BA3">
        <w:t xml:space="preserve"> </w:t>
      </w:r>
      <w:proofErr w:type="spellStart"/>
      <w:r w:rsidRPr="003D5BA3">
        <w:t>Hakkında</w:t>
      </w:r>
      <w:proofErr w:type="spellEnd"/>
      <w:r w:rsidRPr="003D5BA3">
        <w:t xml:space="preserve"> </w:t>
      </w:r>
      <w:proofErr w:type="spellStart"/>
      <w:r w:rsidRPr="003D5BA3">
        <w:t>Yönetmelik</w:t>
      </w:r>
      <w:proofErr w:type="spellEnd"/>
      <w:r w:rsidRPr="003D5BA3">
        <w:t xml:space="preserve"> </w:t>
      </w:r>
      <w:proofErr w:type="spellStart"/>
      <w:r w:rsidRPr="003D5BA3">
        <w:t>Madde</w:t>
      </w:r>
      <w:proofErr w:type="spellEnd"/>
      <w:r w:rsidRPr="003D5BA3">
        <w:t xml:space="preserve"> 19, 25</w:t>
      </w:r>
    </w:p>
  </w:footnote>
  <w:footnote w:id="4">
    <w:p w:rsidR="00336922" w:rsidRPr="003D5BA3" w:rsidRDefault="00336922" w:rsidP="006D6829">
      <w:pPr>
        <w:pStyle w:val="DipnotMetni"/>
        <w:spacing w:before="120" w:after="120"/>
      </w:pPr>
    </w:p>
  </w:footnote>
  <w:footnote w:id="5">
    <w:p w:rsidR="00336922" w:rsidRPr="002B7481" w:rsidRDefault="00336922" w:rsidP="001711B8">
      <w:pPr>
        <w:pStyle w:val="DipnotMetni"/>
        <w:spacing w:after="60"/>
        <w:ind w:left="284" w:hanging="284"/>
        <w:rPr>
          <w:sz w:val="18"/>
          <w:szCs w:val="18"/>
        </w:rPr>
      </w:pPr>
      <w:r w:rsidRPr="002B7481">
        <w:rPr>
          <w:rStyle w:val="DipnotBavurusu"/>
          <w:szCs w:val="18"/>
        </w:rPr>
        <w:footnoteRef/>
      </w:r>
      <w:r w:rsidRPr="002B7481">
        <w:rPr>
          <w:szCs w:val="18"/>
        </w:rPr>
        <w:t xml:space="preserve"> İstanbul </w:t>
      </w:r>
      <w:proofErr w:type="spellStart"/>
      <w:r w:rsidRPr="002B7481">
        <w:rPr>
          <w:szCs w:val="18"/>
        </w:rPr>
        <w:t>Sözleşmesi</w:t>
      </w:r>
      <w:proofErr w:type="spellEnd"/>
      <w:r w:rsidRPr="002B7481">
        <w:rPr>
          <w:szCs w:val="18"/>
        </w:rPr>
        <w:t xml:space="preserve"> </w:t>
      </w:r>
      <w:proofErr w:type="spellStart"/>
      <w:r w:rsidRPr="002B7481">
        <w:rPr>
          <w:szCs w:val="18"/>
        </w:rPr>
        <w:t>madde</w:t>
      </w:r>
      <w:proofErr w:type="spellEnd"/>
      <w:r w:rsidRPr="002B7481">
        <w:rPr>
          <w:szCs w:val="18"/>
        </w:rPr>
        <w:t xml:space="preserve"> 7, </w:t>
      </w:r>
      <w:proofErr w:type="spellStart"/>
      <w:r w:rsidRPr="002B7481">
        <w:rPr>
          <w:szCs w:val="18"/>
        </w:rPr>
        <w:t>Şiddet</w:t>
      </w:r>
      <w:proofErr w:type="spellEnd"/>
      <w:r w:rsidRPr="002B7481">
        <w:rPr>
          <w:szCs w:val="18"/>
        </w:rPr>
        <w:t xml:space="preserve"> </w:t>
      </w:r>
      <w:proofErr w:type="spellStart"/>
      <w:r w:rsidRPr="002B7481">
        <w:rPr>
          <w:szCs w:val="18"/>
        </w:rPr>
        <w:t>Önleme</w:t>
      </w:r>
      <w:proofErr w:type="spellEnd"/>
      <w:r w:rsidRPr="002B7481">
        <w:rPr>
          <w:szCs w:val="18"/>
        </w:rPr>
        <w:t xml:space="preserve"> </w:t>
      </w:r>
      <w:proofErr w:type="spellStart"/>
      <w:r w:rsidRPr="002B7481">
        <w:rPr>
          <w:szCs w:val="18"/>
        </w:rPr>
        <w:t>ve</w:t>
      </w:r>
      <w:proofErr w:type="spellEnd"/>
      <w:r w:rsidRPr="002B7481">
        <w:rPr>
          <w:szCs w:val="18"/>
        </w:rPr>
        <w:t xml:space="preserve"> </w:t>
      </w:r>
      <w:proofErr w:type="spellStart"/>
      <w:r w:rsidRPr="002B7481">
        <w:rPr>
          <w:szCs w:val="18"/>
        </w:rPr>
        <w:t>İzleme</w:t>
      </w:r>
      <w:proofErr w:type="spellEnd"/>
      <w:r w:rsidRPr="002B7481">
        <w:rPr>
          <w:szCs w:val="18"/>
        </w:rPr>
        <w:t xml:space="preserve"> </w:t>
      </w:r>
      <w:proofErr w:type="spellStart"/>
      <w:r w:rsidRPr="002B7481">
        <w:rPr>
          <w:szCs w:val="18"/>
        </w:rPr>
        <w:t>Merkezleri</w:t>
      </w:r>
      <w:proofErr w:type="spellEnd"/>
      <w:r w:rsidRPr="002B7481">
        <w:rPr>
          <w:szCs w:val="18"/>
        </w:rPr>
        <w:t xml:space="preserve"> </w:t>
      </w:r>
      <w:proofErr w:type="spellStart"/>
      <w:r w:rsidRPr="002B7481">
        <w:rPr>
          <w:szCs w:val="18"/>
        </w:rPr>
        <w:t>Hakkında</w:t>
      </w:r>
      <w:proofErr w:type="spellEnd"/>
      <w:r w:rsidRPr="002B7481">
        <w:rPr>
          <w:szCs w:val="18"/>
        </w:rPr>
        <w:t xml:space="preserve"> </w:t>
      </w:r>
      <w:proofErr w:type="spellStart"/>
      <w:r w:rsidRPr="002B7481">
        <w:rPr>
          <w:szCs w:val="18"/>
        </w:rPr>
        <w:t>Yönetmelik</w:t>
      </w:r>
      <w:proofErr w:type="spellEnd"/>
      <w:r w:rsidRPr="002B7481">
        <w:rPr>
          <w:szCs w:val="18"/>
        </w:rPr>
        <w:t xml:space="preserve"> </w:t>
      </w:r>
      <w:proofErr w:type="spellStart"/>
      <w:r w:rsidRPr="002B7481">
        <w:rPr>
          <w:szCs w:val="18"/>
        </w:rPr>
        <w:t>madde</w:t>
      </w:r>
      <w:proofErr w:type="spellEnd"/>
      <w:r w:rsidRPr="002B7481">
        <w:rPr>
          <w:szCs w:val="18"/>
        </w:rPr>
        <w:t xml:space="preserve"> 4 </w:t>
      </w:r>
      <w:proofErr w:type="spellStart"/>
      <w:r w:rsidRPr="002B7481">
        <w:rPr>
          <w:szCs w:val="18"/>
        </w:rPr>
        <w:t>ve</w:t>
      </w:r>
      <w:proofErr w:type="spellEnd"/>
      <w:r w:rsidRPr="002B7481">
        <w:rPr>
          <w:szCs w:val="18"/>
        </w:rPr>
        <w:t xml:space="preserve"> </w:t>
      </w:r>
      <w:proofErr w:type="spellStart"/>
      <w:r w:rsidRPr="002B7481">
        <w:rPr>
          <w:szCs w:val="18"/>
        </w:rPr>
        <w:t>madde</w:t>
      </w:r>
      <w:proofErr w:type="spellEnd"/>
      <w:r w:rsidRPr="002B7481">
        <w:rPr>
          <w:szCs w:val="18"/>
        </w:rPr>
        <w:t xml:space="preserve"> 20 </w:t>
      </w:r>
      <w:proofErr w:type="spellStart"/>
      <w:r w:rsidRPr="002B7481">
        <w:rPr>
          <w:szCs w:val="18"/>
        </w:rPr>
        <w:t>ve</w:t>
      </w:r>
      <w:proofErr w:type="spellEnd"/>
      <w:r w:rsidRPr="002B7481">
        <w:rPr>
          <w:szCs w:val="18"/>
        </w:rPr>
        <w:t xml:space="preserve"> 6284 </w:t>
      </w:r>
      <w:proofErr w:type="spellStart"/>
      <w:r w:rsidRPr="002B7481">
        <w:rPr>
          <w:szCs w:val="18"/>
        </w:rPr>
        <w:t>sayılı</w:t>
      </w:r>
      <w:proofErr w:type="spellEnd"/>
      <w:r w:rsidRPr="002B7481">
        <w:rPr>
          <w:szCs w:val="18"/>
        </w:rPr>
        <w:t xml:space="preserve"> </w:t>
      </w:r>
      <w:proofErr w:type="spellStart"/>
      <w:r w:rsidRPr="002B7481">
        <w:rPr>
          <w:szCs w:val="18"/>
        </w:rPr>
        <w:t>Kanun</w:t>
      </w:r>
      <w:proofErr w:type="spellEnd"/>
      <w:r w:rsidRPr="002B7481">
        <w:rPr>
          <w:szCs w:val="18"/>
        </w:rPr>
        <w:t xml:space="preserve"> </w:t>
      </w:r>
      <w:proofErr w:type="spellStart"/>
      <w:r w:rsidRPr="002B7481">
        <w:rPr>
          <w:szCs w:val="18"/>
        </w:rPr>
        <w:t>madde</w:t>
      </w:r>
      <w:proofErr w:type="spellEnd"/>
      <w:r w:rsidRPr="002B7481">
        <w:rPr>
          <w:szCs w:val="18"/>
        </w:rPr>
        <w:t xml:space="preserve"> 9 </w:t>
      </w:r>
      <w:proofErr w:type="spellStart"/>
      <w:r w:rsidRPr="002B7481">
        <w:rPr>
          <w:szCs w:val="18"/>
        </w:rPr>
        <w:t>ve</w:t>
      </w:r>
      <w:proofErr w:type="spellEnd"/>
      <w:r w:rsidRPr="002B7481">
        <w:rPr>
          <w:szCs w:val="18"/>
        </w:rPr>
        <w:t xml:space="preserve"> </w:t>
      </w:r>
      <w:proofErr w:type="spellStart"/>
      <w:r w:rsidRPr="002B7481">
        <w:rPr>
          <w:szCs w:val="18"/>
        </w:rPr>
        <w:t>madde</w:t>
      </w:r>
      <w:proofErr w:type="spellEnd"/>
      <w:r w:rsidRPr="002B7481">
        <w:rPr>
          <w:szCs w:val="18"/>
        </w:rPr>
        <w:t xml:space="preserve">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F1584"/>
    <w:multiLevelType w:val="hybridMultilevel"/>
    <w:tmpl w:val="863E76F2"/>
    <w:lvl w:ilvl="0" w:tplc="E8189DD0">
      <w:start w:val="1"/>
      <w:numFmt w:val="bullet"/>
      <w:lvlText w:val=""/>
      <w:lvlJc w:val="left"/>
      <w:pPr>
        <w:ind w:left="1778"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E"/>
    <w:rsid w:val="000000FA"/>
    <w:rsid w:val="000036B4"/>
    <w:rsid w:val="00010D02"/>
    <w:rsid w:val="0001743F"/>
    <w:rsid w:val="00020EF4"/>
    <w:rsid w:val="0004511B"/>
    <w:rsid w:val="000618CB"/>
    <w:rsid w:val="000800E4"/>
    <w:rsid w:val="000811B9"/>
    <w:rsid w:val="000B40A0"/>
    <w:rsid w:val="000D2769"/>
    <w:rsid w:val="000E575E"/>
    <w:rsid w:val="000F1C69"/>
    <w:rsid w:val="00112957"/>
    <w:rsid w:val="00124058"/>
    <w:rsid w:val="00135AD5"/>
    <w:rsid w:val="00141531"/>
    <w:rsid w:val="00141BA2"/>
    <w:rsid w:val="001456C8"/>
    <w:rsid w:val="001474F9"/>
    <w:rsid w:val="001711B8"/>
    <w:rsid w:val="00195336"/>
    <w:rsid w:val="001C0815"/>
    <w:rsid w:val="001D7458"/>
    <w:rsid w:val="001E6CF7"/>
    <w:rsid w:val="00201209"/>
    <w:rsid w:val="0021168E"/>
    <w:rsid w:val="00240501"/>
    <w:rsid w:val="00242B4D"/>
    <w:rsid w:val="002624E2"/>
    <w:rsid w:val="00271046"/>
    <w:rsid w:val="00272F41"/>
    <w:rsid w:val="0027426C"/>
    <w:rsid w:val="00293B59"/>
    <w:rsid w:val="002B0B99"/>
    <w:rsid w:val="002B5427"/>
    <w:rsid w:val="002E51B9"/>
    <w:rsid w:val="002F053B"/>
    <w:rsid w:val="00303CAD"/>
    <w:rsid w:val="00324C81"/>
    <w:rsid w:val="00336922"/>
    <w:rsid w:val="00352C0D"/>
    <w:rsid w:val="0035640C"/>
    <w:rsid w:val="00360E2E"/>
    <w:rsid w:val="00390246"/>
    <w:rsid w:val="003A6111"/>
    <w:rsid w:val="003C62D8"/>
    <w:rsid w:val="003C6522"/>
    <w:rsid w:val="003E15BA"/>
    <w:rsid w:val="003E5E51"/>
    <w:rsid w:val="004339BF"/>
    <w:rsid w:val="0044472D"/>
    <w:rsid w:val="00453315"/>
    <w:rsid w:val="00475D29"/>
    <w:rsid w:val="004837AF"/>
    <w:rsid w:val="00483A6D"/>
    <w:rsid w:val="004B1DBD"/>
    <w:rsid w:val="004B44F8"/>
    <w:rsid w:val="004C4BE3"/>
    <w:rsid w:val="004C5B7C"/>
    <w:rsid w:val="004F3757"/>
    <w:rsid w:val="00532479"/>
    <w:rsid w:val="005413F8"/>
    <w:rsid w:val="0054273C"/>
    <w:rsid w:val="00545042"/>
    <w:rsid w:val="00546A6E"/>
    <w:rsid w:val="005506A0"/>
    <w:rsid w:val="00564844"/>
    <w:rsid w:val="00566EC3"/>
    <w:rsid w:val="00583A24"/>
    <w:rsid w:val="005A0088"/>
    <w:rsid w:val="005B2ABC"/>
    <w:rsid w:val="005B33CF"/>
    <w:rsid w:val="005F117B"/>
    <w:rsid w:val="005F65DA"/>
    <w:rsid w:val="00603103"/>
    <w:rsid w:val="00603A65"/>
    <w:rsid w:val="006058C4"/>
    <w:rsid w:val="00607BD5"/>
    <w:rsid w:val="00612138"/>
    <w:rsid w:val="00656985"/>
    <w:rsid w:val="00660062"/>
    <w:rsid w:val="006A3586"/>
    <w:rsid w:val="006C53F9"/>
    <w:rsid w:val="006D52AA"/>
    <w:rsid w:val="006D6829"/>
    <w:rsid w:val="00723402"/>
    <w:rsid w:val="0072499F"/>
    <w:rsid w:val="00742E55"/>
    <w:rsid w:val="00762E7F"/>
    <w:rsid w:val="00796964"/>
    <w:rsid w:val="007A54C0"/>
    <w:rsid w:val="007C3496"/>
    <w:rsid w:val="007D0514"/>
    <w:rsid w:val="007E0593"/>
    <w:rsid w:val="00805F94"/>
    <w:rsid w:val="0081084F"/>
    <w:rsid w:val="0081533E"/>
    <w:rsid w:val="00823BD0"/>
    <w:rsid w:val="00824DA1"/>
    <w:rsid w:val="00837A59"/>
    <w:rsid w:val="00845193"/>
    <w:rsid w:val="00846B93"/>
    <w:rsid w:val="00865EC3"/>
    <w:rsid w:val="00876BA7"/>
    <w:rsid w:val="008C3534"/>
    <w:rsid w:val="008D0934"/>
    <w:rsid w:val="00906603"/>
    <w:rsid w:val="00933C05"/>
    <w:rsid w:val="00936F39"/>
    <w:rsid w:val="009451FF"/>
    <w:rsid w:val="0095366A"/>
    <w:rsid w:val="0097207E"/>
    <w:rsid w:val="00984B67"/>
    <w:rsid w:val="0098563F"/>
    <w:rsid w:val="00985DA2"/>
    <w:rsid w:val="009A012E"/>
    <w:rsid w:val="009C6E43"/>
    <w:rsid w:val="00A36BE1"/>
    <w:rsid w:val="00A45B23"/>
    <w:rsid w:val="00A53267"/>
    <w:rsid w:val="00A54AE0"/>
    <w:rsid w:val="00A55355"/>
    <w:rsid w:val="00A86976"/>
    <w:rsid w:val="00AB2FDE"/>
    <w:rsid w:val="00AB4D83"/>
    <w:rsid w:val="00AC6D8D"/>
    <w:rsid w:val="00AE0B60"/>
    <w:rsid w:val="00AE65D4"/>
    <w:rsid w:val="00B211BD"/>
    <w:rsid w:val="00B2285E"/>
    <w:rsid w:val="00B25659"/>
    <w:rsid w:val="00B34C98"/>
    <w:rsid w:val="00B405DF"/>
    <w:rsid w:val="00B559C6"/>
    <w:rsid w:val="00B62070"/>
    <w:rsid w:val="00B707EA"/>
    <w:rsid w:val="00B77693"/>
    <w:rsid w:val="00B77F43"/>
    <w:rsid w:val="00BB39DC"/>
    <w:rsid w:val="00BC28E7"/>
    <w:rsid w:val="00C011AD"/>
    <w:rsid w:val="00C0296B"/>
    <w:rsid w:val="00C066E6"/>
    <w:rsid w:val="00C116FE"/>
    <w:rsid w:val="00C47142"/>
    <w:rsid w:val="00C7331E"/>
    <w:rsid w:val="00C73661"/>
    <w:rsid w:val="00C756FD"/>
    <w:rsid w:val="00C811A0"/>
    <w:rsid w:val="00CC379F"/>
    <w:rsid w:val="00CD3FF4"/>
    <w:rsid w:val="00CE3526"/>
    <w:rsid w:val="00D04648"/>
    <w:rsid w:val="00D1252C"/>
    <w:rsid w:val="00D22CA7"/>
    <w:rsid w:val="00D26A94"/>
    <w:rsid w:val="00D45719"/>
    <w:rsid w:val="00D47FAF"/>
    <w:rsid w:val="00D55BD7"/>
    <w:rsid w:val="00D55C39"/>
    <w:rsid w:val="00D7376E"/>
    <w:rsid w:val="00D85288"/>
    <w:rsid w:val="00D97A68"/>
    <w:rsid w:val="00DD5331"/>
    <w:rsid w:val="00DE05A5"/>
    <w:rsid w:val="00DE0766"/>
    <w:rsid w:val="00DE6795"/>
    <w:rsid w:val="00DF63A0"/>
    <w:rsid w:val="00E328E4"/>
    <w:rsid w:val="00E35560"/>
    <w:rsid w:val="00E5126C"/>
    <w:rsid w:val="00E512CE"/>
    <w:rsid w:val="00E64F96"/>
    <w:rsid w:val="00E65376"/>
    <w:rsid w:val="00E70301"/>
    <w:rsid w:val="00E72B5C"/>
    <w:rsid w:val="00EA39B7"/>
    <w:rsid w:val="00F06DF5"/>
    <w:rsid w:val="00F2430A"/>
    <w:rsid w:val="00F35FBC"/>
    <w:rsid w:val="00F40E37"/>
    <w:rsid w:val="00F66FC4"/>
    <w:rsid w:val="00F6740B"/>
    <w:rsid w:val="00F74FAE"/>
    <w:rsid w:val="00F77E0A"/>
    <w:rsid w:val="00F80196"/>
    <w:rsid w:val="00F85B91"/>
    <w:rsid w:val="00FA24FD"/>
    <w:rsid w:val="00FB7073"/>
    <w:rsid w:val="00FC496E"/>
    <w:rsid w:val="00FD2A7B"/>
    <w:rsid w:val="00FD36A2"/>
    <w:rsid w:val="00FD70C2"/>
    <w:rsid w:val="00FF5E43"/>
    <w:rsid w:val="00FF7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8E1EB-9E9D-4941-915E-B8B85952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B8"/>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711B8"/>
    <w:rPr>
      <w:sz w:val="16"/>
      <w:szCs w:val="16"/>
    </w:rPr>
  </w:style>
  <w:style w:type="paragraph" w:styleId="ListeParagraf">
    <w:name w:val="List Paragraph"/>
    <w:basedOn w:val="Normal"/>
    <w:uiPriority w:val="34"/>
    <w:qFormat/>
    <w:rsid w:val="001711B8"/>
    <w:pPr>
      <w:ind w:left="720"/>
      <w:contextualSpacing/>
    </w:pPr>
  </w:style>
  <w:style w:type="paragraph" w:customStyle="1" w:styleId="Standard">
    <w:name w:val="Standard"/>
    <w:link w:val="StandardChar"/>
    <w:rsid w:val="001711B8"/>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1711B8"/>
    <w:pPr>
      <w:suppressLineNumbers/>
    </w:pPr>
  </w:style>
  <w:style w:type="character" w:customStyle="1" w:styleId="StandardChar">
    <w:name w:val="Standard Char"/>
    <w:basedOn w:val="VarsaylanParagrafYazTipi"/>
    <w:link w:val="Standard"/>
    <w:rsid w:val="001711B8"/>
    <w:rPr>
      <w:rFonts w:ascii="Times New Roman" w:eastAsia="Times New Roman" w:hAnsi="Times New Roman" w:cs="Times New Roman"/>
      <w:kern w:val="3"/>
      <w:sz w:val="24"/>
      <w:szCs w:val="24"/>
      <w:lang w:eastAsia="tr-TR"/>
    </w:rPr>
  </w:style>
  <w:style w:type="paragraph" w:styleId="DipnotMetni">
    <w:name w:val="footnote text"/>
    <w:basedOn w:val="Standard"/>
    <w:link w:val="DipnotMetniChar"/>
    <w:uiPriority w:val="99"/>
    <w:rsid w:val="001711B8"/>
    <w:rPr>
      <w:sz w:val="20"/>
      <w:szCs w:val="20"/>
      <w:lang w:val="en-US" w:eastAsia="en-US"/>
    </w:rPr>
  </w:style>
  <w:style w:type="character" w:customStyle="1" w:styleId="DipnotMetniChar">
    <w:name w:val="Dipnot Metni Char"/>
    <w:basedOn w:val="VarsaylanParagrafYazTipi"/>
    <w:link w:val="DipnotMetni"/>
    <w:uiPriority w:val="99"/>
    <w:rsid w:val="001711B8"/>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1711B8"/>
    <w:rPr>
      <w:position w:val="0"/>
      <w:vertAlign w:val="superscript"/>
    </w:rPr>
  </w:style>
  <w:style w:type="paragraph" w:styleId="BalonMetni">
    <w:name w:val="Balloon Text"/>
    <w:basedOn w:val="Normal"/>
    <w:link w:val="BalonMetniChar"/>
    <w:uiPriority w:val="99"/>
    <w:semiHidden/>
    <w:unhideWhenUsed/>
    <w:rsid w:val="00F40E37"/>
    <w:rPr>
      <w:rFonts w:ascii="Tahoma" w:hAnsi="Tahoma" w:cs="Tahoma"/>
      <w:sz w:val="16"/>
      <w:szCs w:val="16"/>
    </w:rPr>
  </w:style>
  <w:style w:type="character" w:customStyle="1" w:styleId="BalonMetniChar">
    <w:name w:val="Balon Metni Char"/>
    <w:basedOn w:val="VarsaylanParagrafYazTipi"/>
    <w:link w:val="BalonMetni"/>
    <w:uiPriority w:val="99"/>
    <w:semiHidden/>
    <w:rsid w:val="00F4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2404</Words>
  <Characters>13705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Arslan</dc:creator>
  <cp:keywords/>
  <dc:description/>
  <cp:lastModifiedBy>İnayet Demir Karadağ</cp:lastModifiedBy>
  <cp:revision>3</cp:revision>
  <cp:lastPrinted>2019-03-05T06:49:00Z</cp:lastPrinted>
  <dcterms:created xsi:type="dcterms:W3CDTF">2019-05-13T12:52:00Z</dcterms:created>
  <dcterms:modified xsi:type="dcterms:W3CDTF">2019-05-13T12:52:00Z</dcterms:modified>
</cp:coreProperties>
</file>