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1AAE6" w14:textId="5D240A73" w:rsidR="00A704C4" w:rsidRDefault="00A704C4" w:rsidP="00A704C4">
      <w:pPr>
        <w:pStyle w:val="Balk2"/>
      </w:pPr>
      <w:bookmarkStart w:id="0" w:name="_Toc172129314"/>
      <w:r>
        <w:t xml:space="preserve"> KURULUŞ PSİKOSOSYAL DESTEK NİYET VE TAAHHÜTNAME BEYANI</w:t>
      </w:r>
      <w:bookmarkEnd w:id="0"/>
    </w:p>
    <w:p w14:paraId="5D661185" w14:textId="77777777" w:rsidR="00A704C4" w:rsidRPr="0061436F" w:rsidRDefault="00A704C4" w:rsidP="00A704C4"/>
    <w:p w14:paraId="33C600E9" w14:textId="3440F23E" w:rsidR="00A704C4" w:rsidRPr="00FD6C29" w:rsidRDefault="00A704C4" w:rsidP="00FD6C29">
      <w:pPr>
        <w:tabs>
          <w:tab w:val="left" w:pos="9923"/>
        </w:tabs>
        <w:spacing w:line="360" w:lineRule="auto"/>
        <w:ind w:right="567"/>
        <w:jc w:val="both"/>
        <w:rPr>
          <w:b/>
        </w:rPr>
      </w:pPr>
    </w:p>
    <w:p w14:paraId="4E1DAF81" w14:textId="77777777" w:rsidR="00A704C4" w:rsidRDefault="00A704C4" w:rsidP="00A704C4">
      <w:pPr>
        <w:pStyle w:val="ListeParagraf"/>
        <w:tabs>
          <w:tab w:val="left" w:pos="9923"/>
        </w:tabs>
        <w:spacing w:line="360" w:lineRule="auto"/>
        <w:ind w:left="1134" w:right="567"/>
        <w:jc w:val="both"/>
        <w:rPr>
          <w:b/>
        </w:rPr>
      </w:pPr>
    </w:p>
    <w:p w14:paraId="63E2BEEE" w14:textId="77777777" w:rsidR="00A704C4" w:rsidRPr="00073AFF" w:rsidRDefault="00A704C4" w:rsidP="00A704C4">
      <w:pPr>
        <w:tabs>
          <w:tab w:val="left" w:pos="6233"/>
        </w:tabs>
        <w:jc w:val="center"/>
        <w:rPr>
          <w:rFonts w:ascii="Arial Black" w:hAnsi="Arial Black"/>
          <w:sz w:val="28"/>
          <w:szCs w:val="28"/>
        </w:rPr>
      </w:pPr>
      <w:r w:rsidRPr="00073AFF">
        <w:rPr>
          <w:rFonts w:ascii="Arial Black" w:hAnsi="Arial Black"/>
          <w:sz w:val="28"/>
          <w:szCs w:val="28"/>
        </w:rPr>
        <w:t>Niyet ve Taahhüt Beyannamesi</w:t>
      </w:r>
    </w:p>
    <w:p w14:paraId="0CC38CDA" w14:textId="77777777" w:rsidR="00A704C4" w:rsidRPr="00A326B7" w:rsidRDefault="00A704C4" w:rsidP="00A704C4">
      <w:pPr>
        <w:tabs>
          <w:tab w:val="left" w:pos="6233"/>
        </w:tabs>
        <w:rPr>
          <w:rFonts w:ascii="Arial Black" w:hAnsi="Arial Black"/>
          <w:sz w:val="28"/>
          <w:szCs w:val="28"/>
        </w:rPr>
      </w:pPr>
    </w:p>
    <w:p w14:paraId="44FF393F" w14:textId="77777777" w:rsidR="00A704C4" w:rsidRDefault="00A704C4" w:rsidP="00A704C4">
      <w:pPr>
        <w:spacing w:line="360" w:lineRule="auto"/>
        <w:rPr>
          <w:rFonts w:asciiTheme="minorHAnsi" w:hAnsiTheme="minorHAnsi"/>
        </w:rPr>
      </w:pPr>
    </w:p>
    <w:p w14:paraId="0E440C9E" w14:textId="77777777" w:rsidR="00A704C4" w:rsidRDefault="00A704C4" w:rsidP="00A704C4">
      <w:pPr>
        <w:spacing w:line="360" w:lineRule="auto"/>
        <w:ind w:firstLine="708"/>
        <w:rPr>
          <w:rFonts w:asciiTheme="minorHAnsi" w:hAnsiTheme="minorHAnsi"/>
        </w:rPr>
      </w:pPr>
      <w:r>
        <w:rPr>
          <w:rFonts w:asciiTheme="minorHAnsi" w:hAnsiTheme="minorHAnsi"/>
        </w:rPr>
        <w:t xml:space="preserve">…………………………………. </w:t>
      </w:r>
      <w:r w:rsidRPr="000B57D1">
        <w:rPr>
          <w:rFonts w:asciiTheme="minorHAnsi" w:hAnsiTheme="minorHAnsi"/>
          <w:color w:val="FF0000"/>
        </w:rPr>
        <w:t xml:space="preserve">Derneği Genel Merkezi/Kuruluşu </w:t>
      </w:r>
      <w:r>
        <w:rPr>
          <w:rFonts w:asciiTheme="minorHAnsi" w:hAnsiTheme="minorHAnsi"/>
        </w:rPr>
        <w:t>olarak ülkemizde yaşanması muhtemel afet ve acil durumlarda, afet psikososyal destek grubunun koordinasyonundan ve yürütülmesinden sorumlu ana çözüm ortağı Aile ve Sosyal Hizmetler Bakanlığı ve İl Müdürlüklerinin talep ettiği dönemde, belirlediği çalışma alanlarında ve alt ekiplerde görev alacağımızı; sahada yürüteceğimiz çalışmaları “Afet Psikososyal Destek</w:t>
      </w:r>
      <w:r w:rsidRPr="00BD7670">
        <w:rPr>
          <w:rFonts w:asciiTheme="minorHAnsi" w:hAnsiTheme="minorHAnsi"/>
          <w:strike/>
        </w:rPr>
        <w:t xml:space="preserve"> </w:t>
      </w:r>
      <w:r>
        <w:rPr>
          <w:rFonts w:asciiTheme="minorHAnsi" w:hAnsiTheme="minorHAnsi"/>
        </w:rPr>
        <w:t xml:space="preserve">Grubu Akreditasyon Kılavuzu”nda yer alan genel yükümlülüklere ve sahaya ilişkin yükümlülüklere uygun bir şekilde, akredite edildiğimiz </w:t>
      </w:r>
      <w:r>
        <w:rPr>
          <w:rFonts w:asciiTheme="minorHAnsi" w:hAnsiTheme="minorHAnsi"/>
          <w:b/>
          <w:color w:val="FF0000"/>
        </w:rPr>
        <w:t xml:space="preserve">psikososyal </w:t>
      </w:r>
      <w:r w:rsidRPr="008003CD">
        <w:rPr>
          <w:rFonts w:asciiTheme="minorHAnsi" w:hAnsiTheme="minorHAnsi"/>
          <w:b/>
          <w:color w:val="FF0000"/>
        </w:rPr>
        <w:t>müdahale/sosyal iyileştirme</w:t>
      </w:r>
      <w:r>
        <w:rPr>
          <w:rFonts w:asciiTheme="minorHAnsi" w:hAnsiTheme="minorHAnsi"/>
        </w:rPr>
        <w:t xml:space="preserve"> alanı içerisinde yürüteceğimizi beyan </w:t>
      </w:r>
      <w:bookmarkStart w:id="1" w:name="_GoBack"/>
      <w:bookmarkEnd w:id="1"/>
      <w:r>
        <w:rPr>
          <w:rFonts w:asciiTheme="minorHAnsi" w:hAnsiTheme="minorHAnsi"/>
        </w:rPr>
        <w:t xml:space="preserve">ederiz. </w:t>
      </w:r>
    </w:p>
    <w:p w14:paraId="63A4BDFF" w14:textId="77777777" w:rsidR="00A704C4" w:rsidRDefault="00A704C4" w:rsidP="00A704C4">
      <w:pPr>
        <w:spacing w:line="360" w:lineRule="auto"/>
        <w:ind w:firstLine="708"/>
        <w:rPr>
          <w:rFonts w:asciiTheme="minorHAnsi" w:hAnsiTheme="minorHAnsi"/>
        </w:rPr>
      </w:pPr>
    </w:p>
    <w:p w14:paraId="4219CD1B" w14:textId="77777777" w:rsidR="00A704C4" w:rsidRDefault="00A704C4" w:rsidP="00A704C4">
      <w:pPr>
        <w:spacing w:line="360" w:lineRule="auto"/>
        <w:ind w:firstLine="708"/>
        <w:rPr>
          <w:rFonts w:asciiTheme="minorHAnsi" w:hAnsiTheme="minorHAnsi"/>
        </w:rPr>
      </w:pPr>
    </w:p>
    <w:p w14:paraId="72DE6D1B" w14:textId="77777777" w:rsidR="00A704C4" w:rsidRDefault="00A704C4" w:rsidP="00A704C4">
      <w:pPr>
        <w:spacing w:line="360" w:lineRule="auto"/>
        <w:ind w:firstLine="708"/>
        <w:rPr>
          <w:rFonts w:asciiTheme="minorHAnsi" w:hAnsiTheme="minorHAnsi"/>
        </w:rPr>
      </w:pPr>
    </w:p>
    <w:p w14:paraId="5A0C9F04" w14:textId="77777777" w:rsidR="00A704C4" w:rsidRPr="000B57D1" w:rsidRDefault="00A704C4" w:rsidP="00A704C4">
      <w:pPr>
        <w:spacing w:line="360" w:lineRule="auto"/>
        <w:ind w:firstLine="708"/>
        <w:rPr>
          <w:rFonts w:asciiTheme="minorHAnsi" w:hAnsiTheme="minorHAnsi"/>
        </w:rPr>
      </w:pPr>
      <w:r>
        <w:rPr>
          <w:rFonts w:asciiTheme="minorHAnsi" w:hAnsiTheme="minorHAnsi"/>
        </w:rPr>
        <w:t xml:space="preserve">                                                       </w:t>
      </w:r>
      <w:r w:rsidRPr="000B57D1">
        <w:rPr>
          <w:rFonts w:asciiTheme="minorHAnsi" w:hAnsiTheme="minorHAnsi"/>
        </w:rPr>
        <w:t>…………….imza…………………</w:t>
      </w:r>
    </w:p>
    <w:p w14:paraId="313D402F" w14:textId="77777777" w:rsidR="00A704C4" w:rsidRPr="00A326B7" w:rsidRDefault="00A704C4" w:rsidP="00A704C4">
      <w:pPr>
        <w:spacing w:line="360" w:lineRule="auto"/>
        <w:ind w:firstLine="708"/>
        <w:rPr>
          <w:rFonts w:asciiTheme="minorHAnsi" w:hAnsiTheme="minorHAnsi"/>
        </w:rPr>
      </w:pPr>
    </w:p>
    <w:p w14:paraId="15D41BDA" w14:textId="77777777" w:rsidR="00A704C4" w:rsidRDefault="00A704C4" w:rsidP="00A704C4">
      <w:pPr>
        <w:pStyle w:val="ListeParagraf"/>
        <w:tabs>
          <w:tab w:val="left" w:pos="9923"/>
        </w:tabs>
        <w:spacing w:line="360" w:lineRule="auto"/>
        <w:ind w:left="1418" w:right="567"/>
        <w:jc w:val="center"/>
      </w:pPr>
      <w:r>
        <w:t>…Ad Soyad……………</w:t>
      </w:r>
    </w:p>
    <w:p w14:paraId="053D2655" w14:textId="77777777" w:rsidR="00A704C4" w:rsidRDefault="00A704C4" w:rsidP="00A704C4">
      <w:pPr>
        <w:pStyle w:val="ListeParagraf"/>
        <w:tabs>
          <w:tab w:val="left" w:pos="9923"/>
        </w:tabs>
        <w:spacing w:line="360" w:lineRule="auto"/>
        <w:ind w:left="1418" w:right="567"/>
        <w:jc w:val="center"/>
      </w:pPr>
      <w:r>
        <w:t>Başkan</w:t>
      </w:r>
    </w:p>
    <w:p w14:paraId="15F43DD5" w14:textId="77777777" w:rsidR="00A704C4" w:rsidRPr="00424ADE" w:rsidRDefault="00A704C4" w:rsidP="00A704C4">
      <w:pPr>
        <w:pStyle w:val="ListeParagraf"/>
        <w:tabs>
          <w:tab w:val="left" w:pos="9923"/>
        </w:tabs>
        <w:spacing w:line="360" w:lineRule="auto"/>
        <w:ind w:left="1418" w:right="567"/>
        <w:jc w:val="center"/>
      </w:pPr>
      <w:r>
        <w:t>……………….. Derneği Genel Merkezi</w:t>
      </w:r>
    </w:p>
    <w:p w14:paraId="55F4DBA2" w14:textId="77777777" w:rsidR="00A704C4" w:rsidRPr="00424ADE" w:rsidRDefault="00A704C4" w:rsidP="00A704C4"/>
    <w:p w14:paraId="2D9ACC17" w14:textId="77777777" w:rsidR="00A704C4" w:rsidRDefault="00A704C4" w:rsidP="00A704C4">
      <w:pPr>
        <w:pStyle w:val="ListeParagraf"/>
        <w:tabs>
          <w:tab w:val="left" w:pos="9923"/>
        </w:tabs>
        <w:spacing w:line="360" w:lineRule="auto"/>
        <w:ind w:left="1418" w:right="567"/>
        <w:jc w:val="both"/>
      </w:pPr>
    </w:p>
    <w:p w14:paraId="269459F6" w14:textId="77777777" w:rsidR="00A704C4" w:rsidRDefault="00A704C4" w:rsidP="00A704C4">
      <w:pPr>
        <w:pStyle w:val="ListeParagraf"/>
        <w:tabs>
          <w:tab w:val="left" w:pos="9923"/>
        </w:tabs>
        <w:spacing w:line="360" w:lineRule="auto"/>
        <w:ind w:left="1418" w:right="567"/>
        <w:jc w:val="both"/>
      </w:pPr>
    </w:p>
    <w:p w14:paraId="244BF069" w14:textId="77777777" w:rsidR="00A704C4" w:rsidRDefault="00A704C4" w:rsidP="00A704C4">
      <w:pPr>
        <w:pStyle w:val="ListeParagraf"/>
        <w:tabs>
          <w:tab w:val="left" w:pos="9923"/>
        </w:tabs>
        <w:spacing w:line="360" w:lineRule="auto"/>
        <w:ind w:left="1418" w:right="567"/>
        <w:jc w:val="both"/>
      </w:pPr>
    </w:p>
    <w:p w14:paraId="1052AEE9" w14:textId="77777777" w:rsidR="00A704C4" w:rsidRDefault="00A704C4" w:rsidP="00A704C4">
      <w:pPr>
        <w:pStyle w:val="ListeParagraf"/>
        <w:tabs>
          <w:tab w:val="left" w:pos="9923"/>
        </w:tabs>
        <w:spacing w:line="360" w:lineRule="auto"/>
        <w:ind w:left="1418" w:right="567"/>
        <w:jc w:val="both"/>
      </w:pPr>
    </w:p>
    <w:p w14:paraId="4F0CCE0D" w14:textId="77777777" w:rsidR="00A704C4" w:rsidRDefault="00A704C4" w:rsidP="00A704C4">
      <w:pPr>
        <w:pStyle w:val="ListeParagraf"/>
        <w:tabs>
          <w:tab w:val="left" w:pos="9923"/>
        </w:tabs>
        <w:spacing w:line="360" w:lineRule="auto"/>
        <w:ind w:left="1418" w:right="567"/>
        <w:jc w:val="both"/>
      </w:pPr>
    </w:p>
    <w:p w14:paraId="3949A569" w14:textId="77777777" w:rsidR="00A704C4" w:rsidRDefault="00A704C4" w:rsidP="00A704C4">
      <w:pPr>
        <w:pStyle w:val="ListeParagraf"/>
        <w:tabs>
          <w:tab w:val="left" w:pos="9923"/>
        </w:tabs>
        <w:spacing w:line="360" w:lineRule="auto"/>
        <w:ind w:left="1418" w:right="567"/>
        <w:jc w:val="both"/>
      </w:pPr>
    </w:p>
    <w:p w14:paraId="595B7B12" w14:textId="77777777" w:rsidR="00A704C4" w:rsidRDefault="00A704C4" w:rsidP="00A704C4">
      <w:pPr>
        <w:pStyle w:val="ListeParagraf"/>
        <w:tabs>
          <w:tab w:val="left" w:pos="9923"/>
        </w:tabs>
        <w:spacing w:line="360" w:lineRule="auto"/>
        <w:ind w:left="1418" w:right="567"/>
        <w:jc w:val="both"/>
      </w:pPr>
    </w:p>
    <w:p w14:paraId="258D37C9" w14:textId="77777777" w:rsidR="00A704C4" w:rsidRDefault="00A704C4" w:rsidP="00A704C4">
      <w:pPr>
        <w:pStyle w:val="ListeParagraf"/>
        <w:tabs>
          <w:tab w:val="left" w:pos="9923"/>
        </w:tabs>
        <w:spacing w:line="360" w:lineRule="auto"/>
        <w:ind w:left="1418" w:right="567"/>
        <w:jc w:val="both"/>
      </w:pPr>
    </w:p>
    <w:p w14:paraId="35A1D01E" w14:textId="77777777" w:rsidR="00A704C4" w:rsidRDefault="00A704C4" w:rsidP="00A704C4">
      <w:pPr>
        <w:pStyle w:val="ListeParagraf"/>
        <w:tabs>
          <w:tab w:val="left" w:pos="9923"/>
        </w:tabs>
        <w:spacing w:line="360" w:lineRule="auto"/>
        <w:ind w:left="1418" w:right="567"/>
        <w:jc w:val="both"/>
      </w:pPr>
    </w:p>
    <w:p w14:paraId="1BB9EE49" w14:textId="77777777" w:rsidR="00A704C4" w:rsidRDefault="00A704C4" w:rsidP="00A704C4">
      <w:pPr>
        <w:pStyle w:val="ListeParagraf"/>
        <w:tabs>
          <w:tab w:val="left" w:pos="9923"/>
        </w:tabs>
        <w:spacing w:line="360" w:lineRule="auto"/>
        <w:ind w:left="1418" w:right="567"/>
        <w:jc w:val="both"/>
      </w:pPr>
    </w:p>
    <w:p w14:paraId="46F722C3" w14:textId="4EA80052" w:rsidR="00A704C4" w:rsidRDefault="00A704C4" w:rsidP="00A704C4">
      <w:pPr>
        <w:pStyle w:val="Balk2"/>
      </w:pPr>
      <w:bookmarkStart w:id="2" w:name="_Toc172129315"/>
      <w:r>
        <w:lastRenderedPageBreak/>
        <w:t>EKİP ÜYESİ PSİKOSOSYAL DESTEK NİYET VE TAAHHÜTNAME BEYANI</w:t>
      </w:r>
      <w:bookmarkEnd w:id="2"/>
    </w:p>
    <w:p w14:paraId="11FD6E2E" w14:textId="77777777" w:rsidR="00A704C4" w:rsidRDefault="00A704C4" w:rsidP="00A704C4">
      <w:pPr>
        <w:tabs>
          <w:tab w:val="left" w:pos="6233"/>
        </w:tabs>
      </w:pPr>
    </w:p>
    <w:p w14:paraId="42789E4C" w14:textId="77777777" w:rsidR="00A704C4" w:rsidRDefault="00A704C4" w:rsidP="00A704C4">
      <w:pPr>
        <w:tabs>
          <w:tab w:val="left" w:pos="6233"/>
        </w:tabs>
      </w:pPr>
    </w:p>
    <w:p w14:paraId="285D9D4E" w14:textId="20154AD3" w:rsidR="00A704C4" w:rsidRDefault="00A704C4" w:rsidP="00A704C4">
      <w:pPr>
        <w:tabs>
          <w:tab w:val="left" w:pos="6233"/>
        </w:tabs>
      </w:pPr>
    </w:p>
    <w:p w14:paraId="6BE44FED" w14:textId="77777777" w:rsidR="00FD6C29" w:rsidRDefault="00FD6C29" w:rsidP="00A704C4">
      <w:pPr>
        <w:tabs>
          <w:tab w:val="left" w:pos="6233"/>
        </w:tabs>
      </w:pPr>
    </w:p>
    <w:p w14:paraId="2A688F0E" w14:textId="77777777" w:rsidR="00A704C4" w:rsidRPr="00073AFF" w:rsidRDefault="00A704C4" w:rsidP="00A704C4">
      <w:pPr>
        <w:tabs>
          <w:tab w:val="left" w:pos="6233"/>
        </w:tabs>
        <w:jc w:val="center"/>
        <w:rPr>
          <w:rFonts w:ascii="Arial Black" w:hAnsi="Arial Black"/>
          <w:sz w:val="28"/>
          <w:szCs w:val="28"/>
        </w:rPr>
      </w:pPr>
      <w:r w:rsidRPr="00073AFF">
        <w:rPr>
          <w:rFonts w:ascii="Arial Black" w:hAnsi="Arial Black"/>
          <w:sz w:val="28"/>
          <w:szCs w:val="28"/>
        </w:rPr>
        <w:t>Niyet ve Taahhüt Beyannamesi</w:t>
      </w:r>
    </w:p>
    <w:p w14:paraId="0844DE23" w14:textId="77777777" w:rsidR="00A704C4" w:rsidRPr="00A326B7" w:rsidRDefault="00A704C4" w:rsidP="00A704C4">
      <w:pPr>
        <w:tabs>
          <w:tab w:val="left" w:pos="6233"/>
        </w:tabs>
        <w:rPr>
          <w:rFonts w:ascii="Arial Black" w:hAnsi="Arial Black"/>
          <w:sz w:val="28"/>
          <w:szCs w:val="28"/>
        </w:rPr>
      </w:pPr>
    </w:p>
    <w:p w14:paraId="550A9438" w14:textId="77777777" w:rsidR="00A704C4" w:rsidRDefault="00A704C4" w:rsidP="00A704C4">
      <w:pPr>
        <w:spacing w:line="360" w:lineRule="auto"/>
        <w:rPr>
          <w:rFonts w:asciiTheme="minorHAnsi" w:hAnsiTheme="minorHAnsi"/>
        </w:rPr>
      </w:pPr>
    </w:p>
    <w:p w14:paraId="11E50854" w14:textId="77777777" w:rsidR="00A704C4" w:rsidRDefault="00A704C4" w:rsidP="00A704C4">
      <w:pPr>
        <w:spacing w:line="360" w:lineRule="auto"/>
        <w:ind w:firstLine="708"/>
        <w:rPr>
          <w:rFonts w:asciiTheme="minorHAnsi" w:hAnsiTheme="minorHAnsi"/>
        </w:rPr>
      </w:pPr>
      <w:r>
        <w:rPr>
          <w:rFonts w:asciiTheme="minorHAnsi" w:hAnsiTheme="minorHAnsi"/>
        </w:rPr>
        <w:t xml:space="preserve">…………………………………. </w:t>
      </w:r>
      <w:r w:rsidRPr="000B57D1">
        <w:rPr>
          <w:rFonts w:asciiTheme="minorHAnsi" w:hAnsiTheme="minorHAnsi"/>
          <w:color w:val="FF0000"/>
        </w:rPr>
        <w:t xml:space="preserve">Derneği Genel Merkezi/Kuruluşu üyesi/çalışanı </w:t>
      </w:r>
      <w:r>
        <w:rPr>
          <w:rFonts w:asciiTheme="minorHAnsi" w:hAnsiTheme="minorHAnsi"/>
        </w:rPr>
        <w:t xml:space="preserve">olarak ülkemizde yaşanması muhtemel afet ve acil durumlarda, afet psikososyal destek grubunun koordinasyonundan ve yürütülmesinden sorumlu ana çözüm ortağı Aile ve Sosyal Hizmetler Bakanlığı ve İl Müdürlüklerinin talep ettiği dönemde, belirlediği çalışma alanlarında ve alt ekiplerde görev alacağımızı; sahada yürüteceğimiz çalışmaları “Afet Psikososyal Destek Grubu Akreditasyon Kılavuzu”nda yer alan genel yükümlülüklere ve sahaya ilişkin yükümlülüklere uygun bir şekilde, akredite edildiğim </w:t>
      </w:r>
      <w:r>
        <w:rPr>
          <w:rFonts w:asciiTheme="minorHAnsi" w:hAnsiTheme="minorHAnsi"/>
          <w:b/>
          <w:color w:val="FF0000"/>
        </w:rPr>
        <w:t xml:space="preserve">psikososyal </w:t>
      </w:r>
      <w:r w:rsidRPr="008003CD">
        <w:rPr>
          <w:rFonts w:asciiTheme="minorHAnsi" w:hAnsiTheme="minorHAnsi"/>
          <w:b/>
          <w:color w:val="FF0000"/>
        </w:rPr>
        <w:t>müdahale/sosyal iyileştirme</w:t>
      </w:r>
      <w:r>
        <w:rPr>
          <w:rFonts w:asciiTheme="minorHAnsi" w:hAnsiTheme="minorHAnsi"/>
        </w:rPr>
        <w:t xml:space="preserve"> alanı içerisinde yürüteceğimi beyan ederim. </w:t>
      </w:r>
    </w:p>
    <w:p w14:paraId="1A7D4C25" w14:textId="77777777" w:rsidR="00A704C4" w:rsidRDefault="00A704C4" w:rsidP="00A704C4">
      <w:pPr>
        <w:spacing w:line="360" w:lineRule="auto"/>
        <w:ind w:firstLine="708"/>
        <w:rPr>
          <w:rFonts w:asciiTheme="minorHAnsi" w:hAnsiTheme="minorHAnsi"/>
        </w:rPr>
      </w:pPr>
    </w:p>
    <w:p w14:paraId="53DEE1CF" w14:textId="77777777" w:rsidR="00A704C4" w:rsidRDefault="00A704C4" w:rsidP="00A704C4">
      <w:pPr>
        <w:spacing w:line="360" w:lineRule="auto"/>
        <w:ind w:firstLine="708"/>
        <w:rPr>
          <w:rFonts w:asciiTheme="minorHAnsi" w:hAnsiTheme="minorHAnsi"/>
        </w:rPr>
      </w:pPr>
    </w:p>
    <w:p w14:paraId="2889AF26" w14:textId="77777777" w:rsidR="00A704C4" w:rsidRDefault="00A704C4" w:rsidP="00A704C4">
      <w:pPr>
        <w:spacing w:line="360" w:lineRule="auto"/>
        <w:ind w:firstLine="708"/>
        <w:rPr>
          <w:rFonts w:asciiTheme="minorHAnsi" w:hAnsiTheme="minorHAnsi"/>
        </w:rPr>
      </w:pPr>
      <w:r>
        <w:rPr>
          <w:rFonts w:asciiTheme="minorHAnsi" w:hAnsiTheme="minorHAnsi"/>
        </w:rPr>
        <w:t xml:space="preserve">                                               </w:t>
      </w:r>
    </w:p>
    <w:p w14:paraId="4510FC54" w14:textId="77777777" w:rsidR="00A704C4" w:rsidRDefault="00A704C4" w:rsidP="00A704C4">
      <w:pPr>
        <w:spacing w:line="360" w:lineRule="auto"/>
        <w:ind w:firstLine="708"/>
        <w:rPr>
          <w:rFonts w:asciiTheme="minorHAnsi" w:hAnsiTheme="minorHAnsi"/>
        </w:rPr>
      </w:pPr>
    </w:p>
    <w:p w14:paraId="37ACECD8" w14:textId="77777777" w:rsidR="00A704C4" w:rsidRPr="00A326B7" w:rsidRDefault="00A704C4" w:rsidP="00A704C4">
      <w:pPr>
        <w:spacing w:line="360" w:lineRule="auto"/>
        <w:ind w:firstLine="708"/>
        <w:rPr>
          <w:rFonts w:asciiTheme="minorHAnsi" w:hAnsiTheme="minorHAnsi"/>
        </w:rPr>
      </w:pPr>
      <w:r>
        <w:rPr>
          <w:rFonts w:asciiTheme="minorHAnsi" w:hAnsiTheme="minorHAnsi"/>
        </w:rPr>
        <w:t xml:space="preserve">                                                       …………….imza…………………</w:t>
      </w:r>
    </w:p>
    <w:p w14:paraId="0006FB81" w14:textId="77777777" w:rsidR="00A704C4" w:rsidRDefault="00A704C4" w:rsidP="00A704C4">
      <w:pPr>
        <w:pStyle w:val="ListeParagraf"/>
        <w:tabs>
          <w:tab w:val="left" w:pos="9923"/>
        </w:tabs>
        <w:spacing w:line="360" w:lineRule="auto"/>
        <w:ind w:left="1418" w:right="567"/>
        <w:jc w:val="center"/>
      </w:pPr>
    </w:p>
    <w:p w14:paraId="26EB3FF5" w14:textId="77777777" w:rsidR="00A704C4" w:rsidRDefault="00A704C4" w:rsidP="00A704C4">
      <w:pPr>
        <w:pStyle w:val="ListeParagraf"/>
        <w:tabs>
          <w:tab w:val="left" w:pos="9923"/>
        </w:tabs>
        <w:spacing w:line="360" w:lineRule="auto"/>
        <w:ind w:left="1418" w:right="567"/>
        <w:jc w:val="center"/>
      </w:pPr>
      <w:r>
        <w:t>……Ad Soyad…………</w:t>
      </w:r>
    </w:p>
    <w:p w14:paraId="2A016768" w14:textId="77777777" w:rsidR="00A704C4" w:rsidRDefault="00A704C4" w:rsidP="00A704C4">
      <w:pPr>
        <w:pStyle w:val="ListeParagraf"/>
        <w:tabs>
          <w:tab w:val="left" w:pos="9923"/>
        </w:tabs>
        <w:spacing w:line="360" w:lineRule="auto"/>
        <w:ind w:left="1418" w:right="567"/>
        <w:jc w:val="both"/>
      </w:pPr>
    </w:p>
    <w:p w14:paraId="12E8DA40" w14:textId="77777777" w:rsidR="00A704C4" w:rsidRPr="0061436F" w:rsidRDefault="00A704C4" w:rsidP="00A704C4"/>
    <w:p w14:paraId="4734B839" w14:textId="77777777" w:rsidR="000B57D1" w:rsidRDefault="000B57D1" w:rsidP="00424ADE">
      <w:pPr>
        <w:pStyle w:val="ListeParagraf"/>
        <w:tabs>
          <w:tab w:val="left" w:pos="9923"/>
        </w:tabs>
        <w:spacing w:after="0" w:line="360" w:lineRule="auto"/>
        <w:ind w:left="1418" w:right="567"/>
        <w:jc w:val="both"/>
        <w:rPr>
          <w:rFonts w:ascii="Times New Roman" w:hAnsi="Times New Roman" w:cs="Times New Roman"/>
          <w:sz w:val="24"/>
          <w:szCs w:val="24"/>
        </w:rPr>
      </w:pPr>
    </w:p>
    <w:sectPr w:rsidR="000B57D1" w:rsidSect="008134AA">
      <w:footerReference w:type="default" r:id="rId7"/>
      <w:pgSz w:w="11906" w:h="16838" w:code="9"/>
      <w:pgMar w:top="993" w:right="1134" w:bottom="851" w:left="1134" w:header="0"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6F35C" w14:textId="77777777" w:rsidR="00DA093E" w:rsidRDefault="00DA093E" w:rsidP="00FD6C29">
      <w:r>
        <w:separator/>
      </w:r>
    </w:p>
  </w:endnote>
  <w:endnote w:type="continuationSeparator" w:id="0">
    <w:p w14:paraId="61F0AF57" w14:textId="77777777" w:rsidR="00DA093E" w:rsidRDefault="00DA093E" w:rsidP="00FD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4"/>
      </w:rPr>
      <w:id w:val="543492311"/>
      <w:docPartObj>
        <w:docPartGallery w:val="Page Numbers (Bottom of Page)"/>
        <w:docPartUnique/>
      </w:docPartObj>
    </w:sdtPr>
    <w:sdtEndPr/>
    <w:sdtContent>
      <w:p w14:paraId="341527B1" w14:textId="017BA627" w:rsidR="001E69DF" w:rsidRPr="00AC44CD" w:rsidRDefault="00DA093E" w:rsidP="00DA57C1">
        <w:pPr>
          <w:pStyle w:val="AltBilgi"/>
          <w:jc w:val="center"/>
          <w:rPr>
            <w:rFonts w:ascii="Times New Roman" w:hAnsi="Times New Roman" w:cs="Times New Roman"/>
            <w:b/>
            <w:sz w:val="24"/>
          </w:rPr>
        </w:pPr>
        <w:r w:rsidRPr="00AC44CD">
          <w:rPr>
            <w:rFonts w:ascii="Times New Roman" w:hAnsi="Times New Roman" w:cs="Times New Roman"/>
            <w:b/>
            <w:sz w:val="24"/>
          </w:rPr>
          <w:fldChar w:fldCharType="begin"/>
        </w:r>
        <w:r w:rsidRPr="00AC44CD">
          <w:rPr>
            <w:rFonts w:ascii="Times New Roman" w:hAnsi="Times New Roman" w:cs="Times New Roman"/>
            <w:b/>
            <w:sz w:val="24"/>
          </w:rPr>
          <w:instrText>PAGE   \* MERGEFORMAT</w:instrText>
        </w:r>
        <w:r w:rsidRPr="00AC44CD">
          <w:rPr>
            <w:rFonts w:ascii="Times New Roman" w:hAnsi="Times New Roman" w:cs="Times New Roman"/>
            <w:b/>
            <w:sz w:val="24"/>
          </w:rPr>
          <w:fldChar w:fldCharType="separate"/>
        </w:r>
        <w:r>
          <w:rPr>
            <w:rFonts w:ascii="Times New Roman" w:hAnsi="Times New Roman" w:cs="Times New Roman"/>
            <w:b/>
            <w:noProof/>
            <w:sz w:val="24"/>
          </w:rPr>
          <w:t>1</w:t>
        </w:r>
        <w:r w:rsidRPr="00AC44CD">
          <w:rPr>
            <w:rFonts w:ascii="Times New Roman" w:hAnsi="Times New Roman" w:cs="Times New Roman"/>
            <w: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FD1EF" w14:textId="77777777" w:rsidR="00DA093E" w:rsidRDefault="00DA093E" w:rsidP="00FD6C29">
      <w:r>
        <w:separator/>
      </w:r>
    </w:p>
  </w:footnote>
  <w:footnote w:type="continuationSeparator" w:id="0">
    <w:p w14:paraId="4AAF5B4F" w14:textId="77777777" w:rsidR="00DA093E" w:rsidRDefault="00DA093E" w:rsidP="00FD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64B87"/>
    <w:multiLevelType w:val="hybridMultilevel"/>
    <w:tmpl w:val="C56C6320"/>
    <w:lvl w:ilvl="0" w:tplc="37425F98">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9607E1"/>
    <w:multiLevelType w:val="hybridMultilevel"/>
    <w:tmpl w:val="CE5403BC"/>
    <w:lvl w:ilvl="0" w:tplc="AB043382">
      <w:start w:val="1"/>
      <w:numFmt w:val="decimal"/>
      <w:lvlText w:val="%1."/>
      <w:lvlJc w:val="right"/>
      <w:pPr>
        <w:ind w:left="2574" w:hanging="360"/>
      </w:pPr>
      <w:rPr>
        <w:rFonts w:ascii="Times New Roman" w:eastAsiaTheme="minorHAnsi" w:hAnsi="Times New Roman" w:cs="Times New Roman"/>
        <w:b w:val="0"/>
      </w:rPr>
    </w:lvl>
    <w:lvl w:ilvl="1" w:tplc="041F0019" w:tentative="1">
      <w:start w:val="1"/>
      <w:numFmt w:val="lowerLetter"/>
      <w:lvlText w:val="%2."/>
      <w:lvlJc w:val="left"/>
      <w:pPr>
        <w:ind w:left="3294" w:hanging="360"/>
      </w:pPr>
    </w:lvl>
    <w:lvl w:ilvl="2" w:tplc="041F001B" w:tentative="1">
      <w:start w:val="1"/>
      <w:numFmt w:val="lowerRoman"/>
      <w:lvlText w:val="%3."/>
      <w:lvlJc w:val="right"/>
      <w:pPr>
        <w:ind w:left="4014" w:hanging="180"/>
      </w:pPr>
    </w:lvl>
    <w:lvl w:ilvl="3" w:tplc="041F000F" w:tentative="1">
      <w:start w:val="1"/>
      <w:numFmt w:val="decimal"/>
      <w:lvlText w:val="%4."/>
      <w:lvlJc w:val="left"/>
      <w:pPr>
        <w:ind w:left="4734" w:hanging="360"/>
      </w:pPr>
    </w:lvl>
    <w:lvl w:ilvl="4" w:tplc="041F0019" w:tentative="1">
      <w:start w:val="1"/>
      <w:numFmt w:val="lowerLetter"/>
      <w:lvlText w:val="%5."/>
      <w:lvlJc w:val="left"/>
      <w:pPr>
        <w:ind w:left="5454" w:hanging="360"/>
      </w:pPr>
    </w:lvl>
    <w:lvl w:ilvl="5" w:tplc="041F001B" w:tentative="1">
      <w:start w:val="1"/>
      <w:numFmt w:val="lowerRoman"/>
      <w:lvlText w:val="%6."/>
      <w:lvlJc w:val="right"/>
      <w:pPr>
        <w:ind w:left="6174" w:hanging="180"/>
      </w:pPr>
    </w:lvl>
    <w:lvl w:ilvl="6" w:tplc="041F000F" w:tentative="1">
      <w:start w:val="1"/>
      <w:numFmt w:val="decimal"/>
      <w:lvlText w:val="%7."/>
      <w:lvlJc w:val="left"/>
      <w:pPr>
        <w:ind w:left="6894" w:hanging="360"/>
      </w:pPr>
    </w:lvl>
    <w:lvl w:ilvl="7" w:tplc="041F0019" w:tentative="1">
      <w:start w:val="1"/>
      <w:numFmt w:val="lowerLetter"/>
      <w:lvlText w:val="%8."/>
      <w:lvlJc w:val="left"/>
      <w:pPr>
        <w:ind w:left="7614" w:hanging="360"/>
      </w:pPr>
    </w:lvl>
    <w:lvl w:ilvl="8" w:tplc="041F001B" w:tentative="1">
      <w:start w:val="1"/>
      <w:numFmt w:val="lowerRoman"/>
      <w:lvlText w:val="%9."/>
      <w:lvlJc w:val="right"/>
      <w:pPr>
        <w:ind w:left="8334" w:hanging="180"/>
      </w:pPr>
    </w:lvl>
  </w:abstractNum>
  <w:abstractNum w:abstractNumId="2" w15:restartNumberingAfterBreak="0">
    <w:nsid w:val="7C5346DA"/>
    <w:multiLevelType w:val="hybridMultilevel"/>
    <w:tmpl w:val="92CADE1E"/>
    <w:lvl w:ilvl="0" w:tplc="E1D67AD0">
      <w:start w:val="1"/>
      <w:numFmt w:val="lowerLetter"/>
      <w:lvlText w:val="%1)"/>
      <w:lvlJc w:val="left"/>
      <w:pPr>
        <w:ind w:left="1854" w:hanging="360"/>
      </w:pPr>
      <w:rPr>
        <w:rFonts w:hint="default"/>
        <w:b w:val="0"/>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DE"/>
    <w:rsid w:val="00073AFF"/>
    <w:rsid w:val="00074391"/>
    <w:rsid w:val="000B57D1"/>
    <w:rsid w:val="002543B7"/>
    <w:rsid w:val="002A6BB6"/>
    <w:rsid w:val="00347F09"/>
    <w:rsid w:val="00424ADE"/>
    <w:rsid w:val="0059001C"/>
    <w:rsid w:val="00635647"/>
    <w:rsid w:val="008003CD"/>
    <w:rsid w:val="00835E29"/>
    <w:rsid w:val="0091598A"/>
    <w:rsid w:val="0099191C"/>
    <w:rsid w:val="009F1331"/>
    <w:rsid w:val="00A704C4"/>
    <w:rsid w:val="00AC42B2"/>
    <w:rsid w:val="00AF5D6B"/>
    <w:rsid w:val="00B40CD1"/>
    <w:rsid w:val="00DA093E"/>
    <w:rsid w:val="00DD2936"/>
    <w:rsid w:val="00F4156F"/>
    <w:rsid w:val="00F72CA0"/>
    <w:rsid w:val="00FD6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84AA"/>
  <w15:docId w15:val="{3AB30540-DEC3-481E-BE27-0684BCE3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AD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autoRedefine/>
    <w:uiPriority w:val="9"/>
    <w:unhideWhenUsed/>
    <w:qFormat/>
    <w:rsid w:val="00A704C4"/>
    <w:pPr>
      <w:keepNext/>
      <w:keepLines/>
      <w:spacing w:before="40" w:line="360" w:lineRule="auto"/>
      <w:jc w:val="both"/>
      <w:outlineLvl w:val="1"/>
    </w:pPr>
    <w:rPr>
      <w:rFonts w:eastAsiaTheme="majorEastAsia"/>
      <w:b/>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List,Bullet Points,Table of contents numbered,Heading 2_sj,Dot pt,Numbered Para 1,No Spacing1,List Paragraph Char Char Char,Indicator Text,Bullet 1,MAIN CONTENT,List Paragraph12,F5 List Paragraph,Liststycke SKL,Tasks,Bullets,Bullet1"/>
    <w:basedOn w:val="Normal"/>
    <w:link w:val="ListeParagrafChar"/>
    <w:uiPriority w:val="34"/>
    <w:qFormat/>
    <w:rsid w:val="00424ADE"/>
    <w:pPr>
      <w:spacing w:after="120" w:line="276" w:lineRule="auto"/>
      <w:ind w:left="720"/>
      <w:contextualSpacing/>
    </w:pPr>
    <w:rPr>
      <w:rFonts w:asciiTheme="minorHAnsi" w:eastAsiaTheme="minorHAnsi" w:hAnsiTheme="minorHAnsi" w:cstheme="minorBidi"/>
      <w:sz w:val="22"/>
      <w:szCs w:val="22"/>
      <w:lang w:eastAsia="en-US"/>
    </w:rPr>
  </w:style>
  <w:style w:type="character" w:customStyle="1" w:styleId="ListeParagrafChar">
    <w:name w:val="Liste Paragraf Char"/>
    <w:aliases w:val="Bullet List Char,Bullet Points Char,Table of contents numbered Char,Heading 2_sj Char,Dot pt Char,Numbered Para 1 Char,No Spacing1 Char,List Paragraph Char Char Char Char,Indicator Text Char,Bullet 1 Char,MAIN CONTENT Char,Tasks Char"/>
    <w:link w:val="ListeParagraf"/>
    <w:uiPriority w:val="34"/>
    <w:qFormat/>
    <w:rsid w:val="00424ADE"/>
  </w:style>
  <w:style w:type="character" w:customStyle="1" w:styleId="Balk2Char">
    <w:name w:val="Başlık 2 Char"/>
    <w:basedOn w:val="VarsaylanParagrafYazTipi"/>
    <w:link w:val="Balk2"/>
    <w:uiPriority w:val="9"/>
    <w:rsid w:val="00A704C4"/>
    <w:rPr>
      <w:rFonts w:ascii="Times New Roman" w:eastAsiaTheme="majorEastAsia" w:hAnsi="Times New Roman" w:cs="Times New Roman"/>
      <w:b/>
      <w:sz w:val="24"/>
      <w:szCs w:val="24"/>
    </w:rPr>
  </w:style>
  <w:style w:type="paragraph" w:styleId="stBilgi">
    <w:name w:val="header"/>
    <w:basedOn w:val="Normal"/>
    <w:link w:val="stBilgiChar"/>
    <w:uiPriority w:val="99"/>
    <w:unhideWhenUsed/>
    <w:rsid w:val="00A704C4"/>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704C4"/>
  </w:style>
  <w:style w:type="paragraph" w:styleId="AltBilgi">
    <w:name w:val="footer"/>
    <w:basedOn w:val="Normal"/>
    <w:link w:val="AltBilgiChar"/>
    <w:uiPriority w:val="99"/>
    <w:unhideWhenUsed/>
    <w:rsid w:val="00A704C4"/>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A7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259</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Burçin Muratdağı</cp:lastModifiedBy>
  <cp:revision>6</cp:revision>
  <dcterms:created xsi:type="dcterms:W3CDTF">2022-04-22T12:49:00Z</dcterms:created>
  <dcterms:modified xsi:type="dcterms:W3CDTF">2025-03-04T07:33:00Z</dcterms:modified>
</cp:coreProperties>
</file>