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30" w:rsidRDefault="00730630" w:rsidP="00440E75">
      <w:pPr>
        <w:tabs>
          <w:tab w:val="left" w:pos="4125"/>
        </w:tabs>
        <w:jc w:val="right"/>
        <w:rPr>
          <w:sz w:val="24"/>
          <w:szCs w:val="24"/>
        </w:rPr>
      </w:pPr>
    </w:p>
    <w:p w:rsidR="00440E75" w:rsidRPr="002E2501" w:rsidRDefault="0062618E" w:rsidP="00440E75">
      <w:pPr>
        <w:tabs>
          <w:tab w:val="left" w:pos="4125"/>
        </w:tabs>
        <w:jc w:val="right"/>
        <w:rPr>
          <w:b/>
          <w:sz w:val="24"/>
          <w:szCs w:val="24"/>
        </w:rPr>
      </w:pPr>
      <w:r w:rsidRPr="002E2501">
        <w:rPr>
          <w:b/>
          <w:sz w:val="24"/>
          <w:szCs w:val="24"/>
        </w:rPr>
        <w:t>…/…/2023</w:t>
      </w:r>
    </w:p>
    <w:p w:rsidR="00BE6A90" w:rsidRPr="00BE6A90" w:rsidRDefault="00BE6A90" w:rsidP="00BC6BAF">
      <w:pPr>
        <w:tabs>
          <w:tab w:val="left" w:pos="4125"/>
        </w:tabs>
        <w:rPr>
          <w:b/>
          <w:sz w:val="24"/>
          <w:szCs w:val="24"/>
        </w:rPr>
      </w:pPr>
      <w:proofErr w:type="gramStart"/>
      <w:r w:rsidRPr="00BE6A90">
        <w:rPr>
          <w:b/>
          <w:sz w:val="24"/>
          <w:szCs w:val="24"/>
        </w:rPr>
        <w:t>KONU            :</w:t>
      </w:r>
      <w:r w:rsidRPr="00BE6A90">
        <w:rPr>
          <w:rFonts w:cs="Times New Roman"/>
          <w:color w:val="auto"/>
          <w:sz w:val="24"/>
          <w:szCs w:val="24"/>
        </w:rPr>
        <w:t xml:space="preserve"> Bilgi</w:t>
      </w:r>
      <w:proofErr w:type="gramEnd"/>
      <w:r w:rsidRPr="00BE6A90">
        <w:rPr>
          <w:rFonts w:cs="Times New Roman"/>
          <w:color w:val="auto"/>
          <w:sz w:val="24"/>
          <w:szCs w:val="24"/>
        </w:rPr>
        <w:t xml:space="preserve"> </w:t>
      </w:r>
      <w:r w:rsidR="0062618E">
        <w:rPr>
          <w:rFonts w:cs="Times New Roman"/>
          <w:color w:val="auto"/>
          <w:sz w:val="24"/>
          <w:szCs w:val="24"/>
        </w:rPr>
        <w:t>kartının</w:t>
      </w:r>
      <w:r w:rsidRPr="00BE6A90">
        <w:rPr>
          <w:rFonts w:cs="Times New Roman"/>
          <w:color w:val="auto"/>
          <w:sz w:val="24"/>
          <w:szCs w:val="24"/>
        </w:rPr>
        <w:t xml:space="preserve"> konusu belirtilir.</w:t>
      </w:r>
    </w:p>
    <w:p w:rsidR="009A4D1D" w:rsidRDefault="00BE6A90" w:rsidP="00BE6A90">
      <w:pPr>
        <w:spacing w:line="23" w:lineRule="atLeast"/>
        <w:rPr>
          <w:rFonts w:eastAsia="ヒラギノ明朝 Pro W3" w:cs="Times New Roman"/>
          <w:b/>
          <w:sz w:val="24"/>
          <w:szCs w:val="24"/>
        </w:rPr>
      </w:pPr>
      <w:r w:rsidRPr="00BE6A90">
        <w:rPr>
          <w:rFonts w:eastAsia="ヒラギノ明朝 Pro W3" w:cs="Times New Roman"/>
          <w:b/>
          <w:sz w:val="24"/>
          <w:szCs w:val="24"/>
        </w:rPr>
        <w:t xml:space="preserve">AÇIKLAMA : </w:t>
      </w:r>
    </w:p>
    <w:p w:rsidR="002E2501" w:rsidRDefault="002E2501" w:rsidP="0062618E">
      <w:pPr>
        <w:spacing w:line="23" w:lineRule="atLeast"/>
        <w:ind w:firstLine="708"/>
        <w:rPr>
          <w:rFonts w:eastAsia="ヒラギノ明朝 Pro W3"/>
          <w:sz w:val="24"/>
          <w:szCs w:val="24"/>
        </w:rPr>
      </w:pPr>
      <w:r>
        <w:rPr>
          <w:rFonts w:eastAsia="ヒラギノ明朝 Pro W3"/>
          <w:sz w:val="24"/>
          <w:szCs w:val="24"/>
        </w:rPr>
        <w:t xml:space="preserve">Bilgi kartı; bilgi notu olmayıp kısa açıklama kartıdır. </w:t>
      </w:r>
      <w:r w:rsidR="0062618E" w:rsidRPr="0062618E">
        <w:rPr>
          <w:rFonts w:eastAsia="ヒラギノ明朝 Pro W3"/>
          <w:sz w:val="24"/>
          <w:szCs w:val="24"/>
        </w:rPr>
        <w:t>Bakanlık Makamına veya Bakan Yardımcılığı Makamına</w:t>
      </w:r>
      <w:r>
        <w:rPr>
          <w:rFonts w:eastAsia="ヒラギノ明朝 Pro W3"/>
          <w:sz w:val="24"/>
          <w:szCs w:val="24"/>
        </w:rPr>
        <w:t xml:space="preserve"> çıkarılan tüm yazılar için ve </w:t>
      </w:r>
      <w:r w:rsidR="0062618E" w:rsidRPr="0062618E">
        <w:rPr>
          <w:rFonts w:eastAsia="ヒラギノ明朝 Pro W3"/>
          <w:sz w:val="24"/>
          <w:szCs w:val="24"/>
        </w:rPr>
        <w:t>ıslak imza ile imzalanmak üzere arz edilen tüm resmi yazılar için Bilgi Kartı hazırlanır.</w:t>
      </w:r>
    </w:p>
    <w:p w:rsidR="00BE6A90" w:rsidRDefault="0062618E" w:rsidP="0062618E">
      <w:pPr>
        <w:spacing w:line="23" w:lineRule="atLeast"/>
        <w:ind w:firstLine="708"/>
        <w:rPr>
          <w:sz w:val="24"/>
          <w:szCs w:val="24"/>
        </w:rPr>
      </w:pPr>
      <w:r w:rsidRPr="0062618E">
        <w:rPr>
          <w:rFonts w:eastAsia="ヒラギノ明朝 Pro W3"/>
          <w:sz w:val="24"/>
          <w:szCs w:val="24"/>
        </w:rPr>
        <w:t>Bilgi kartı; konu, açıklama ve birim amirinin parafı kısımlarından oluşur. Açıklama kısmında, bilgi verilmek istenen resmi yazının içeriği 1-2 cümle ile özetlenmelidir. Bilgi kartı ile bilgi verilmek istenen konu, ivedi ve özet bir şekilde aktarılmalıdır.</w:t>
      </w:r>
      <w:r w:rsidR="00BE6A90" w:rsidRPr="00BE6A90">
        <w:rPr>
          <w:sz w:val="24"/>
          <w:szCs w:val="24"/>
        </w:rPr>
        <w:t xml:space="preserve"> </w:t>
      </w:r>
    </w:p>
    <w:p w:rsidR="00BE6A90" w:rsidRDefault="00BE6A90" w:rsidP="00BC6BAF">
      <w:pPr>
        <w:tabs>
          <w:tab w:val="left" w:pos="4125"/>
        </w:tabs>
        <w:rPr>
          <w:rFonts w:eastAsia="ヒラギノ明朝 Pro W3" w:cs="Times New Roman"/>
          <w:b/>
          <w:sz w:val="24"/>
          <w:szCs w:val="24"/>
        </w:rPr>
      </w:pPr>
    </w:p>
    <w:p w:rsidR="00BE6A90" w:rsidRDefault="00BE6A90" w:rsidP="00BC6BAF">
      <w:pPr>
        <w:tabs>
          <w:tab w:val="left" w:pos="4125"/>
        </w:tabs>
        <w:rPr>
          <w:rFonts w:eastAsia="ヒラギノ明朝 Pro W3" w:cs="Times New Roman"/>
          <w:b/>
          <w:sz w:val="24"/>
          <w:szCs w:val="24"/>
        </w:rPr>
      </w:pPr>
      <w:bookmarkStart w:id="0" w:name="_GoBack"/>
      <w:bookmarkEnd w:id="0"/>
    </w:p>
    <w:p w:rsidR="00BE6A90" w:rsidRDefault="00BE6A90" w:rsidP="00730630">
      <w:pPr>
        <w:tabs>
          <w:tab w:val="left" w:pos="4125"/>
        </w:tabs>
        <w:spacing w:before="0" w:after="0" w:line="240" w:lineRule="auto"/>
        <w:ind w:firstLine="4395"/>
        <w:jc w:val="center"/>
        <w:rPr>
          <w:rFonts w:eastAsia="ヒラギノ明朝 Pro W3" w:cs="Times New Roman"/>
          <w:b/>
          <w:sz w:val="24"/>
          <w:szCs w:val="24"/>
        </w:rPr>
      </w:pPr>
      <w:r>
        <w:rPr>
          <w:rFonts w:eastAsia="ヒラギノ明朝 Pro W3" w:cs="Times New Roman"/>
          <w:b/>
          <w:sz w:val="24"/>
          <w:szCs w:val="24"/>
        </w:rPr>
        <w:t>Birim Amiri Adı</w:t>
      </w:r>
    </w:p>
    <w:p w:rsidR="00BE6A90" w:rsidRDefault="00BE6A90" w:rsidP="00730630">
      <w:pPr>
        <w:tabs>
          <w:tab w:val="left" w:pos="4125"/>
        </w:tabs>
        <w:spacing w:before="0" w:after="0" w:line="240" w:lineRule="auto"/>
        <w:ind w:firstLine="4395"/>
        <w:jc w:val="center"/>
        <w:rPr>
          <w:rFonts w:eastAsia="ヒラギノ明朝 Pro W3" w:cs="Times New Roman"/>
          <w:b/>
          <w:sz w:val="24"/>
          <w:szCs w:val="24"/>
        </w:rPr>
      </w:pPr>
      <w:r>
        <w:rPr>
          <w:rFonts w:eastAsia="ヒラギノ明朝 Pro W3" w:cs="Times New Roman"/>
          <w:b/>
          <w:sz w:val="24"/>
          <w:szCs w:val="24"/>
        </w:rPr>
        <w:t>Birim Amiri Unvanı</w:t>
      </w:r>
    </w:p>
    <w:p w:rsidR="009A4D1D" w:rsidRDefault="009A4D1D" w:rsidP="009A4D1D">
      <w:pPr>
        <w:tabs>
          <w:tab w:val="left" w:pos="4125"/>
        </w:tabs>
        <w:jc w:val="right"/>
        <w:rPr>
          <w:rFonts w:eastAsia="ヒラギノ明朝 Pro W3" w:cs="Times New Roman"/>
          <w:b/>
          <w:sz w:val="24"/>
          <w:szCs w:val="24"/>
        </w:rPr>
      </w:pPr>
    </w:p>
    <w:p w:rsidR="009A4D1D" w:rsidRDefault="009A4D1D" w:rsidP="009A4D1D">
      <w:pPr>
        <w:tabs>
          <w:tab w:val="left" w:pos="4125"/>
        </w:tabs>
        <w:jc w:val="left"/>
        <w:rPr>
          <w:rFonts w:eastAsia="ヒラギノ明朝 Pro W3" w:cs="Times New Roman"/>
          <w:b/>
          <w:sz w:val="24"/>
          <w:szCs w:val="24"/>
        </w:rPr>
      </w:pPr>
    </w:p>
    <w:p w:rsidR="00730630" w:rsidRDefault="000B1734" w:rsidP="002E2501">
      <w:pPr>
        <w:tabs>
          <w:tab w:val="left" w:pos="5490"/>
        </w:tabs>
        <w:rPr>
          <w:rFonts w:eastAsia="ヒラギノ明朝 Pro W3" w:cs="Times New Roman"/>
          <w:szCs w:val="24"/>
        </w:rPr>
      </w:pPr>
      <w:r>
        <w:rPr>
          <w:rFonts w:eastAsia="ヒラギノ明朝 Pro W3" w:cs="Times New Roman"/>
          <w:szCs w:val="24"/>
        </w:rPr>
        <w:tab/>
      </w:r>
    </w:p>
    <w:p w:rsidR="00730630" w:rsidRDefault="00730630" w:rsidP="00730630">
      <w:pPr>
        <w:tabs>
          <w:tab w:val="left" w:pos="4125"/>
        </w:tabs>
        <w:rPr>
          <w:rFonts w:eastAsia="ヒラギノ明朝 Pro W3" w:cs="Times New Roman"/>
          <w:szCs w:val="24"/>
        </w:rPr>
      </w:pPr>
    </w:p>
    <w:p w:rsidR="00730630" w:rsidRDefault="00730630" w:rsidP="00730630">
      <w:pPr>
        <w:tabs>
          <w:tab w:val="left" w:pos="4125"/>
        </w:tabs>
        <w:rPr>
          <w:rFonts w:eastAsia="ヒラギノ明朝 Pro W3" w:cs="Times New Roman"/>
          <w:szCs w:val="24"/>
        </w:rPr>
      </w:pPr>
    </w:p>
    <w:p w:rsidR="00730630" w:rsidRDefault="00730630" w:rsidP="00730630">
      <w:pPr>
        <w:tabs>
          <w:tab w:val="left" w:pos="4125"/>
        </w:tabs>
        <w:rPr>
          <w:rFonts w:eastAsia="ヒラギノ明朝 Pro W3" w:cs="Times New Roman"/>
          <w:szCs w:val="24"/>
        </w:rPr>
      </w:pPr>
    </w:p>
    <w:sectPr w:rsidR="00730630" w:rsidSect="000B1734">
      <w:headerReference w:type="default" r:id="rId8"/>
      <w:footerReference w:type="default" r:id="rId9"/>
      <w:pgSz w:w="8391" w:h="11906" w:code="11"/>
      <w:pgMar w:top="709" w:right="736" w:bottom="851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EF" w:rsidRDefault="00412EEF" w:rsidP="00C863A1">
      <w:pPr>
        <w:spacing w:before="0" w:after="0" w:line="240" w:lineRule="auto"/>
      </w:pPr>
      <w:r>
        <w:separator/>
      </w:r>
    </w:p>
  </w:endnote>
  <w:endnote w:type="continuationSeparator" w:id="0">
    <w:p w:rsidR="00412EEF" w:rsidRDefault="00412EEF" w:rsidP="00C863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0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30" w:rsidRPr="00730630" w:rsidRDefault="000B1734" w:rsidP="00730630">
    <w:pPr>
      <w:tabs>
        <w:tab w:val="left" w:pos="4125"/>
      </w:tabs>
      <w:rPr>
        <w:rFonts w:eastAsia="ヒラギノ明朝 Pro W3" w:cs="Times New Roman"/>
        <w:sz w:val="20"/>
        <w:szCs w:val="20"/>
      </w:rPr>
    </w:pPr>
    <w:r>
      <w:rPr>
        <w:rFonts w:eastAsia="ヒラギノ明朝 Pro W3" w:cs="Times New Roman"/>
        <w:sz w:val="20"/>
        <w:szCs w:val="20"/>
      </w:rPr>
      <w:t>İrtibat</w:t>
    </w:r>
    <w:r w:rsidR="00730630" w:rsidRPr="00730630">
      <w:rPr>
        <w:rFonts w:eastAsia="ヒラギノ明朝 Pro W3" w:cs="Times New Roman"/>
        <w:sz w:val="20"/>
        <w:szCs w:val="20"/>
      </w:rPr>
      <w:t xml:space="preserve"> </w:t>
    </w:r>
    <w:r>
      <w:rPr>
        <w:rFonts w:eastAsia="ヒラギノ明朝 Pro W3" w:cs="Times New Roman"/>
        <w:sz w:val="20"/>
        <w:szCs w:val="20"/>
      </w:rPr>
      <w:t>Kişisi</w:t>
    </w:r>
    <w:r w:rsidR="00730630" w:rsidRPr="00730630">
      <w:rPr>
        <w:rFonts w:eastAsia="ヒラギノ明朝 Pro W3" w:cs="Times New Roman"/>
        <w:sz w:val="20"/>
        <w:szCs w:val="20"/>
      </w:rPr>
      <w:t xml:space="preserve">: Bilgi kartını hazırlayan kişinin bilgileri (Adı, soyadı, unvanı ve </w:t>
    </w:r>
    <w:proofErr w:type="gramStart"/>
    <w:r w:rsidR="00730630" w:rsidRPr="00730630">
      <w:rPr>
        <w:rFonts w:eastAsia="ヒラギノ明朝 Pro W3" w:cs="Times New Roman"/>
        <w:sz w:val="20"/>
        <w:szCs w:val="20"/>
      </w:rPr>
      <w:t>dahili</w:t>
    </w:r>
    <w:proofErr w:type="gramEnd"/>
    <w:r w:rsidR="00730630" w:rsidRPr="00730630">
      <w:rPr>
        <w:rFonts w:eastAsia="ヒラギノ明朝 Pro W3" w:cs="Times New Roman"/>
        <w:sz w:val="20"/>
        <w:szCs w:val="20"/>
      </w:rPr>
      <w:t xml:space="preserve"> telefon numarası</w:t>
    </w:r>
    <w:r w:rsidR="002E2501">
      <w:rPr>
        <w:rFonts w:eastAsia="ヒラギノ明朝 Pro W3" w:cs="Times New Roman"/>
        <w:sz w:val="20"/>
        <w:szCs w:val="20"/>
      </w:rPr>
      <w:t>)</w:t>
    </w:r>
    <w:r w:rsidR="00730630" w:rsidRPr="00730630">
      <w:rPr>
        <w:rFonts w:eastAsia="ヒラギノ明朝 Pro W3" w:cs="Times New Roman"/>
        <w:sz w:val="20"/>
        <w:szCs w:val="20"/>
      </w:rPr>
      <w:t xml:space="preserve"> belirtilmelidir.</w:t>
    </w:r>
  </w:p>
  <w:p w:rsidR="00336438" w:rsidRDefault="00336438" w:rsidP="00BE6A90">
    <w:pPr>
      <w:pStyle w:val="AltBilgi"/>
    </w:pPr>
  </w:p>
  <w:p w:rsidR="005A1831" w:rsidRDefault="005A18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EF" w:rsidRDefault="00412EEF" w:rsidP="00C863A1">
      <w:pPr>
        <w:spacing w:before="0" w:after="0" w:line="240" w:lineRule="auto"/>
      </w:pPr>
      <w:r>
        <w:separator/>
      </w:r>
    </w:p>
  </w:footnote>
  <w:footnote w:type="continuationSeparator" w:id="0">
    <w:p w:rsidR="00412EEF" w:rsidRDefault="00412EEF" w:rsidP="00C863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3B" w:rsidRDefault="00BC6BAF" w:rsidP="00BC6BAF">
    <w:pPr>
      <w:pStyle w:val="stBilgi"/>
      <w:jc w:val="center"/>
      <w:rPr>
        <w:rFonts w:asciiTheme="majorBidi" w:hAnsiTheme="majorBidi" w:cstheme="majorBidi"/>
        <w:b/>
        <w:noProof/>
        <w:color w:val="auto"/>
        <w:sz w:val="24"/>
        <w:szCs w:val="24"/>
        <w:lang w:eastAsia="tr-TR"/>
      </w:rPr>
    </w:pPr>
    <w:r w:rsidRPr="00BC6BAF">
      <w:rPr>
        <w:rFonts w:asciiTheme="majorBidi" w:hAnsiTheme="majorBidi" w:cstheme="majorBidi"/>
        <w:b/>
        <w:noProof/>
        <w:color w:val="auto"/>
        <w:sz w:val="24"/>
        <w:szCs w:val="24"/>
        <w:lang w:eastAsia="tr-TR"/>
      </w:rPr>
      <w:t xml:space="preserve">T.C. </w:t>
    </w:r>
  </w:p>
  <w:p w:rsidR="00041491" w:rsidRPr="00BC6BAF" w:rsidRDefault="00BC6BAF" w:rsidP="00BC6BAF">
    <w:pPr>
      <w:pStyle w:val="stBilgi"/>
      <w:jc w:val="center"/>
      <w:rPr>
        <w:rFonts w:cs="Times New Roman"/>
        <w:b/>
        <w:color w:val="auto"/>
        <w:sz w:val="24"/>
      </w:rPr>
    </w:pPr>
    <w:r w:rsidRPr="00BC6BAF">
      <w:rPr>
        <w:rFonts w:asciiTheme="majorBidi" w:hAnsiTheme="majorBidi" w:cstheme="majorBidi"/>
        <w:b/>
        <w:noProof/>
        <w:color w:val="auto"/>
        <w:sz w:val="24"/>
        <w:szCs w:val="24"/>
        <w:lang w:eastAsia="tr-TR"/>
      </w:rPr>
      <w:t>AİLE VE SOSYAL HİZMETLER BAKANLIĞI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E3"/>
    <w:multiLevelType w:val="hybridMultilevel"/>
    <w:tmpl w:val="D1CC18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22C55"/>
    <w:multiLevelType w:val="hybridMultilevel"/>
    <w:tmpl w:val="0194E208"/>
    <w:lvl w:ilvl="0" w:tplc="9CDC4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7DEC76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89"/>
    <w:multiLevelType w:val="hybridMultilevel"/>
    <w:tmpl w:val="5B10E7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77A35"/>
    <w:multiLevelType w:val="hybridMultilevel"/>
    <w:tmpl w:val="29667690"/>
    <w:lvl w:ilvl="0" w:tplc="D598B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4E5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EED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EE9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01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4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C97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41A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C3E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3251"/>
    <w:multiLevelType w:val="hybridMultilevel"/>
    <w:tmpl w:val="371C8C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F3DA0"/>
    <w:multiLevelType w:val="hybridMultilevel"/>
    <w:tmpl w:val="A4504392"/>
    <w:lvl w:ilvl="0" w:tplc="88DA8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0AF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C35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2D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4F0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4E6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60C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AAF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1C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0640"/>
    <w:multiLevelType w:val="hybridMultilevel"/>
    <w:tmpl w:val="CA187B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37939"/>
    <w:multiLevelType w:val="hybridMultilevel"/>
    <w:tmpl w:val="13E6CE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E1E54"/>
    <w:multiLevelType w:val="hybridMultilevel"/>
    <w:tmpl w:val="654EDB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63983"/>
    <w:multiLevelType w:val="hybridMultilevel"/>
    <w:tmpl w:val="3654C248"/>
    <w:lvl w:ilvl="0" w:tplc="C206FE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96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C87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439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AF2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A1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E37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459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CB8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A0A6D"/>
    <w:multiLevelType w:val="hybridMultilevel"/>
    <w:tmpl w:val="79344DD2"/>
    <w:lvl w:ilvl="0" w:tplc="FF088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7DEC768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502D08"/>
    <w:multiLevelType w:val="hybridMultilevel"/>
    <w:tmpl w:val="987C46B4"/>
    <w:lvl w:ilvl="0" w:tplc="9CDC4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7DEC76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62E61"/>
    <w:multiLevelType w:val="hybridMultilevel"/>
    <w:tmpl w:val="14B82C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227E0"/>
    <w:multiLevelType w:val="hybridMultilevel"/>
    <w:tmpl w:val="EA905E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74A9B"/>
    <w:multiLevelType w:val="hybridMultilevel"/>
    <w:tmpl w:val="9F96ADB6"/>
    <w:lvl w:ilvl="0" w:tplc="CE66D8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2DB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4DC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EDF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A63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A3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807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EC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4CF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F2E4C"/>
    <w:multiLevelType w:val="hybridMultilevel"/>
    <w:tmpl w:val="A746D3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2F06FE"/>
    <w:multiLevelType w:val="hybridMultilevel"/>
    <w:tmpl w:val="CC6CE63A"/>
    <w:lvl w:ilvl="0" w:tplc="9CDC4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7DEC76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E63FCC"/>
    <w:multiLevelType w:val="hybridMultilevel"/>
    <w:tmpl w:val="9020AA3E"/>
    <w:lvl w:ilvl="0" w:tplc="B7D0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AE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2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49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8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C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E5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8E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A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7829CB"/>
    <w:multiLevelType w:val="hybridMultilevel"/>
    <w:tmpl w:val="1636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B2D0F"/>
    <w:multiLevelType w:val="hybridMultilevel"/>
    <w:tmpl w:val="A93AA1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554EED"/>
    <w:multiLevelType w:val="hybridMultilevel"/>
    <w:tmpl w:val="412CB7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928F4"/>
    <w:multiLevelType w:val="hybridMultilevel"/>
    <w:tmpl w:val="B29691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A74870"/>
    <w:multiLevelType w:val="hybridMultilevel"/>
    <w:tmpl w:val="9FB20F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8E60BD"/>
    <w:multiLevelType w:val="hybridMultilevel"/>
    <w:tmpl w:val="18B08A2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40574"/>
    <w:multiLevelType w:val="hybridMultilevel"/>
    <w:tmpl w:val="AD309A8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1728D"/>
    <w:multiLevelType w:val="hybridMultilevel"/>
    <w:tmpl w:val="3F4830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F5743B"/>
    <w:multiLevelType w:val="hybridMultilevel"/>
    <w:tmpl w:val="B510DC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331E71"/>
    <w:multiLevelType w:val="hybridMultilevel"/>
    <w:tmpl w:val="F2A43A42"/>
    <w:lvl w:ilvl="0" w:tplc="47CE3F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EA1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E37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461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224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4AA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64A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EA3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05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B1841"/>
    <w:multiLevelType w:val="hybridMultilevel"/>
    <w:tmpl w:val="6A8AB7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57FEB"/>
    <w:multiLevelType w:val="hybridMultilevel"/>
    <w:tmpl w:val="37CE34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99690A"/>
    <w:multiLevelType w:val="hybridMultilevel"/>
    <w:tmpl w:val="DC240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83BF1"/>
    <w:multiLevelType w:val="hybridMultilevel"/>
    <w:tmpl w:val="9DF8D2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C779B6"/>
    <w:multiLevelType w:val="hybridMultilevel"/>
    <w:tmpl w:val="11E86908"/>
    <w:lvl w:ilvl="0" w:tplc="9CDC4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7DEC76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5E43E1"/>
    <w:multiLevelType w:val="hybridMultilevel"/>
    <w:tmpl w:val="B412BB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047E95"/>
    <w:multiLevelType w:val="hybridMultilevel"/>
    <w:tmpl w:val="D72A18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7A6093"/>
    <w:multiLevelType w:val="hybridMultilevel"/>
    <w:tmpl w:val="531A6D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DEC76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4E663A"/>
    <w:multiLevelType w:val="hybridMultilevel"/>
    <w:tmpl w:val="FE189F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006C0D"/>
    <w:multiLevelType w:val="hybridMultilevel"/>
    <w:tmpl w:val="FA2C0E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769BF"/>
    <w:multiLevelType w:val="hybridMultilevel"/>
    <w:tmpl w:val="371ED58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F20125"/>
    <w:multiLevelType w:val="hybridMultilevel"/>
    <w:tmpl w:val="0EC03D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5C60F1"/>
    <w:multiLevelType w:val="hybridMultilevel"/>
    <w:tmpl w:val="90EE93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CB70FD"/>
    <w:multiLevelType w:val="hybridMultilevel"/>
    <w:tmpl w:val="3FC02B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AC19C1"/>
    <w:multiLevelType w:val="hybridMultilevel"/>
    <w:tmpl w:val="5D4241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A3B06"/>
    <w:multiLevelType w:val="hybridMultilevel"/>
    <w:tmpl w:val="27F691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E90B6E"/>
    <w:multiLevelType w:val="hybridMultilevel"/>
    <w:tmpl w:val="4A0E52C0"/>
    <w:lvl w:ilvl="0" w:tplc="041F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5" w15:restartNumberingAfterBreak="0">
    <w:nsid w:val="7FDD1191"/>
    <w:multiLevelType w:val="hybridMultilevel"/>
    <w:tmpl w:val="1BAC1A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1"/>
  </w:num>
  <w:num w:numId="4">
    <w:abstractNumId w:val="21"/>
  </w:num>
  <w:num w:numId="5">
    <w:abstractNumId w:val="24"/>
  </w:num>
  <w:num w:numId="6">
    <w:abstractNumId w:val="0"/>
  </w:num>
  <w:num w:numId="7">
    <w:abstractNumId w:val="42"/>
  </w:num>
  <w:num w:numId="8">
    <w:abstractNumId w:val="13"/>
  </w:num>
  <w:num w:numId="9">
    <w:abstractNumId w:val="39"/>
  </w:num>
  <w:num w:numId="10">
    <w:abstractNumId w:val="38"/>
  </w:num>
  <w:num w:numId="11">
    <w:abstractNumId w:val="33"/>
  </w:num>
  <w:num w:numId="12">
    <w:abstractNumId w:val="36"/>
  </w:num>
  <w:num w:numId="13">
    <w:abstractNumId w:val="18"/>
  </w:num>
  <w:num w:numId="14">
    <w:abstractNumId w:val="4"/>
  </w:num>
  <w:num w:numId="15">
    <w:abstractNumId w:val="30"/>
  </w:num>
  <w:num w:numId="16">
    <w:abstractNumId w:val="2"/>
  </w:num>
  <w:num w:numId="17">
    <w:abstractNumId w:val="19"/>
  </w:num>
  <w:num w:numId="18">
    <w:abstractNumId w:val="6"/>
  </w:num>
  <w:num w:numId="19">
    <w:abstractNumId w:val="12"/>
  </w:num>
  <w:num w:numId="20">
    <w:abstractNumId w:val="40"/>
  </w:num>
  <w:num w:numId="21">
    <w:abstractNumId w:val="34"/>
  </w:num>
  <w:num w:numId="22">
    <w:abstractNumId w:val="41"/>
  </w:num>
  <w:num w:numId="23">
    <w:abstractNumId w:val="5"/>
  </w:num>
  <w:num w:numId="24">
    <w:abstractNumId w:val="27"/>
  </w:num>
  <w:num w:numId="25">
    <w:abstractNumId w:val="11"/>
  </w:num>
  <w:num w:numId="26">
    <w:abstractNumId w:val="22"/>
  </w:num>
  <w:num w:numId="27">
    <w:abstractNumId w:val="10"/>
  </w:num>
  <w:num w:numId="28">
    <w:abstractNumId w:val="35"/>
  </w:num>
  <w:num w:numId="29">
    <w:abstractNumId w:val="1"/>
  </w:num>
  <w:num w:numId="30">
    <w:abstractNumId w:val="9"/>
  </w:num>
  <w:num w:numId="31">
    <w:abstractNumId w:val="14"/>
  </w:num>
  <w:num w:numId="32">
    <w:abstractNumId w:val="3"/>
  </w:num>
  <w:num w:numId="33">
    <w:abstractNumId w:val="26"/>
  </w:num>
  <w:num w:numId="34">
    <w:abstractNumId w:val="43"/>
  </w:num>
  <w:num w:numId="35">
    <w:abstractNumId w:val="44"/>
  </w:num>
  <w:num w:numId="36">
    <w:abstractNumId w:val="15"/>
  </w:num>
  <w:num w:numId="37">
    <w:abstractNumId w:val="8"/>
  </w:num>
  <w:num w:numId="38">
    <w:abstractNumId w:val="45"/>
  </w:num>
  <w:num w:numId="39">
    <w:abstractNumId w:val="7"/>
  </w:num>
  <w:num w:numId="40">
    <w:abstractNumId w:val="20"/>
  </w:num>
  <w:num w:numId="41">
    <w:abstractNumId w:val="29"/>
  </w:num>
  <w:num w:numId="42">
    <w:abstractNumId w:val="37"/>
  </w:num>
  <w:num w:numId="43">
    <w:abstractNumId w:val="32"/>
  </w:num>
  <w:num w:numId="44">
    <w:abstractNumId w:val="16"/>
  </w:num>
  <w:num w:numId="45">
    <w:abstractNumId w:val="23"/>
  </w:num>
  <w:num w:numId="4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A1"/>
    <w:rsid w:val="00000380"/>
    <w:rsid w:val="00023DAB"/>
    <w:rsid w:val="00041491"/>
    <w:rsid w:val="000475AD"/>
    <w:rsid w:val="00050CA5"/>
    <w:rsid w:val="00067FC8"/>
    <w:rsid w:val="0007794D"/>
    <w:rsid w:val="000938B5"/>
    <w:rsid w:val="000A074E"/>
    <w:rsid w:val="000B1734"/>
    <w:rsid w:val="000C1594"/>
    <w:rsid w:val="000C3CF8"/>
    <w:rsid w:val="000D5EDA"/>
    <w:rsid w:val="000E171F"/>
    <w:rsid w:val="000E31F6"/>
    <w:rsid w:val="000F2969"/>
    <w:rsid w:val="000F7D88"/>
    <w:rsid w:val="00111AA8"/>
    <w:rsid w:val="00112857"/>
    <w:rsid w:val="00116C77"/>
    <w:rsid w:val="00134429"/>
    <w:rsid w:val="0015138C"/>
    <w:rsid w:val="00155601"/>
    <w:rsid w:val="00162C22"/>
    <w:rsid w:val="00176663"/>
    <w:rsid w:val="00195040"/>
    <w:rsid w:val="001A02E8"/>
    <w:rsid w:val="001A4D7A"/>
    <w:rsid w:val="001A5D00"/>
    <w:rsid w:val="001A5DEC"/>
    <w:rsid w:val="001B337F"/>
    <w:rsid w:val="001B78DA"/>
    <w:rsid w:val="001C06E3"/>
    <w:rsid w:val="001C2E70"/>
    <w:rsid w:val="001C3E7F"/>
    <w:rsid w:val="001D51CC"/>
    <w:rsid w:val="001F0547"/>
    <w:rsid w:val="001F4D7E"/>
    <w:rsid w:val="00201478"/>
    <w:rsid w:val="00202A7A"/>
    <w:rsid w:val="00207A06"/>
    <w:rsid w:val="00214DC2"/>
    <w:rsid w:val="002159EC"/>
    <w:rsid w:val="0022455E"/>
    <w:rsid w:val="00230CF7"/>
    <w:rsid w:val="00243AE4"/>
    <w:rsid w:val="00250B18"/>
    <w:rsid w:val="00252B66"/>
    <w:rsid w:val="00255B60"/>
    <w:rsid w:val="00276B0E"/>
    <w:rsid w:val="00276CBA"/>
    <w:rsid w:val="00277D7A"/>
    <w:rsid w:val="00282367"/>
    <w:rsid w:val="002A4175"/>
    <w:rsid w:val="002A543D"/>
    <w:rsid w:val="002B00BE"/>
    <w:rsid w:val="002B797D"/>
    <w:rsid w:val="002C0C19"/>
    <w:rsid w:val="002C6AAF"/>
    <w:rsid w:val="002C7359"/>
    <w:rsid w:val="002D0293"/>
    <w:rsid w:val="002D32B2"/>
    <w:rsid w:val="002D46B8"/>
    <w:rsid w:val="002D4BD7"/>
    <w:rsid w:val="002D5E7B"/>
    <w:rsid w:val="002E2124"/>
    <w:rsid w:val="002E2501"/>
    <w:rsid w:val="002E4FAD"/>
    <w:rsid w:val="002F0C69"/>
    <w:rsid w:val="002F20ED"/>
    <w:rsid w:val="002F615F"/>
    <w:rsid w:val="00304046"/>
    <w:rsid w:val="00313047"/>
    <w:rsid w:val="00314320"/>
    <w:rsid w:val="003148C5"/>
    <w:rsid w:val="00315B52"/>
    <w:rsid w:val="00330396"/>
    <w:rsid w:val="00331873"/>
    <w:rsid w:val="00336438"/>
    <w:rsid w:val="00342D4F"/>
    <w:rsid w:val="00362B1B"/>
    <w:rsid w:val="0036445D"/>
    <w:rsid w:val="0036583E"/>
    <w:rsid w:val="0036690B"/>
    <w:rsid w:val="00387F1E"/>
    <w:rsid w:val="00391F1D"/>
    <w:rsid w:val="003B0F39"/>
    <w:rsid w:val="003B1A3D"/>
    <w:rsid w:val="003D4432"/>
    <w:rsid w:val="003E0AA1"/>
    <w:rsid w:val="00412EEF"/>
    <w:rsid w:val="00414568"/>
    <w:rsid w:val="004163D0"/>
    <w:rsid w:val="00440E75"/>
    <w:rsid w:val="00452915"/>
    <w:rsid w:val="00463CDB"/>
    <w:rsid w:val="00467BF6"/>
    <w:rsid w:val="004720B5"/>
    <w:rsid w:val="004774B4"/>
    <w:rsid w:val="00482BF0"/>
    <w:rsid w:val="004947AE"/>
    <w:rsid w:val="004A4FAC"/>
    <w:rsid w:val="004B2222"/>
    <w:rsid w:val="004B3C94"/>
    <w:rsid w:val="004B63A5"/>
    <w:rsid w:val="004D07E7"/>
    <w:rsid w:val="00501AE8"/>
    <w:rsid w:val="00504C03"/>
    <w:rsid w:val="00506FBB"/>
    <w:rsid w:val="00522DD9"/>
    <w:rsid w:val="0053594F"/>
    <w:rsid w:val="0053634B"/>
    <w:rsid w:val="0054746C"/>
    <w:rsid w:val="00560B20"/>
    <w:rsid w:val="0057222D"/>
    <w:rsid w:val="0057590E"/>
    <w:rsid w:val="0057677D"/>
    <w:rsid w:val="005A1831"/>
    <w:rsid w:val="005A3FBB"/>
    <w:rsid w:val="005C161F"/>
    <w:rsid w:val="005C3F7C"/>
    <w:rsid w:val="005D24D1"/>
    <w:rsid w:val="005F6DAB"/>
    <w:rsid w:val="005F77B2"/>
    <w:rsid w:val="005F7F5B"/>
    <w:rsid w:val="006019D0"/>
    <w:rsid w:val="006257D0"/>
    <w:rsid w:val="0062618E"/>
    <w:rsid w:val="00642EFD"/>
    <w:rsid w:val="00643A0D"/>
    <w:rsid w:val="0066540C"/>
    <w:rsid w:val="0067765D"/>
    <w:rsid w:val="00685866"/>
    <w:rsid w:val="00697163"/>
    <w:rsid w:val="006A497D"/>
    <w:rsid w:val="006B3609"/>
    <w:rsid w:val="006B5979"/>
    <w:rsid w:val="006C0B53"/>
    <w:rsid w:val="006C34D0"/>
    <w:rsid w:val="006C7D9D"/>
    <w:rsid w:val="006E4141"/>
    <w:rsid w:val="006E4B9C"/>
    <w:rsid w:val="006E740C"/>
    <w:rsid w:val="006F2163"/>
    <w:rsid w:val="006F489C"/>
    <w:rsid w:val="007001AB"/>
    <w:rsid w:val="0071223C"/>
    <w:rsid w:val="007132B8"/>
    <w:rsid w:val="00713872"/>
    <w:rsid w:val="00715F8E"/>
    <w:rsid w:val="00724779"/>
    <w:rsid w:val="007302D0"/>
    <w:rsid w:val="00730630"/>
    <w:rsid w:val="00733E2E"/>
    <w:rsid w:val="00747C35"/>
    <w:rsid w:val="00747D20"/>
    <w:rsid w:val="007503D4"/>
    <w:rsid w:val="007511C7"/>
    <w:rsid w:val="00755CE7"/>
    <w:rsid w:val="00756825"/>
    <w:rsid w:val="00764918"/>
    <w:rsid w:val="00775B58"/>
    <w:rsid w:val="00785459"/>
    <w:rsid w:val="00791AD2"/>
    <w:rsid w:val="007A1DA7"/>
    <w:rsid w:val="007C15DB"/>
    <w:rsid w:val="007C41F6"/>
    <w:rsid w:val="007C6375"/>
    <w:rsid w:val="007D023A"/>
    <w:rsid w:val="007D31E2"/>
    <w:rsid w:val="007D40E4"/>
    <w:rsid w:val="007E0C6E"/>
    <w:rsid w:val="007E2D3D"/>
    <w:rsid w:val="007E4E47"/>
    <w:rsid w:val="007F1D1C"/>
    <w:rsid w:val="007F5116"/>
    <w:rsid w:val="00803FA6"/>
    <w:rsid w:val="00806557"/>
    <w:rsid w:val="00844B93"/>
    <w:rsid w:val="00847E9D"/>
    <w:rsid w:val="00862569"/>
    <w:rsid w:val="0086711E"/>
    <w:rsid w:val="008705DA"/>
    <w:rsid w:val="00897301"/>
    <w:rsid w:val="008A1336"/>
    <w:rsid w:val="008A7A1B"/>
    <w:rsid w:val="008D0891"/>
    <w:rsid w:val="008E5586"/>
    <w:rsid w:val="008F0E75"/>
    <w:rsid w:val="008F14D6"/>
    <w:rsid w:val="0090399B"/>
    <w:rsid w:val="00905D88"/>
    <w:rsid w:val="00905D93"/>
    <w:rsid w:val="00913356"/>
    <w:rsid w:val="00946EED"/>
    <w:rsid w:val="0095610F"/>
    <w:rsid w:val="00956A79"/>
    <w:rsid w:val="00965489"/>
    <w:rsid w:val="0097014D"/>
    <w:rsid w:val="009726C4"/>
    <w:rsid w:val="00985817"/>
    <w:rsid w:val="00990BDE"/>
    <w:rsid w:val="00997B51"/>
    <w:rsid w:val="009A291F"/>
    <w:rsid w:val="009A4D1D"/>
    <w:rsid w:val="009A5F92"/>
    <w:rsid w:val="009B4CD9"/>
    <w:rsid w:val="009B5430"/>
    <w:rsid w:val="009C129A"/>
    <w:rsid w:val="009C1ED5"/>
    <w:rsid w:val="009C235C"/>
    <w:rsid w:val="009E25CC"/>
    <w:rsid w:val="009F3FE4"/>
    <w:rsid w:val="00A105FF"/>
    <w:rsid w:val="00A30A34"/>
    <w:rsid w:val="00A35449"/>
    <w:rsid w:val="00A36733"/>
    <w:rsid w:val="00A601B5"/>
    <w:rsid w:val="00A6054D"/>
    <w:rsid w:val="00A65037"/>
    <w:rsid w:val="00A8183B"/>
    <w:rsid w:val="00A954F3"/>
    <w:rsid w:val="00AA057B"/>
    <w:rsid w:val="00AB24D2"/>
    <w:rsid w:val="00AB74E9"/>
    <w:rsid w:val="00AC5AAC"/>
    <w:rsid w:val="00AE110E"/>
    <w:rsid w:val="00AF7B10"/>
    <w:rsid w:val="00B1468A"/>
    <w:rsid w:val="00B177FF"/>
    <w:rsid w:val="00B17C45"/>
    <w:rsid w:val="00B3384E"/>
    <w:rsid w:val="00B46FCA"/>
    <w:rsid w:val="00B54A50"/>
    <w:rsid w:val="00B602ED"/>
    <w:rsid w:val="00B77DE3"/>
    <w:rsid w:val="00B8607F"/>
    <w:rsid w:val="00B97C67"/>
    <w:rsid w:val="00BA1B4E"/>
    <w:rsid w:val="00BA2227"/>
    <w:rsid w:val="00BC148E"/>
    <w:rsid w:val="00BC3617"/>
    <w:rsid w:val="00BC6132"/>
    <w:rsid w:val="00BC6BAF"/>
    <w:rsid w:val="00BC6FEA"/>
    <w:rsid w:val="00BD0D78"/>
    <w:rsid w:val="00BE4AF9"/>
    <w:rsid w:val="00BE4F21"/>
    <w:rsid w:val="00BE6A90"/>
    <w:rsid w:val="00BE76D7"/>
    <w:rsid w:val="00C15789"/>
    <w:rsid w:val="00C4123B"/>
    <w:rsid w:val="00C45B59"/>
    <w:rsid w:val="00C549AA"/>
    <w:rsid w:val="00C67B6C"/>
    <w:rsid w:val="00C72EB3"/>
    <w:rsid w:val="00C77E8A"/>
    <w:rsid w:val="00C863A1"/>
    <w:rsid w:val="00C9122E"/>
    <w:rsid w:val="00CA1398"/>
    <w:rsid w:val="00CA261E"/>
    <w:rsid w:val="00CA5418"/>
    <w:rsid w:val="00CB5131"/>
    <w:rsid w:val="00CB7826"/>
    <w:rsid w:val="00CE00A8"/>
    <w:rsid w:val="00CF0ABF"/>
    <w:rsid w:val="00CF58D4"/>
    <w:rsid w:val="00D0599F"/>
    <w:rsid w:val="00D204AA"/>
    <w:rsid w:val="00D3001D"/>
    <w:rsid w:val="00D307AE"/>
    <w:rsid w:val="00D335ED"/>
    <w:rsid w:val="00D364F8"/>
    <w:rsid w:val="00D428AA"/>
    <w:rsid w:val="00D558A9"/>
    <w:rsid w:val="00D578F1"/>
    <w:rsid w:val="00D60FD9"/>
    <w:rsid w:val="00D639E2"/>
    <w:rsid w:val="00D725D5"/>
    <w:rsid w:val="00D82009"/>
    <w:rsid w:val="00D82671"/>
    <w:rsid w:val="00D84DC0"/>
    <w:rsid w:val="00D87A43"/>
    <w:rsid w:val="00D943A0"/>
    <w:rsid w:val="00D94CF7"/>
    <w:rsid w:val="00DA1A34"/>
    <w:rsid w:val="00DB36DA"/>
    <w:rsid w:val="00DB4FDA"/>
    <w:rsid w:val="00DC065D"/>
    <w:rsid w:val="00DC0EE5"/>
    <w:rsid w:val="00DC134F"/>
    <w:rsid w:val="00DC2599"/>
    <w:rsid w:val="00DC724B"/>
    <w:rsid w:val="00DD2523"/>
    <w:rsid w:val="00DE4B6A"/>
    <w:rsid w:val="00DE6154"/>
    <w:rsid w:val="00DE6A44"/>
    <w:rsid w:val="00DF4356"/>
    <w:rsid w:val="00E01611"/>
    <w:rsid w:val="00E022FB"/>
    <w:rsid w:val="00E16011"/>
    <w:rsid w:val="00E17148"/>
    <w:rsid w:val="00E223BC"/>
    <w:rsid w:val="00E34A13"/>
    <w:rsid w:val="00E71160"/>
    <w:rsid w:val="00E720C7"/>
    <w:rsid w:val="00E95CCB"/>
    <w:rsid w:val="00EA205F"/>
    <w:rsid w:val="00EB6E59"/>
    <w:rsid w:val="00EC2BE5"/>
    <w:rsid w:val="00ED7ADC"/>
    <w:rsid w:val="00EE1766"/>
    <w:rsid w:val="00EF2FA1"/>
    <w:rsid w:val="00EF5844"/>
    <w:rsid w:val="00F01735"/>
    <w:rsid w:val="00F04B78"/>
    <w:rsid w:val="00F17E8D"/>
    <w:rsid w:val="00F24EE3"/>
    <w:rsid w:val="00F410FC"/>
    <w:rsid w:val="00F518FA"/>
    <w:rsid w:val="00F55746"/>
    <w:rsid w:val="00F619AC"/>
    <w:rsid w:val="00F6472E"/>
    <w:rsid w:val="00F6567A"/>
    <w:rsid w:val="00F730F3"/>
    <w:rsid w:val="00F80641"/>
    <w:rsid w:val="00F83418"/>
    <w:rsid w:val="00F872CA"/>
    <w:rsid w:val="00FA5BF8"/>
    <w:rsid w:val="00FA6604"/>
    <w:rsid w:val="00FA708F"/>
    <w:rsid w:val="00FC6B0B"/>
    <w:rsid w:val="00FD0AB3"/>
    <w:rsid w:val="00FE2A98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AB26"/>
  <w15:chartTrackingRefBased/>
  <w15:docId w15:val="{32575A64-1A5A-4778-A940-F2C5D198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A1"/>
    <w:pPr>
      <w:spacing w:before="120" w:after="120" w:line="288" w:lineRule="auto"/>
      <w:jc w:val="both"/>
    </w:pPr>
    <w:rPr>
      <w:rFonts w:ascii="Times New Roman" w:hAnsi="Times New Roman"/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9"/>
    <w:qFormat/>
    <w:rsid w:val="00D30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GNOTU">
    <w:name w:val="BİLGİ NOTU"/>
    <w:basedOn w:val="Normal"/>
    <w:qFormat/>
    <w:rsid w:val="00C863A1"/>
    <w:pPr>
      <w:spacing w:before="360" w:after="360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C863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3A1"/>
    <w:rPr>
      <w:rFonts w:ascii="Times New Roman" w:hAnsi="Times New Roman"/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rsid w:val="00C863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63A1"/>
    <w:rPr>
      <w:rFonts w:ascii="Times New Roman" w:hAnsi="Times New Roman"/>
      <w:color w:val="000000" w:themeColor="text1"/>
    </w:rPr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C863A1"/>
    <w:pPr>
      <w:spacing w:before="0" w:after="0" w:line="240" w:lineRule="auto"/>
      <w:ind w:left="720"/>
      <w:contextualSpacing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C863A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uTablo4-Vurgu1">
    <w:name w:val="Grid Table 4 Accent 1"/>
    <w:basedOn w:val="NormalTablo"/>
    <w:uiPriority w:val="49"/>
    <w:rsid w:val="00C863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til2">
    <w:name w:val="Stil2"/>
    <w:basedOn w:val="Balk1"/>
    <w:link w:val="Stil2Char"/>
    <w:qFormat/>
    <w:rsid w:val="00D307AE"/>
    <w:pPr>
      <w:spacing w:line="360" w:lineRule="auto"/>
      <w:ind w:left="284" w:hanging="284"/>
      <w:jc w:val="center"/>
    </w:pPr>
    <w:rPr>
      <w:rFonts w:ascii="Times New Roman" w:hAnsi="Times New Roman" w:cs="Times New Roman"/>
      <w:b/>
      <w:noProof/>
      <w:sz w:val="24"/>
    </w:rPr>
  </w:style>
  <w:style w:type="character" w:customStyle="1" w:styleId="Stil2Char">
    <w:name w:val="Stil2 Char"/>
    <w:basedOn w:val="Balk1Char"/>
    <w:link w:val="Stil2"/>
    <w:rsid w:val="00D307AE"/>
    <w:rPr>
      <w:rFonts w:ascii="Times New Roman" w:eastAsiaTheme="majorEastAsia" w:hAnsi="Times New Roman" w:cs="Times New Roman"/>
      <w:b/>
      <w:noProof/>
      <w:color w:val="2E74B5" w:themeColor="accent1" w:themeShade="BF"/>
      <w:sz w:val="24"/>
      <w:szCs w:val="32"/>
    </w:rPr>
  </w:style>
  <w:style w:type="character" w:customStyle="1" w:styleId="Balk1Char">
    <w:name w:val="Başlık 1 Char"/>
    <w:basedOn w:val="VarsaylanParagrafYazTipi"/>
    <w:link w:val="Balk1"/>
    <w:uiPriority w:val="9"/>
    <w:rsid w:val="00D30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KlavuzTablo6Renkli-Vurgu1">
    <w:name w:val="Grid Table 6 Colorful Accent 1"/>
    <w:basedOn w:val="NormalTablo"/>
    <w:uiPriority w:val="51"/>
    <w:rsid w:val="00DA1A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">
    <w:name w:val="Grid Table 2"/>
    <w:basedOn w:val="NormalTablo"/>
    <w:uiPriority w:val="47"/>
    <w:rsid w:val="00F872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F872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747D2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47D20"/>
    <w:rPr>
      <w:color w:val="954F72"/>
      <w:u w:val="single"/>
    </w:rPr>
  </w:style>
  <w:style w:type="paragraph" w:customStyle="1" w:styleId="msonormal0">
    <w:name w:val="msonormal"/>
    <w:basedOn w:val="Normal"/>
    <w:rsid w:val="00747D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paragraph" w:customStyle="1" w:styleId="xl66">
    <w:name w:val="xl66"/>
    <w:basedOn w:val="Normal"/>
    <w:rsid w:val="00747D2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747D2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747D2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747D2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747D2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747D2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747D2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747D2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747D2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5">
    <w:name w:val="xl75"/>
    <w:basedOn w:val="Normal"/>
    <w:rsid w:val="00747D2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6">
    <w:name w:val="xl76"/>
    <w:basedOn w:val="Normal"/>
    <w:rsid w:val="00747D2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747D2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8">
    <w:name w:val="xl78"/>
    <w:basedOn w:val="Normal"/>
    <w:rsid w:val="00747D2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9">
    <w:name w:val="xl79"/>
    <w:basedOn w:val="Normal"/>
    <w:rsid w:val="00747D2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747D2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747D20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747D2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3">
    <w:name w:val="xl83"/>
    <w:basedOn w:val="Normal"/>
    <w:rsid w:val="00747D2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4">
    <w:name w:val="xl84"/>
    <w:basedOn w:val="Normal"/>
    <w:rsid w:val="00747D20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747D2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74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7">
    <w:name w:val="xl87"/>
    <w:basedOn w:val="Normal"/>
    <w:rsid w:val="0074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74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747D20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90">
    <w:name w:val="xl90"/>
    <w:basedOn w:val="Normal"/>
    <w:rsid w:val="00747D20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747D2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747D2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tr-TR"/>
    </w:rPr>
  </w:style>
  <w:style w:type="paragraph" w:customStyle="1" w:styleId="xl64">
    <w:name w:val="xl64"/>
    <w:basedOn w:val="Normal"/>
    <w:rsid w:val="009B4CD9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65">
    <w:name w:val="xl65"/>
    <w:basedOn w:val="Normal"/>
    <w:rsid w:val="009B4CD9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7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733"/>
    <w:rPr>
      <w:rFonts w:ascii="Segoe UI" w:hAnsi="Segoe UI" w:cs="Segoe UI"/>
      <w:color w:val="000000" w:themeColor="text1"/>
      <w:sz w:val="18"/>
      <w:szCs w:val="18"/>
    </w:rPr>
  </w:style>
  <w:style w:type="character" w:customStyle="1" w:styleId="spelle">
    <w:name w:val="spelle"/>
    <w:basedOn w:val="VarsaylanParagrafYazTipi"/>
    <w:rsid w:val="00F24EE3"/>
  </w:style>
  <w:style w:type="table" w:styleId="KlavuzTablo2-Vurgu1">
    <w:name w:val="Grid Table 2 Accent 1"/>
    <w:basedOn w:val="NormalTablo"/>
    <w:uiPriority w:val="47"/>
    <w:rsid w:val="00775B5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E00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table" w:styleId="KlavuzTablo1Ak-Vurgu5">
    <w:name w:val="Grid Table 1 Light Accent 5"/>
    <w:basedOn w:val="NormalTablo"/>
    <w:uiPriority w:val="46"/>
    <w:rsid w:val="004A4F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5">
    <w:name w:val="Grid Table 2 Accent 5"/>
    <w:basedOn w:val="NormalTablo"/>
    <w:uiPriority w:val="47"/>
    <w:rsid w:val="004A4FA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6B59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0D5EDA"/>
    <w:pPr>
      <w:spacing w:line="259" w:lineRule="auto"/>
      <w:jc w:val="left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0D5EDA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D5ED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66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88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110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132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1540"/>
      <w:jc w:val="left"/>
    </w:pPr>
    <w:rPr>
      <w:rFonts w:asciiTheme="minorHAnsi" w:eastAsiaTheme="minorEastAsia" w:hAnsiTheme="minorHAnsi"/>
      <w:color w:val="auto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0D5EDA"/>
    <w:pPr>
      <w:spacing w:before="0" w:after="100" w:line="259" w:lineRule="auto"/>
      <w:ind w:left="1760"/>
      <w:jc w:val="left"/>
    </w:pPr>
    <w:rPr>
      <w:rFonts w:asciiTheme="minorHAnsi" w:eastAsiaTheme="minorEastAsia" w:hAnsiTheme="minorHAnsi"/>
      <w:color w:val="auto"/>
      <w:lang w:eastAsia="tr-TR"/>
    </w:rPr>
  </w:style>
  <w:style w:type="table" w:styleId="ListeTablo4-Vurgu1">
    <w:name w:val="List Table 4 Accent 1"/>
    <w:basedOn w:val="NormalTablo"/>
    <w:uiPriority w:val="49"/>
    <w:rsid w:val="007C63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9A5F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ayfaalti">
    <w:name w:val="sayfaalti"/>
    <w:basedOn w:val="VarsaylanParagrafYazTipi"/>
    <w:rsid w:val="00755CE7"/>
  </w:style>
  <w:style w:type="character" w:styleId="Gl">
    <w:name w:val="Strong"/>
    <w:basedOn w:val="VarsaylanParagrafYazTipi"/>
    <w:uiPriority w:val="22"/>
    <w:qFormat/>
    <w:rsid w:val="00AC5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644">
          <w:marLeft w:val="1166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98">
          <w:marLeft w:val="1166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363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05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03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362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26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09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239">
          <w:marLeft w:val="3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15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69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7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6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5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9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17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94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60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70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722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47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42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4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2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66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4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0ABA-6092-425D-A6AD-1837AD1C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Delen</dc:creator>
  <cp:keywords/>
  <dc:description/>
  <cp:lastModifiedBy>Mahmut Aslan</cp:lastModifiedBy>
  <cp:revision>3</cp:revision>
  <cp:lastPrinted>2021-10-06T16:08:00Z</cp:lastPrinted>
  <dcterms:created xsi:type="dcterms:W3CDTF">2023-10-30T08:15:00Z</dcterms:created>
  <dcterms:modified xsi:type="dcterms:W3CDTF">2023-10-30T08:56:00Z</dcterms:modified>
</cp:coreProperties>
</file>