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6E7" w:rsidRPr="0093093C" w:rsidRDefault="001240FA" w:rsidP="00CD0D62">
      <w:pPr>
        <w:spacing w:after="0" w:line="240" w:lineRule="auto"/>
        <w:jc w:val="center"/>
        <w:rPr>
          <w:rFonts w:ascii="Times New Roman" w:hAnsi="Times New Roman" w:cs="Times New Roman"/>
          <w:b/>
          <w:sz w:val="24"/>
          <w:szCs w:val="24"/>
        </w:rPr>
      </w:pPr>
      <w:r w:rsidRPr="0093093C">
        <w:rPr>
          <w:rFonts w:ascii="Times New Roman" w:hAnsi="Times New Roman" w:cs="Times New Roman"/>
          <w:b/>
          <w:sz w:val="24"/>
          <w:szCs w:val="24"/>
        </w:rPr>
        <w:t>AİLE VE SOSYAL POLİTİKALAR BAKANLIĞI</w:t>
      </w:r>
    </w:p>
    <w:p w:rsidR="001240FA" w:rsidRDefault="001240FA" w:rsidP="00CD0D62">
      <w:pPr>
        <w:spacing w:after="0" w:line="240" w:lineRule="auto"/>
        <w:jc w:val="center"/>
        <w:rPr>
          <w:rFonts w:ascii="Times New Roman" w:hAnsi="Times New Roman" w:cs="Times New Roman"/>
          <w:b/>
          <w:sz w:val="24"/>
          <w:szCs w:val="24"/>
        </w:rPr>
      </w:pPr>
      <w:r w:rsidRPr="0093093C">
        <w:rPr>
          <w:rFonts w:ascii="Times New Roman" w:hAnsi="Times New Roman" w:cs="Times New Roman"/>
          <w:b/>
          <w:sz w:val="24"/>
          <w:szCs w:val="24"/>
        </w:rPr>
        <w:t>SATINALMA YÖNE</w:t>
      </w:r>
      <w:r w:rsidR="008E6843" w:rsidRPr="0093093C">
        <w:rPr>
          <w:rFonts w:ascii="Times New Roman" w:hAnsi="Times New Roman" w:cs="Times New Roman"/>
          <w:b/>
          <w:sz w:val="24"/>
          <w:szCs w:val="24"/>
        </w:rPr>
        <w:t>RGESİ</w:t>
      </w:r>
    </w:p>
    <w:p w:rsidR="008715A0" w:rsidRDefault="008715A0" w:rsidP="00CD0D62">
      <w:pPr>
        <w:spacing w:after="0" w:line="240" w:lineRule="auto"/>
        <w:jc w:val="center"/>
        <w:rPr>
          <w:rFonts w:ascii="Times New Roman" w:hAnsi="Times New Roman" w:cs="Times New Roman"/>
          <w:b/>
          <w:sz w:val="24"/>
          <w:szCs w:val="24"/>
        </w:rPr>
      </w:pPr>
    </w:p>
    <w:p w:rsidR="008715A0" w:rsidRDefault="008715A0" w:rsidP="00CD0D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İÇİNDEKİLER</w:t>
      </w:r>
    </w:p>
    <w:p w:rsidR="008715A0" w:rsidRDefault="008715A0" w:rsidP="00CD0D62">
      <w:pPr>
        <w:spacing w:after="0" w:line="240" w:lineRule="auto"/>
        <w:jc w:val="center"/>
        <w:rPr>
          <w:rFonts w:ascii="Times New Roman" w:hAnsi="Times New Roman" w:cs="Times New Roman"/>
          <w:b/>
          <w:sz w:val="24"/>
          <w:szCs w:val="24"/>
        </w:rPr>
      </w:pPr>
    </w:p>
    <w:p w:rsidR="008715A0" w:rsidRPr="00763649" w:rsidRDefault="008715A0" w:rsidP="008715A0">
      <w:pPr>
        <w:spacing w:after="0" w:line="240" w:lineRule="auto"/>
        <w:rPr>
          <w:rFonts w:ascii="Times New Roman" w:hAnsi="Times New Roman" w:cs="Times New Roman"/>
          <w:b/>
          <w:sz w:val="24"/>
          <w:szCs w:val="24"/>
        </w:rPr>
      </w:pPr>
      <w:r w:rsidRPr="00763649">
        <w:rPr>
          <w:rFonts w:ascii="Times New Roman" w:hAnsi="Times New Roman" w:cs="Times New Roman"/>
          <w:b/>
          <w:sz w:val="24"/>
          <w:szCs w:val="24"/>
        </w:rPr>
        <w:t>BİRİNCİ BÖLÜM</w:t>
      </w:r>
    </w:p>
    <w:p w:rsidR="008715A0" w:rsidRPr="00763649" w:rsidRDefault="008715A0" w:rsidP="008715A0">
      <w:pPr>
        <w:spacing w:after="0" w:line="240" w:lineRule="auto"/>
        <w:rPr>
          <w:rFonts w:ascii="Times New Roman" w:hAnsi="Times New Roman" w:cs="Times New Roman"/>
          <w:b/>
          <w:sz w:val="24"/>
          <w:szCs w:val="24"/>
        </w:rPr>
      </w:pPr>
      <w:r w:rsidRPr="00763649">
        <w:rPr>
          <w:rFonts w:ascii="Times New Roman" w:hAnsi="Times New Roman" w:cs="Times New Roman"/>
          <w:b/>
          <w:sz w:val="24"/>
          <w:szCs w:val="24"/>
        </w:rPr>
        <w:t>Genel Esaslar</w:t>
      </w:r>
    </w:p>
    <w:p w:rsidR="008715A0" w:rsidRPr="00763649" w:rsidRDefault="008715A0" w:rsidP="00CD0D62">
      <w:pPr>
        <w:spacing w:after="0" w:line="240" w:lineRule="auto"/>
        <w:jc w:val="center"/>
        <w:rPr>
          <w:rFonts w:ascii="Times New Roman" w:hAnsi="Times New Roman" w:cs="Times New Roman"/>
          <w:b/>
          <w:sz w:val="24"/>
          <w:szCs w:val="24"/>
        </w:rPr>
      </w:pPr>
    </w:p>
    <w:p w:rsidR="008715A0" w:rsidRPr="00763649" w:rsidRDefault="008715A0" w:rsidP="008715A0">
      <w:pPr>
        <w:pStyle w:val="NormalWeb"/>
        <w:tabs>
          <w:tab w:val="left" w:pos="1080"/>
          <w:tab w:val="left" w:pos="1440"/>
          <w:tab w:val="left" w:pos="1800"/>
          <w:tab w:val="right" w:leader="dot" w:pos="6974"/>
        </w:tabs>
        <w:spacing w:before="0" w:beforeAutospacing="0" w:after="0" w:afterAutospacing="0"/>
        <w:jc w:val="both"/>
        <w:rPr>
          <w:b/>
          <w:bCs/>
          <w:color w:val="auto"/>
        </w:rPr>
      </w:pPr>
      <w:r w:rsidRPr="00763649">
        <w:rPr>
          <w:rFonts w:eastAsia="Arial Unicode MS"/>
          <w:b/>
          <w:bCs/>
          <w:color w:val="auto"/>
        </w:rPr>
        <w:t xml:space="preserve">Madde 1-   </w:t>
      </w:r>
      <w:r w:rsidRPr="00763649">
        <w:rPr>
          <w:rFonts w:eastAsia="Arial Unicode MS"/>
          <w:color w:val="auto"/>
        </w:rPr>
        <w:t xml:space="preserve">Amaç </w:t>
      </w:r>
    </w:p>
    <w:p w:rsidR="008715A0" w:rsidRPr="00763649" w:rsidRDefault="008715A0" w:rsidP="008715A0">
      <w:pPr>
        <w:pStyle w:val="NormalWeb"/>
        <w:tabs>
          <w:tab w:val="left" w:pos="1080"/>
          <w:tab w:val="left" w:pos="1440"/>
          <w:tab w:val="left" w:pos="1800"/>
          <w:tab w:val="right" w:leader="dot" w:pos="6974"/>
        </w:tabs>
        <w:spacing w:before="0" w:beforeAutospacing="0" w:after="0" w:afterAutospacing="0"/>
        <w:jc w:val="both"/>
        <w:rPr>
          <w:rFonts w:eastAsia="Arial Unicode MS"/>
          <w:color w:val="auto"/>
          <w:lang w:val="tr-TR"/>
        </w:rPr>
      </w:pPr>
      <w:r w:rsidRPr="00763649">
        <w:rPr>
          <w:rFonts w:eastAsia="Arial Unicode MS"/>
          <w:b/>
          <w:bCs/>
          <w:color w:val="auto"/>
        </w:rPr>
        <w:t>Madde 2</w:t>
      </w:r>
      <w:r w:rsidRPr="00763649">
        <w:rPr>
          <w:rFonts w:eastAsia="Arial Unicode MS"/>
          <w:color w:val="auto"/>
        </w:rPr>
        <w:t xml:space="preserve">- </w:t>
      </w:r>
      <w:r w:rsidRPr="00763649">
        <w:rPr>
          <w:rFonts w:eastAsia="Arial Unicode MS"/>
          <w:color w:val="auto"/>
        </w:rPr>
        <w:tab/>
      </w:r>
      <w:r w:rsidRPr="00763649">
        <w:rPr>
          <w:rFonts w:eastAsia="Arial Unicode MS"/>
          <w:color w:val="auto"/>
          <w:lang w:val="tr-TR"/>
        </w:rPr>
        <w:t>Kapsam</w:t>
      </w:r>
    </w:p>
    <w:p w:rsidR="008715A0" w:rsidRPr="00763649" w:rsidRDefault="008715A0" w:rsidP="008715A0">
      <w:pPr>
        <w:pStyle w:val="NormalWeb"/>
        <w:tabs>
          <w:tab w:val="left" w:pos="1080"/>
          <w:tab w:val="left" w:pos="1440"/>
          <w:tab w:val="left" w:pos="1800"/>
          <w:tab w:val="right" w:leader="dot" w:pos="6974"/>
        </w:tabs>
        <w:spacing w:before="0" w:beforeAutospacing="0" w:after="0" w:afterAutospacing="0"/>
        <w:jc w:val="both"/>
        <w:rPr>
          <w:rFonts w:eastAsia="Arial Unicode MS"/>
          <w:color w:val="auto"/>
          <w:lang w:val="tr-TR"/>
        </w:rPr>
      </w:pPr>
      <w:r w:rsidRPr="00763649">
        <w:rPr>
          <w:rFonts w:eastAsia="Arial Unicode MS"/>
          <w:b/>
          <w:bCs/>
          <w:color w:val="auto"/>
        </w:rPr>
        <w:t xml:space="preserve">Madde </w:t>
      </w:r>
      <w:r w:rsidRPr="00763649">
        <w:rPr>
          <w:rFonts w:eastAsia="Arial Unicode MS"/>
          <w:b/>
          <w:bCs/>
          <w:color w:val="auto"/>
          <w:lang w:val="tr-TR"/>
        </w:rPr>
        <w:t>3</w:t>
      </w:r>
      <w:r w:rsidRPr="00763649">
        <w:rPr>
          <w:rFonts w:eastAsia="Arial Unicode MS"/>
          <w:color w:val="auto"/>
        </w:rPr>
        <w:t xml:space="preserve">- </w:t>
      </w:r>
      <w:r w:rsidRPr="00763649">
        <w:rPr>
          <w:rFonts w:eastAsia="Arial Unicode MS"/>
          <w:color w:val="auto"/>
        </w:rPr>
        <w:tab/>
      </w:r>
      <w:r w:rsidRPr="00763649">
        <w:rPr>
          <w:rFonts w:eastAsia="Arial Unicode MS"/>
          <w:color w:val="auto"/>
          <w:lang w:val="tr-TR"/>
        </w:rPr>
        <w:t>Dayanak</w:t>
      </w:r>
    </w:p>
    <w:p w:rsidR="008715A0" w:rsidRPr="00763649" w:rsidRDefault="008715A0" w:rsidP="008715A0">
      <w:pPr>
        <w:pStyle w:val="NormalWeb"/>
        <w:tabs>
          <w:tab w:val="left" w:pos="1080"/>
          <w:tab w:val="left" w:pos="1440"/>
          <w:tab w:val="left" w:pos="1800"/>
          <w:tab w:val="right" w:leader="dot" w:pos="6974"/>
        </w:tabs>
        <w:spacing w:before="0" w:beforeAutospacing="0" w:after="0" w:afterAutospacing="0"/>
        <w:jc w:val="both"/>
        <w:rPr>
          <w:rFonts w:eastAsia="Arial Unicode MS"/>
          <w:color w:val="auto"/>
          <w:lang w:val="tr-TR"/>
        </w:rPr>
      </w:pPr>
      <w:r w:rsidRPr="00763649">
        <w:rPr>
          <w:rFonts w:eastAsia="Arial Unicode MS"/>
          <w:b/>
          <w:bCs/>
          <w:color w:val="auto"/>
        </w:rPr>
        <w:t xml:space="preserve">Madde </w:t>
      </w:r>
      <w:r w:rsidRPr="00763649">
        <w:rPr>
          <w:rFonts w:eastAsia="Arial Unicode MS"/>
          <w:b/>
          <w:bCs/>
          <w:color w:val="auto"/>
          <w:lang w:val="tr-TR"/>
        </w:rPr>
        <w:t>4</w:t>
      </w:r>
      <w:r w:rsidRPr="00763649">
        <w:rPr>
          <w:rFonts w:eastAsia="Arial Unicode MS"/>
          <w:color w:val="auto"/>
        </w:rPr>
        <w:t xml:space="preserve">- </w:t>
      </w:r>
      <w:r w:rsidRPr="00763649">
        <w:rPr>
          <w:rFonts w:eastAsia="Arial Unicode MS"/>
          <w:color w:val="auto"/>
        </w:rPr>
        <w:tab/>
      </w:r>
      <w:r w:rsidRPr="00763649">
        <w:rPr>
          <w:rFonts w:eastAsia="Arial Unicode MS"/>
          <w:color w:val="auto"/>
          <w:lang w:val="tr-TR"/>
        </w:rPr>
        <w:t>Tanımlar</w:t>
      </w:r>
    </w:p>
    <w:p w:rsidR="008715A0" w:rsidRPr="00763649" w:rsidRDefault="008715A0" w:rsidP="008715A0">
      <w:pPr>
        <w:pStyle w:val="NormalWeb"/>
        <w:tabs>
          <w:tab w:val="left" w:pos="1080"/>
          <w:tab w:val="left" w:pos="1440"/>
          <w:tab w:val="left" w:pos="1800"/>
          <w:tab w:val="right" w:leader="dot" w:pos="6974"/>
        </w:tabs>
        <w:spacing w:before="0" w:beforeAutospacing="0" w:after="0" w:afterAutospacing="0"/>
        <w:jc w:val="both"/>
        <w:rPr>
          <w:rFonts w:eastAsia="Arial Unicode MS"/>
          <w:color w:val="auto"/>
          <w:lang w:val="tr-TR"/>
        </w:rPr>
      </w:pPr>
      <w:r w:rsidRPr="00763649">
        <w:rPr>
          <w:rFonts w:eastAsia="Arial Unicode MS"/>
          <w:b/>
          <w:bCs/>
          <w:color w:val="auto"/>
        </w:rPr>
        <w:t xml:space="preserve">Madde </w:t>
      </w:r>
      <w:r w:rsidRPr="00763649">
        <w:rPr>
          <w:rFonts w:eastAsia="Arial Unicode MS"/>
          <w:b/>
          <w:bCs/>
          <w:color w:val="auto"/>
          <w:lang w:val="tr-TR"/>
        </w:rPr>
        <w:t>5</w:t>
      </w:r>
      <w:r w:rsidRPr="00763649">
        <w:rPr>
          <w:rFonts w:eastAsia="Arial Unicode MS"/>
          <w:color w:val="auto"/>
        </w:rPr>
        <w:t xml:space="preserve">- </w:t>
      </w:r>
      <w:r w:rsidRPr="00763649">
        <w:rPr>
          <w:rFonts w:eastAsia="Arial Unicode MS"/>
          <w:color w:val="auto"/>
        </w:rPr>
        <w:tab/>
      </w:r>
      <w:r w:rsidRPr="00763649">
        <w:rPr>
          <w:rFonts w:eastAsia="Arial Unicode MS"/>
          <w:color w:val="auto"/>
          <w:lang w:val="tr-TR"/>
        </w:rPr>
        <w:t>Temel İlkeler</w:t>
      </w:r>
    </w:p>
    <w:p w:rsidR="008715A0" w:rsidRPr="00763649" w:rsidRDefault="008715A0" w:rsidP="008715A0">
      <w:pPr>
        <w:pStyle w:val="NormalWeb"/>
        <w:tabs>
          <w:tab w:val="left" w:pos="1080"/>
          <w:tab w:val="left" w:pos="1440"/>
          <w:tab w:val="left" w:pos="1800"/>
          <w:tab w:val="right" w:leader="dot" w:pos="6974"/>
        </w:tabs>
        <w:spacing w:before="0" w:beforeAutospacing="0" w:after="0" w:afterAutospacing="0"/>
        <w:jc w:val="both"/>
        <w:rPr>
          <w:rFonts w:eastAsia="Arial Unicode MS"/>
          <w:color w:val="auto"/>
          <w:lang w:val="tr-TR"/>
        </w:rPr>
      </w:pPr>
    </w:p>
    <w:p w:rsidR="008715A0" w:rsidRPr="00763649" w:rsidRDefault="008715A0" w:rsidP="008715A0">
      <w:pPr>
        <w:spacing w:after="0" w:line="240" w:lineRule="auto"/>
        <w:rPr>
          <w:rFonts w:ascii="Times New Roman" w:hAnsi="Times New Roman" w:cs="Times New Roman"/>
          <w:b/>
          <w:sz w:val="24"/>
          <w:szCs w:val="24"/>
        </w:rPr>
      </w:pPr>
      <w:r w:rsidRPr="00763649">
        <w:rPr>
          <w:rFonts w:ascii="Times New Roman" w:hAnsi="Times New Roman" w:cs="Times New Roman"/>
          <w:b/>
          <w:sz w:val="24"/>
          <w:szCs w:val="24"/>
        </w:rPr>
        <w:t>İKİNCİ BÖLÜM</w:t>
      </w:r>
    </w:p>
    <w:p w:rsidR="008715A0" w:rsidRPr="00763649" w:rsidRDefault="008715A0" w:rsidP="008715A0">
      <w:pPr>
        <w:spacing w:after="0" w:line="240" w:lineRule="auto"/>
        <w:rPr>
          <w:rFonts w:ascii="Times New Roman" w:hAnsi="Times New Roman" w:cs="Times New Roman"/>
          <w:b/>
          <w:bCs/>
          <w:sz w:val="24"/>
          <w:szCs w:val="24"/>
        </w:rPr>
      </w:pPr>
      <w:r w:rsidRPr="00763649">
        <w:rPr>
          <w:rFonts w:ascii="Times New Roman" w:hAnsi="Times New Roman" w:cs="Times New Roman"/>
          <w:b/>
          <w:bCs/>
          <w:sz w:val="24"/>
          <w:szCs w:val="24"/>
        </w:rPr>
        <w:t xml:space="preserve">Satın Alma Birimleri, Kuruluşu ve Görevleri </w:t>
      </w:r>
    </w:p>
    <w:p w:rsidR="008715A0" w:rsidRPr="00763649" w:rsidRDefault="008715A0" w:rsidP="00CD0D62">
      <w:pPr>
        <w:spacing w:after="0" w:line="240" w:lineRule="auto"/>
        <w:jc w:val="center"/>
        <w:rPr>
          <w:rFonts w:ascii="Times New Roman" w:hAnsi="Times New Roman" w:cs="Times New Roman"/>
          <w:b/>
          <w:sz w:val="24"/>
          <w:szCs w:val="24"/>
        </w:rPr>
      </w:pPr>
    </w:p>
    <w:p w:rsidR="008715A0" w:rsidRPr="00763649" w:rsidRDefault="008715A0" w:rsidP="008715A0">
      <w:pPr>
        <w:spacing w:after="0" w:line="240" w:lineRule="auto"/>
        <w:jc w:val="both"/>
        <w:rPr>
          <w:rFonts w:ascii="Times New Roman" w:hAnsi="Times New Roman" w:cs="Times New Roman"/>
          <w:b/>
          <w:bCs/>
          <w:sz w:val="24"/>
          <w:szCs w:val="24"/>
        </w:rPr>
      </w:pPr>
      <w:r w:rsidRPr="00763649">
        <w:rPr>
          <w:rFonts w:ascii="Times New Roman" w:eastAsia="Arial Unicode MS" w:hAnsi="Times New Roman" w:cs="Times New Roman"/>
          <w:b/>
          <w:bCs/>
          <w:sz w:val="24"/>
          <w:szCs w:val="24"/>
        </w:rPr>
        <w:t>Madde 6</w:t>
      </w:r>
      <w:r w:rsidRPr="00763649">
        <w:rPr>
          <w:rFonts w:ascii="Times New Roman" w:eastAsia="Arial Unicode MS" w:hAnsi="Times New Roman" w:cs="Times New Roman"/>
          <w:sz w:val="24"/>
          <w:szCs w:val="24"/>
        </w:rPr>
        <w:t xml:space="preserve">- </w:t>
      </w:r>
      <w:r w:rsidRPr="00763649">
        <w:rPr>
          <w:rFonts w:ascii="Times New Roman" w:hAnsi="Times New Roman" w:cs="Times New Roman"/>
          <w:bCs/>
          <w:sz w:val="24"/>
          <w:szCs w:val="24"/>
        </w:rPr>
        <w:t>Satın alma birimleri</w:t>
      </w:r>
    </w:p>
    <w:p w:rsidR="008715A0" w:rsidRPr="00763649" w:rsidRDefault="008715A0" w:rsidP="008715A0">
      <w:pPr>
        <w:spacing w:after="0" w:line="240" w:lineRule="auto"/>
        <w:jc w:val="both"/>
        <w:rPr>
          <w:rFonts w:ascii="Times New Roman" w:hAnsi="Times New Roman" w:cs="Times New Roman"/>
          <w:b/>
          <w:bCs/>
          <w:sz w:val="24"/>
          <w:szCs w:val="24"/>
        </w:rPr>
      </w:pPr>
      <w:r w:rsidRPr="00763649">
        <w:rPr>
          <w:rFonts w:ascii="Times New Roman" w:eastAsia="Arial Unicode MS" w:hAnsi="Times New Roman" w:cs="Times New Roman"/>
          <w:b/>
          <w:bCs/>
          <w:sz w:val="24"/>
          <w:szCs w:val="24"/>
        </w:rPr>
        <w:t>Madde 7</w:t>
      </w:r>
      <w:r w:rsidRPr="00763649">
        <w:rPr>
          <w:rFonts w:ascii="Times New Roman" w:eastAsia="Arial Unicode MS" w:hAnsi="Times New Roman" w:cs="Times New Roman"/>
          <w:sz w:val="24"/>
          <w:szCs w:val="24"/>
        </w:rPr>
        <w:t xml:space="preserve">- </w:t>
      </w:r>
      <w:r w:rsidRPr="00763649">
        <w:rPr>
          <w:rFonts w:ascii="Times New Roman" w:hAnsi="Times New Roman" w:cs="Times New Roman"/>
          <w:bCs/>
          <w:sz w:val="24"/>
          <w:szCs w:val="24"/>
        </w:rPr>
        <w:t>Satın alma birimlerinin kuruluşu</w:t>
      </w:r>
    </w:p>
    <w:p w:rsidR="008715A0" w:rsidRPr="00763649" w:rsidRDefault="008715A0" w:rsidP="008715A0">
      <w:pPr>
        <w:spacing w:after="0" w:line="240" w:lineRule="auto"/>
        <w:jc w:val="both"/>
        <w:rPr>
          <w:rFonts w:ascii="Times New Roman" w:hAnsi="Times New Roman" w:cs="Times New Roman"/>
          <w:b/>
          <w:bCs/>
          <w:sz w:val="24"/>
          <w:szCs w:val="24"/>
        </w:rPr>
      </w:pPr>
      <w:r w:rsidRPr="00763649">
        <w:rPr>
          <w:rFonts w:ascii="Times New Roman" w:eastAsia="Arial Unicode MS" w:hAnsi="Times New Roman" w:cs="Times New Roman"/>
          <w:b/>
          <w:bCs/>
          <w:sz w:val="24"/>
          <w:szCs w:val="24"/>
        </w:rPr>
        <w:t>Madde 8</w:t>
      </w:r>
      <w:r w:rsidRPr="00763649">
        <w:rPr>
          <w:rFonts w:ascii="Times New Roman" w:eastAsia="Arial Unicode MS" w:hAnsi="Times New Roman" w:cs="Times New Roman"/>
          <w:sz w:val="24"/>
          <w:szCs w:val="24"/>
        </w:rPr>
        <w:t xml:space="preserve">- </w:t>
      </w:r>
      <w:r w:rsidRPr="00763649">
        <w:rPr>
          <w:rFonts w:ascii="Times New Roman" w:hAnsi="Times New Roman" w:cs="Times New Roman"/>
          <w:bCs/>
          <w:sz w:val="24"/>
          <w:szCs w:val="24"/>
        </w:rPr>
        <w:t>Satın alma birimlerinin görevleri</w:t>
      </w:r>
    </w:p>
    <w:p w:rsidR="008715A0" w:rsidRPr="00763649" w:rsidRDefault="008715A0" w:rsidP="008715A0">
      <w:pPr>
        <w:pStyle w:val="NormalWeb"/>
        <w:tabs>
          <w:tab w:val="left" w:pos="1080"/>
          <w:tab w:val="left" w:pos="1440"/>
          <w:tab w:val="left" w:pos="1800"/>
          <w:tab w:val="right" w:leader="dot" w:pos="6974"/>
        </w:tabs>
        <w:spacing w:before="0" w:beforeAutospacing="0" w:after="0" w:afterAutospacing="0"/>
        <w:jc w:val="both"/>
        <w:rPr>
          <w:rFonts w:eastAsia="Arial Unicode MS"/>
          <w:color w:val="auto"/>
          <w:lang w:val="tr-TR"/>
        </w:rPr>
      </w:pPr>
    </w:p>
    <w:p w:rsidR="008715A0" w:rsidRPr="00763649" w:rsidRDefault="008715A0" w:rsidP="008715A0">
      <w:pPr>
        <w:autoSpaceDE w:val="0"/>
        <w:autoSpaceDN w:val="0"/>
        <w:adjustRightInd w:val="0"/>
        <w:spacing w:after="0" w:line="240" w:lineRule="auto"/>
        <w:rPr>
          <w:rFonts w:ascii="Times New Roman" w:hAnsi="Times New Roman" w:cs="Times New Roman"/>
          <w:b/>
          <w:bCs/>
          <w:sz w:val="24"/>
          <w:szCs w:val="24"/>
        </w:rPr>
      </w:pPr>
      <w:r w:rsidRPr="00763649">
        <w:rPr>
          <w:rFonts w:ascii="Times New Roman" w:hAnsi="Times New Roman" w:cs="Times New Roman"/>
          <w:b/>
          <w:bCs/>
          <w:sz w:val="24"/>
          <w:szCs w:val="24"/>
        </w:rPr>
        <w:t>ÜÇÜNCÜ BÖLÜM</w:t>
      </w:r>
    </w:p>
    <w:p w:rsidR="008715A0" w:rsidRPr="00763649" w:rsidRDefault="008715A0" w:rsidP="008715A0">
      <w:pPr>
        <w:spacing w:after="0" w:line="240" w:lineRule="auto"/>
        <w:rPr>
          <w:rFonts w:ascii="Times New Roman" w:hAnsi="Times New Roman" w:cs="Times New Roman"/>
          <w:b/>
          <w:bCs/>
          <w:sz w:val="24"/>
          <w:szCs w:val="24"/>
        </w:rPr>
      </w:pPr>
      <w:r w:rsidRPr="00763649">
        <w:rPr>
          <w:rFonts w:ascii="Times New Roman" w:hAnsi="Times New Roman" w:cs="Times New Roman"/>
          <w:b/>
          <w:bCs/>
          <w:sz w:val="24"/>
          <w:szCs w:val="24"/>
        </w:rPr>
        <w:t>İhale Yetkisi ve Harcama Yetkisinin Devri</w:t>
      </w:r>
    </w:p>
    <w:p w:rsidR="008715A0" w:rsidRPr="00763649" w:rsidRDefault="008715A0" w:rsidP="00CD0D62">
      <w:pPr>
        <w:spacing w:after="0" w:line="240" w:lineRule="auto"/>
        <w:jc w:val="center"/>
        <w:rPr>
          <w:rFonts w:ascii="Times New Roman" w:hAnsi="Times New Roman" w:cs="Times New Roman"/>
          <w:b/>
          <w:sz w:val="24"/>
          <w:szCs w:val="24"/>
        </w:rPr>
      </w:pPr>
    </w:p>
    <w:p w:rsidR="008715A0" w:rsidRPr="00763649" w:rsidRDefault="008715A0" w:rsidP="008715A0">
      <w:pPr>
        <w:spacing w:after="0" w:line="240" w:lineRule="auto"/>
        <w:jc w:val="both"/>
        <w:rPr>
          <w:rFonts w:ascii="Times New Roman" w:hAnsi="Times New Roman" w:cs="Times New Roman"/>
          <w:b/>
          <w:bCs/>
          <w:sz w:val="24"/>
          <w:szCs w:val="24"/>
        </w:rPr>
      </w:pPr>
      <w:r w:rsidRPr="00763649">
        <w:rPr>
          <w:rFonts w:ascii="Times New Roman" w:eastAsia="Arial Unicode MS" w:hAnsi="Times New Roman" w:cs="Times New Roman"/>
          <w:b/>
          <w:bCs/>
          <w:sz w:val="24"/>
          <w:szCs w:val="24"/>
        </w:rPr>
        <w:t>Madde 9</w:t>
      </w:r>
      <w:r w:rsidRPr="00763649">
        <w:rPr>
          <w:rFonts w:ascii="Times New Roman" w:eastAsia="Arial Unicode MS" w:hAnsi="Times New Roman" w:cs="Times New Roman"/>
          <w:sz w:val="24"/>
          <w:szCs w:val="24"/>
        </w:rPr>
        <w:t xml:space="preserve">- </w:t>
      </w:r>
      <w:r w:rsidRPr="00763649">
        <w:rPr>
          <w:rFonts w:ascii="Times New Roman" w:hAnsi="Times New Roman" w:cs="Times New Roman"/>
          <w:bCs/>
          <w:sz w:val="24"/>
          <w:szCs w:val="24"/>
        </w:rPr>
        <w:t>İhale yetkisinin devri</w:t>
      </w:r>
      <w:r w:rsidRPr="00763649">
        <w:rPr>
          <w:rFonts w:ascii="Times New Roman" w:hAnsi="Times New Roman" w:cs="Times New Roman"/>
          <w:b/>
          <w:bCs/>
          <w:sz w:val="24"/>
          <w:szCs w:val="24"/>
        </w:rPr>
        <w:t xml:space="preserve"> </w:t>
      </w:r>
    </w:p>
    <w:p w:rsidR="008715A0" w:rsidRPr="00763649" w:rsidRDefault="008715A0" w:rsidP="008715A0">
      <w:pPr>
        <w:spacing w:after="0" w:line="240" w:lineRule="auto"/>
        <w:jc w:val="both"/>
        <w:rPr>
          <w:rFonts w:ascii="Times New Roman" w:hAnsi="Times New Roman" w:cs="Times New Roman"/>
          <w:b/>
          <w:bCs/>
          <w:sz w:val="24"/>
          <w:szCs w:val="24"/>
        </w:rPr>
      </w:pPr>
      <w:r w:rsidRPr="00763649">
        <w:rPr>
          <w:rFonts w:ascii="Times New Roman" w:eastAsia="Arial Unicode MS" w:hAnsi="Times New Roman" w:cs="Times New Roman"/>
          <w:b/>
          <w:bCs/>
          <w:sz w:val="24"/>
          <w:szCs w:val="24"/>
        </w:rPr>
        <w:t>Madde 10</w:t>
      </w:r>
      <w:r w:rsidRPr="00763649">
        <w:rPr>
          <w:rFonts w:ascii="Times New Roman" w:eastAsia="Arial Unicode MS" w:hAnsi="Times New Roman" w:cs="Times New Roman"/>
          <w:sz w:val="24"/>
          <w:szCs w:val="24"/>
        </w:rPr>
        <w:t xml:space="preserve">- </w:t>
      </w:r>
      <w:r w:rsidRPr="00763649">
        <w:rPr>
          <w:rFonts w:ascii="Times New Roman" w:hAnsi="Times New Roman" w:cs="Times New Roman"/>
          <w:bCs/>
          <w:sz w:val="24"/>
          <w:szCs w:val="24"/>
        </w:rPr>
        <w:t>Harcama yetkisinin devri</w:t>
      </w:r>
    </w:p>
    <w:p w:rsidR="008715A0" w:rsidRPr="00763649" w:rsidRDefault="008715A0" w:rsidP="008715A0">
      <w:pPr>
        <w:spacing w:after="0" w:line="240" w:lineRule="auto"/>
        <w:jc w:val="both"/>
        <w:rPr>
          <w:rFonts w:ascii="Times New Roman" w:hAnsi="Times New Roman" w:cs="Times New Roman"/>
          <w:b/>
          <w:bCs/>
          <w:sz w:val="24"/>
          <w:szCs w:val="24"/>
        </w:rPr>
      </w:pPr>
    </w:p>
    <w:p w:rsidR="00CA5FD3" w:rsidRPr="00763649" w:rsidRDefault="00CA5FD3" w:rsidP="00CA5FD3">
      <w:pPr>
        <w:autoSpaceDE w:val="0"/>
        <w:autoSpaceDN w:val="0"/>
        <w:adjustRightInd w:val="0"/>
        <w:spacing w:after="0" w:line="240" w:lineRule="auto"/>
        <w:rPr>
          <w:rFonts w:ascii="Times New Roman" w:hAnsi="Times New Roman" w:cs="Times New Roman"/>
          <w:b/>
          <w:bCs/>
          <w:sz w:val="24"/>
          <w:szCs w:val="24"/>
        </w:rPr>
      </w:pPr>
      <w:r w:rsidRPr="00763649">
        <w:rPr>
          <w:rFonts w:ascii="Times New Roman" w:hAnsi="Times New Roman" w:cs="Times New Roman"/>
          <w:b/>
          <w:bCs/>
          <w:sz w:val="24"/>
          <w:szCs w:val="24"/>
        </w:rPr>
        <w:t>DÖRDÜNCÜ BÖLÜM</w:t>
      </w:r>
    </w:p>
    <w:p w:rsidR="00CA5FD3" w:rsidRPr="00763649" w:rsidRDefault="00CA5FD3" w:rsidP="00CA5FD3">
      <w:pPr>
        <w:spacing w:after="0" w:line="240" w:lineRule="auto"/>
        <w:rPr>
          <w:rFonts w:ascii="Times New Roman" w:hAnsi="Times New Roman" w:cs="Times New Roman"/>
          <w:b/>
          <w:bCs/>
          <w:sz w:val="24"/>
          <w:szCs w:val="24"/>
        </w:rPr>
      </w:pPr>
      <w:r w:rsidRPr="00763649">
        <w:rPr>
          <w:rFonts w:ascii="Times New Roman" w:hAnsi="Times New Roman" w:cs="Times New Roman"/>
          <w:b/>
          <w:bCs/>
          <w:sz w:val="24"/>
          <w:szCs w:val="24"/>
        </w:rPr>
        <w:t>Satın Alma Usulleri ve Alım Şekilleri</w:t>
      </w:r>
    </w:p>
    <w:p w:rsidR="00CA5FD3" w:rsidRPr="00763649" w:rsidRDefault="00CA5FD3" w:rsidP="00CA5FD3">
      <w:pPr>
        <w:spacing w:after="0" w:line="240" w:lineRule="auto"/>
        <w:rPr>
          <w:rFonts w:ascii="Times New Roman" w:hAnsi="Times New Roman" w:cs="Times New Roman"/>
          <w:b/>
          <w:bCs/>
          <w:sz w:val="24"/>
          <w:szCs w:val="24"/>
        </w:rPr>
      </w:pPr>
    </w:p>
    <w:p w:rsidR="00CA5FD3" w:rsidRPr="00763649" w:rsidRDefault="00CA5FD3" w:rsidP="00CA5FD3">
      <w:pPr>
        <w:spacing w:after="0" w:line="240" w:lineRule="auto"/>
        <w:jc w:val="both"/>
        <w:rPr>
          <w:rFonts w:ascii="Times New Roman" w:hAnsi="Times New Roman" w:cs="Times New Roman"/>
          <w:b/>
          <w:bCs/>
          <w:sz w:val="24"/>
          <w:szCs w:val="24"/>
        </w:rPr>
      </w:pPr>
      <w:r w:rsidRPr="00763649">
        <w:rPr>
          <w:rFonts w:ascii="Times New Roman" w:eastAsia="Arial Unicode MS" w:hAnsi="Times New Roman" w:cs="Times New Roman"/>
          <w:b/>
          <w:bCs/>
          <w:sz w:val="24"/>
          <w:szCs w:val="24"/>
        </w:rPr>
        <w:t>Madde 11</w:t>
      </w:r>
      <w:r w:rsidRPr="00763649">
        <w:rPr>
          <w:rFonts w:ascii="Times New Roman" w:eastAsia="Arial Unicode MS" w:hAnsi="Times New Roman" w:cs="Times New Roman"/>
          <w:sz w:val="24"/>
          <w:szCs w:val="24"/>
        </w:rPr>
        <w:t xml:space="preserve">- </w:t>
      </w:r>
      <w:r w:rsidRPr="00763649">
        <w:rPr>
          <w:rFonts w:ascii="Times New Roman" w:hAnsi="Times New Roman" w:cs="Times New Roman"/>
          <w:bCs/>
          <w:sz w:val="24"/>
          <w:szCs w:val="24"/>
        </w:rPr>
        <w:t>Satın alma usulleri</w:t>
      </w:r>
    </w:p>
    <w:p w:rsidR="00CA5FD3" w:rsidRPr="00763649" w:rsidRDefault="00CA5FD3" w:rsidP="00CA5FD3">
      <w:pPr>
        <w:spacing w:after="0" w:line="240" w:lineRule="auto"/>
        <w:jc w:val="both"/>
        <w:rPr>
          <w:rFonts w:ascii="Times New Roman" w:hAnsi="Times New Roman" w:cs="Times New Roman"/>
          <w:b/>
          <w:bCs/>
          <w:sz w:val="24"/>
          <w:szCs w:val="24"/>
        </w:rPr>
      </w:pPr>
      <w:r w:rsidRPr="00763649">
        <w:rPr>
          <w:rFonts w:ascii="Times New Roman" w:eastAsia="Arial Unicode MS" w:hAnsi="Times New Roman" w:cs="Times New Roman"/>
          <w:b/>
          <w:bCs/>
          <w:sz w:val="24"/>
          <w:szCs w:val="24"/>
        </w:rPr>
        <w:t>Madde 12</w:t>
      </w:r>
      <w:r w:rsidRPr="00763649">
        <w:rPr>
          <w:rFonts w:ascii="Times New Roman" w:eastAsia="Arial Unicode MS" w:hAnsi="Times New Roman" w:cs="Times New Roman"/>
          <w:sz w:val="24"/>
          <w:szCs w:val="24"/>
        </w:rPr>
        <w:t xml:space="preserve">- </w:t>
      </w:r>
      <w:r w:rsidRPr="00763649">
        <w:rPr>
          <w:rFonts w:ascii="Times New Roman" w:hAnsi="Times New Roman" w:cs="Times New Roman"/>
          <w:bCs/>
          <w:sz w:val="24"/>
          <w:szCs w:val="24"/>
        </w:rPr>
        <w:t>Açık ihale usulü</w:t>
      </w:r>
    </w:p>
    <w:p w:rsidR="00CA5FD3" w:rsidRPr="00763649" w:rsidRDefault="00CA5FD3" w:rsidP="00CA5FD3">
      <w:pPr>
        <w:spacing w:after="0" w:line="240" w:lineRule="auto"/>
        <w:jc w:val="both"/>
        <w:rPr>
          <w:rFonts w:ascii="Times New Roman" w:hAnsi="Times New Roman" w:cs="Times New Roman"/>
          <w:b/>
          <w:bCs/>
          <w:sz w:val="24"/>
          <w:szCs w:val="24"/>
        </w:rPr>
      </w:pPr>
      <w:r w:rsidRPr="00763649">
        <w:rPr>
          <w:rFonts w:ascii="Times New Roman" w:eastAsia="Arial Unicode MS" w:hAnsi="Times New Roman" w:cs="Times New Roman"/>
          <w:b/>
          <w:bCs/>
          <w:sz w:val="24"/>
          <w:szCs w:val="24"/>
        </w:rPr>
        <w:t>Madde 13</w:t>
      </w:r>
      <w:r w:rsidRPr="00763649">
        <w:rPr>
          <w:rFonts w:ascii="Times New Roman" w:eastAsia="Arial Unicode MS" w:hAnsi="Times New Roman" w:cs="Times New Roman"/>
          <w:sz w:val="24"/>
          <w:szCs w:val="24"/>
        </w:rPr>
        <w:t xml:space="preserve">- </w:t>
      </w:r>
      <w:r w:rsidRPr="00763649">
        <w:rPr>
          <w:rFonts w:ascii="Times New Roman" w:hAnsi="Times New Roman" w:cs="Times New Roman"/>
          <w:bCs/>
          <w:sz w:val="24"/>
          <w:szCs w:val="24"/>
        </w:rPr>
        <w:t>Belli istekliler arasında ihale usulü</w:t>
      </w:r>
    </w:p>
    <w:p w:rsidR="00CA5FD3" w:rsidRPr="00763649" w:rsidRDefault="00CA5FD3" w:rsidP="00CA5FD3">
      <w:pPr>
        <w:spacing w:after="0" w:line="240" w:lineRule="auto"/>
        <w:jc w:val="both"/>
        <w:rPr>
          <w:rFonts w:ascii="Times New Roman" w:hAnsi="Times New Roman" w:cs="Times New Roman"/>
          <w:b/>
          <w:bCs/>
          <w:sz w:val="24"/>
          <w:szCs w:val="24"/>
        </w:rPr>
      </w:pPr>
      <w:r w:rsidRPr="00763649">
        <w:rPr>
          <w:rFonts w:ascii="Times New Roman" w:eastAsia="Arial Unicode MS" w:hAnsi="Times New Roman" w:cs="Times New Roman"/>
          <w:b/>
          <w:bCs/>
          <w:sz w:val="24"/>
          <w:szCs w:val="24"/>
        </w:rPr>
        <w:t>Madde 14</w:t>
      </w:r>
      <w:r w:rsidRPr="00763649">
        <w:rPr>
          <w:rFonts w:ascii="Times New Roman" w:eastAsia="Arial Unicode MS" w:hAnsi="Times New Roman" w:cs="Times New Roman"/>
          <w:sz w:val="24"/>
          <w:szCs w:val="24"/>
        </w:rPr>
        <w:t xml:space="preserve">- </w:t>
      </w:r>
      <w:r w:rsidRPr="00763649">
        <w:rPr>
          <w:rFonts w:ascii="Times New Roman" w:hAnsi="Times New Roman" w:cs="Times New Roman"/>
          <w:bCs/>
          <w:sz w:val="24"/>
          <w:szCs w:val="24"/>
        </w:rPr>
        <w:t>Pazarlık usulü</w:t>
      </w:r>
    </w:p>
    <w:p w:rsidR="00CA5FD3" w:rsidRPr="00763649" w:rsidRDefault="00CA5FD3" w:rsidP="00CA5FD3">
      <w:pPr>
        <w:spacing w:after="0" w:line="240" w:lineRule="auto"/>
        <w:jc w:val="both"/>
        <w:rPr>
          <w:rFonts w:ascii="Times New Roman" w:hAnsi="Times New Roman" w:cs="Times New Roman"/>
          <w:b/>
          <w:bCs/>
          <w:sz w:val="24"/>
          <w:szCs w:val="24"/>
        </w:rPr>
      </w:pPr>
      <w:r w:rsidRPr="00763649">
        <w:rPr>
          <w:rFonts w:ascii="Times New Roman" w:eastAsia="Arial Unicode MS" w:hAnsi="Times New Roman" w:cs="Times New Roman"/>
          <w:b/>
          <w:bCs/>
          <w:sz w:val="24"/>
          <w:szCs w:val="24"/>
        </w:rPr>
        <w:t>Madde 15</w:t>
      </w:r>
      <w:r w:rsidRPr="00763649">
        <w:rPr>
          <w:rFonts w:ascii="Times New Roman" w:eastAsia="Arial Unicode MS" w:hAnsi="Times New Roman" w:cs="Times New Roman"/>
          <w:sz w:val="24"/>
          <w:szCs w:val="24"/>
        </w:rPr>
        <w:t xml:space="preserve">- </w:t>
      </w:r>
      <w:r w:rsidRPr="00763649">
        <w:rPr>
          <w:rFonts w:ascii="Times New Roman" w:hAnsi="Times New Roman" w:cs="Times New Roman"/>
          <w:bCs/>
          <w:sz w:val="24"/>
          <w:szCs w:val="24"/>
        </w:rPr>
        <w:t>Doğrudan temin</w:t>
      </w:r>
    </w:p>
    <w:p w:rsidR="00CA5FD3" w:rsidRPr="00763649" w:rsidRDefault="00CA5FD3" w:rsidP="00CA5FD3">
      <w:pPr>
        <w:spacing w:after="0" w:line="240" w:lineRule="auto"/>
        <w:jc w:val="both"/>
        <w:rPr>
          <w:rFonts w:ascii="Times New Roman" w:hAnsi="Times New Roman" w:cs="Times New Roman"/>
          <w:b/>
          <w:bCs/>
          <w:sz w:val="24"/>
          <w:szCs w:val="24"/>
        </w:rPr>
      </w:pPr>
      <w:r w:rsidRPr="00763649">
        <w:rPr>
          <w:rFonts w:ascii="Times New Roman" w:eastAsia="Arial Unicode MS" w:hAnsi="Times New Roman" w:cs="Times New Roman"/>
          <w:b/>
          <w:bCs/>
          <w:sz w:val="24"/>
          <w:szCs w:val="24"/>
        </w:rPr>
        <w:t>Madde 16</w:t>
      </w:r>
      <w:r w:rsidRPr="00763649">
        <w:rPr>
          <w:rFonts w:ascii="Times New Roman" w:eastAsia="Arial Unicode MS" w:hAnsi="Times New Roman" w:cs="Times New Roman"/>
          <w:sz w:val="24"/>
          <w:szCs w:val="24"/>
        </w:rPr>
        <w:t xml:space="preserve">- </w:t>
      </w:r>
      <w:r w:rsidRPr="00763649">
        <w:rPr>
          <w:rFonts w:ascii="Times New Roman" w:hAnsi="Times New Roman" w:cs="Times New Roman"/>
          <w:bCs/>
          <w:sz w:val="24"/>
          <w:szCs w:val="24"/>
        </w:rPr>
        <w:t>Ön ödeme (Avans, kredi)</w:t>
      </w:r>
    </w:p>
    <w:p w:rsidR="00FD21EF" w:rsidRPr="00763649" w:rsidRDefault="00FD21EF" w:rsidP="00FD21EF">
      <w:pPr>
        <w:spacing w:after="0" w:line="240" w:lineRule="auto"/>
        <w:jc w:val="both"/>
        <w:rPr>
          <w:rFonts w:ascii="Times New Roman" w:hAnsi="Times New Roman" w:cs="Times New Roman"/>
          <w:b/>
          <w:bCs/>
          <w:sz w:val="24"/>
          <w:szCs w:val="24"/>
        </w:rPr>
      </w:pPr>
      <w:r w:rsidRPr="00763649">
        <w:rPr>
          <w:rFonts w:ascii="Times New Roman" w:eastAsia="Arial Unicode MS" w:hAnsi="Times New Roman" w:cs="Times New Roman"/>
          <w:b/>
          <w:bCs/>
          <w:sz w:val="24"/>
          <w:szCs w:val="24"/>
        </w:rPr>
        <w:t>Madde 17</w:t>
      </w:r>
      <w:r w:rsidRPr="00763649">
        <w:rPr>
          <w:rFonts w:ascii="Times New Roman" w:eastAsia="Arial Unicode MS" w:hAnsi="Times New Roman" w:cs="Times New Roman"/>
          <w:sz w:val="24"/>
          <w:szCs w:val="24"/>
        </w:rPr>
        <w:t xml:space="preserve">- </w:t>
      </w:r>
      <w:r w:rsidRPr="00763649">
        <w:rPr>
          <w:rFonts w:ascii="Times New Roman" w:hAnsi="Times New Roman" w:cs="Times New Roman"/>
          <w:bCs/>
          <w:sz w:val="24"/>
          <w:szCs w:val="24"/>
        </w:rPr>
        <w:t>Çerçeve anlaşma</w:t>
      </w:r>
    </w:p>
    <w:p w:rsidR="00FD21EF" w:rsidRPr="00763649" w:rsidRDefault="00FD21EF" w:rsidP="00FD21EF">
      <w:pPr>
        <w:spacing w:after="0" w:line="240" w:lineRule="auto"/>
        <w:jc w:val="both"/>
        <w:rPr>
          <w:rFonts w:ascii="Times New Roman" w:hAnsi="Times New Roman" w:cs="Times New Roman"/>
          <w:b/>
          <w:bCs/>
          <w:sz w:val="24"/>
          <w:szCs w:val="24"/>
        </w:rPr>
      </w:pPr>
      <w:r w:rsidRPr="00763649">
        <w:rPr>
          <w:rFonts w:ascii="Times New Roman" w:eastAsia="Arial Unicode MS" w:hAnsi="Times New Roman" w:cs="Times New Roman"/>
          <w:b/>
          <w:bCs/>
          <w:sz w:val="24"/>
          <w:szCs w:val="24"/>
        </w:rPr>
        <w:t>Madde 1</w:t>
      </w:r>
      <w:r w:rsidR="00AA359E" w:rsidRPr="00763649">
        <w:rPr>
          <w:rFonts w:ascii="Times New Roman" w:eastAsia="Arial Unicode MS" w:hAnsi="Times New Roman" w:cs="Times New Roman"/>
          <w:b/>
          <w:bCs/>
          <w:sz w:val="24"/>
          <w:szCs w:val="24"/>
        </w:rPr>
        <w:t>8</w:t>
      </w:r>
      <w:r w:rsidRPr="00763649">
        <w:rPr>
          <w:rFonts w:ascii="Times New Roman" w:eastAsia="Arial Unicode MS" w:hAnsi="Times New Roman" w:cs="Times New Roman"/>
          <w:sz w:val="24"/>
          <w:szCs w:val="24"/>
        </w:rPr>
        <w:t xml:space="preserve">- </w:t>
      </w:r>
      <w:r w:rsidRPr="00763649">
        <w:rPr>
          <w:rFonts w:ascii="Times New Roman" w:hAnsi="Times New Roman" w:cs="Times New Roman"/>
          <w:bCs/>
          <w:sz w:val="24"/>
          <w:szCs w:val="24"/>
        </w:rPr>
        <w:t>İhtiyaçların istisna yolu ile karşılanması</w:t>
      </w:r>
    </w:p>
    <w:p w:rsidR="00AA359E" w:rsidRPr="00763649" w:rsidRDefault="00FD21EF" w:rsidP="00AA359E">
      <w:pPr>
        <w:spacing w:after="0" w:line="240" w:lineRule="auto"/>
        <w:jc w:val="both"/>
        <w:rPr>
          <w:rFonts w:ascii="Times New Roman" w:hAnsi="Times New Roman" w:cs="Times New Roman"/>
          <w:b/>
          <w:bCs/>
          <w:sz w:val="24"/>
          <w:szCs w:val="24"/>
        </w:rPr>
      </w:pPr>
      <w:r w:rsidRPr="00763649">
        <w:rPr>
          <w:rFonts w:ascii="Times New Roman" w:eastAsia="Arial Unicode MS" w:hAnsi="Times New Roman" w:cs="Times New Roman"/>
          <w:b/>
          <w:bCs/>
          <w:sz w:val="24"/>
          <w:szCs w:val="24"/>
        </w:rPr>
        <w:t>Madde 1</w:t>
      </w:r>
      <w:r w:rsidR="00AA359E" w:rsidRPr="00763649">
        <w:rPr>
          <w:rFonts w:ascii="Times New Roman" w:eastAsia="Arial Unicode MS" w:hAnsi="Times New Roman" w:cs="Times New Roman"/>
          <w:b/>
          <w:bCs/>
          <w:sz w:val="24"/>
          <w:szCs w:val="24"/>
        </w:rPr>
        <w:t>9</w:t>
      </w:r>
      <w:r w:rsidRPr="00763649">
        <w:rPr>
          <w:rFonts w:ascii="Times New Roman" w:eastAsia="Arial Unicode MS" w:hAnsi="Times New Roman" w:cs="Times New Roman"/>
          <w:sz w:val="24"/>
          <w:szCs w:val="24"/>
        </w:rPr>
        <w:t xml:space="preserve">- </w:t>
      </w:r>
      <w:r w:rsidR="00AA359E" w:rsidRPr="00763649">
        <w:rPr>
          <w:rFonts w:ascii="Times New Roman" w:hAnsi="Times New Roman" w:cs="Times New Roman"/>
          <w:bCs/>
          <w:sz w:val="24"/>
          <w:szCs w:val="24"/>
        </w:rPr>
        <w:t>Danışmanlık hizmet alımı</w:t>
      </w:r>
      <w:r w:rsidR="00AA359E" w:rsidRPr="00763649">
        <w:rPr>
          <w:rFonts w:ascii="Times New Roman" w:hAnsi="Times New Roman" w:cs="Times New Roman"/>
          <w:b/>
          <w:bCs/>
          <w:sz w:val="24"/>
          <w:szCs w:val="24"/>
        </w:rPr>
        <w:t xml:space="preserve"> </w:t>
      </w:r>
    </w:p>
    <w:p w:rsidR="00FD21EF" w:rsidRPr="00763649" w:rsidRDefault="00FD21EF" w:rsidP="00FD21EF">
      <w:pPr>
        <w:spacing w:after="0" w:line="240" w:lineRule="auto"/>
        <w:jc w:val="both"/>
        <w:rPr>
          <w:rFonts w:ascii="Times New Roman" w:hAnsi="Times New Roman" w:cs="Times New Roman"/>
          <w:b/>
          <w:bCs/>
          <w:sz w:val="24"/>
          <w:szCs w:val="24"/>
        </w:rPr>
      </w:pPr>
    </w:p>
    <w:p w:rsidR="00AD5219" w:rsidRPr="00763649" w:rsidRDefault="00AD5219" w:rsidP="00AD5219">
      <w:pPr>
        <w:autoSpaceDE w:val="0"/>
        <w:autoSpaceDN w:val="0"/>
        <w:adjustRightInd w:val="0"/>
        <w:spacing w:after="0" w:line="240" w:lineRule="auto"/>
        <w:rPr>
          <w:rFonts w:ascii="Times New Roman" w:hAnsi="Times New Roman" w:cs="Times New Roman"/>
          <w:b/>
          <w:bCs/>
          <w:sz w:val="24"/>
          <w:szCs w:val="24"/>
        </w:rPr>
      </w:pPr>
      <w:r w:rsidRPr="00763649">
        <w:rPr>
          <w:rFonts w:ascii="Times New Roman" w:hAnsi="Times New Roman" w:cs="Times New Roman"/>
          <w:b/>
          <w:bCs/>
          <w:sz w:val="24"/>
          <w:szCs w:val="24"/>
        </w:rPr>
        <w:t>BEŞİNCİ BÖLÜM</w:t>
      </w:r>
    </w:p>
    <w:p w:rsidR="00AD5219" w:rsidRPr="00763649" w:rsidRDefault="00AD5219" w:rsidP="00AD5219">
      <w:pPr>
        <w:spacing w:after="0" w:line="240" w:lineRule="auto"/>
        <w:rPr>
          <w:rFonts w:ascii="Times New Roman" w:hAnsi="Times New Roman" w:cs="Times New Roman"/>
          <w:b/>
          <w:bCs/>
          <w:sz w:val="24"/>
          <w:szCs w:val="24"/>
        </w:rPr>
      </w:pPr>
      <w:r w:rsidRPr="00763649">
        <w:rPr>
          <w:rFonts w:ascii="Times New Roman" w:hAnsi="Times New Roman" w:cs="Times New Roman"/>
          <w:b/>
          <w:bCs/>
          <w:sz w:val="24"/>
          <w:szCs w:val="24"/>
        </w:rPr>
        <w:t>Satın Alma İşlemleri ve İhale Süreci</w:t>
      </w:r>
    </w:p>
    <w:p w:rsidR="00CA5FD3" w:rsidRPr="00763649" w:rsidRDefault="00CA5FD3" w:rsidP="00CA5FD3">
      <w:pPr>
        <w:spacing w:after="0" w:line="240" w:lineRule="auto"/>
        <w:jc w:val="both"/>
        <w:rPr>
          <w:rFonts w:ascii="Times New Roman" w:hAnsi="Times New Roman" w:cs="Times New Roman"/>
          <w:b/>
          <w:bCs/>
          <w:sz w:val="24"/>
          <w:szCs w:val="24"/>
        </w:rPr>
      </w:pPr>
    </w:p>
    <w:p w:rsidR="00AD5219" w:rsidRPr="00763649" w:rsidRDefault="00AD5219" w:rsidP="00AD5219">
      <w:pPr>
        <w:spacing w:after="0" w:line="240" w:lineRule="auto"/>
        <w:jc w:val="both"/>
        <w:rPr>
          <w:rFonts w:ascii="Times New Roman" w:hAnsi="Times New Roman" w:cs="Times New Roman"/>
          <w:b/>
          <w:bCs/>
          <w:sz w:val="24"/>
          <w:szCs w:val="24"/>
        </w:rPr>
      </w:pPr>
      <w:r w:rsidRPr="00763649">
        <w:rPr>
          <w:rFonts w:ascii="Times New Roman" w:eastAsia="Arial Unicode MS" w:hAnsi="Times New Roman" w:cs="Times New Roman"/>
          <w:b/>
          <w:bCs/>
          <w:sz w:val="24"/>
          <w:szCs w:val="24"/>
        </w:rPr>
        <w:t>Madde 20</w:t>
      </w:r>
      <w:r w:rsidRPr="00763649">
        <w:rPr>
          <w:rFonts w:ascii="Times New Roman" w:eastAsia="Arial Unicode MS" w:hAnsi="Times New Roman" w:cs="Times New Roman"/>
          <w:sz w:val="24"/>
          <w:szCs w:val="24"/>
        </w:rPr>
        <w:t xml:space="preserve">- </w:t>
      </w:r>
      <w:r w:rsidRPr="00763649">
        <w:rPr>
          <w:rFonts w:ascii="Times New Roman" w:hAnsi="Times New Roman" w:cs="Times New Roman"/>
          <w:bCs/>
          <w:sz w:val="24"/>
          <w:szCs w:val="24"/>
        </w:rPr>
        <w:t>İhtiyaçların belirlenmesi</w:t>
      </w:r>
    </w:p>
    <w:p w:rsidR="00AD5219" w:rsidRPr="00763649" w:rsidRDefault="00AD5219" w:rsidP="00AD5219">
      <w:pPr>
        <w:spacing w:after="0" w:line="240" w:lineRule="auto"/>
        <w:jc w:val="both"/>
        <w:rPr>
          <w:rFonts w:ascii="Times New Roman" w:hAnsi="Times New Roman" w:cs="Times New Roman"/>
          <w:b/>
          <w:bCs/>
          <w:sz w:val="24"/>
          <w:szCs w:val="24"/>
        </w:rPr>
      </w:pPr>
      <w:r w:rsidRPr="00763649">
        <w:rPr>
          <w:rFonts w:ascii="Times New Roman" w:eastAsia="Arial Unicode MS" w:hAnsi="Times New Roman" w:cs="Times New Roman"/>
          <w:b/>
          <w:bCs/>
          <w:sz w:val="24"/>
          <w:szCs w:val="24"/>
        </w:rPr>
        <w:t>Madde 21</w:t>
      </w:r>
      <w:r w:rsidRPr="00763649">
        <w:rPr>
          <w:rFonts w:ascii="Times New Roman" w:eastAsia="Arial Unicode MS" w:hAnsi="Times New Roman" w:cs="Times New Roman"/>
          <w:sz w:val="24"/>
          <w:szCs w:val="24"/>
        </w:rPr>
        <w:t xml:space="preserve">- </w:t>
      </w:r>
      <w:r w:rsidRPr="00763649">
        <w:rPr>
          <w:rFonts w:ascii="Times New Roman" w:hAnsi="Times New Roman" w:cs="Times New Roman"/>
          <w:bCs/>
          <w:sz w:val="24"/>
          <w:szCs w:val="24"/>
        </w:rPr>
        <w:t>Yaklaşık maliyetin hesaplanması</w:t>
      </w:r>
    </w:p>
    <w:p w:rsidR="00AD5219" w:rsidRPr="00763649" w:rsidRDefault="00AD5219" w:rsidP="00AD5219">
      <w:pPr>
        <w:spacing w:after="0" w:line="240" w:lineRule="auto"/>
        <w:jc w:val="both"/>
        <w:rPr>
          <w:rFonts w:ascii="Times New Roman" w:hAnsi="Times New Roman" w:cs="Times New Roman"/>
          <w:b/>
          <w:bCs/>
          <w:sz w:val="24"/>
          <w:szCs w:val="24"/>
        </w:rPr>
      </w:pPr>
      <w:r w:rsidRPr="00763649">
        <w:rPr>
          <w:rFonts w:ascii="Times New Roman" w:eastAsia="Arial Unicode MS" w:hAnsi="Times New Roman" w:cs="Times New Roman"/>
          <w:b/>
          <w:bCs/>
          <w:sz w:val="24"/>
          <w:szCs w:val="24"/>
        </w:rPr>
        <w:t>Madde 22</w:t>
      </w:r>
      <w:r w:rsidRPr="00763649">
        <w:rPr>
          <w:rFonts w:ascii="Times New Roman" w:eastAsia="Arial Unicode MS" w:hAnsi="Times New Roman" w:cs="Times New Roman"/>
          <w:sz w:val="24"/>
          <w:szCs w:val="24"/>
        </w:rPr>
        <w:t xml:space="preserve">- </w:t>
      </w:r>
      <w:r w:rsidRPr="00763649">
        <w:rPr>
          <w:rFonts w:ascii="Times New Roman" w:hAnsi="Times New Roman" w:cs="Times New Roman"/>
          <w:bCs/>
          <w:sz w:val="24"/>
          <w:szCs w:val="24"/>
        </w:rPr>
        <w:t>Kullanılabilir ödenek olup olmadığının belirlenmesi</w:t>
      </w:r>
    </w:p>
    <w:p w:rsidR="009B7EBD" w:rsidRPr="00763649" w:rsidRDefault="00AD5219" w:rsidP="009B7EBD">
      <w:pPr>
        <w:spacing w:after="0" w:line="240" w:lineRule="auto"/>
        <w:jc w:val="both"/>
        <w:rPr>
          <w:rFonts w:ascii="Times New Roman" w:hAnsi="Times New Roman" w:cs="Times New Roman"/>
          <w:b/>
          <w:bCs/>
          <w:sz w:val="24"/>
          <w:szCs w:val="24"/>
        </w:rPr>
      </w:pPr>
      <w:r w:rsidRPr="00763649">
        <w:rPr>
          <w:rFonts w:ascii="Times New Roman" w:eastAsia="Arial Unicode MS" w:hAnsi="Times New Roman" w:cs="Times New Roman"/>
          <w:b/>
          <w:bCs/>
          <w:sz w:val="24"/>
          <w:szCs w:val="24"/>
        </w:rPr>
        <w:t xml:space="preserve">Madde </w:t>
      </w:r>
      <w:r w:rsidR="009B7EBD" w:rsidRPr="00763649">
        <w:rPr>
          <w:rFonts w:ascii="Times New Roman" w:eastAsia="Arial Unicode MS" w:hAnsi="Times New Roman" w:cs="Times New Roman"/>
          <w:b/>
          <w:bCs/>
          <w:sz w:val="24"/>
          <w:szCs w:val="24"/>
        </w:rPr>
        <w:t>23</w:t>
      </w:r>
      <w:r w:rsidRPr="00763649">
        <w:rPr>
          <w:rFonts w:ascii="Times New Roman" w:eastAsia="Arial Unicode MS" w:hAnsi="Times New Roman" w:cs="Times New Roman"/>
          <w:sz w:val="24"/>
          <w:szCs w:val="24"/>
        </w:rPr>
        <w:t xml:space="preserve">- </w:t>
      </w:r>
      <w:r w:rsidR="009B7EBD" w:rsidRPr="00763649">
        <w:rPr>
          <w:rFonts w:ascii="Times New Roman" w:hAnsi="Times New Roman" w:cs="Times New Roman"/>
          <w:bCs/>
          <w:sz w:val="24"/>
          <w:szCs w:val="24"/>
        </w:rPr>
        <w:t>İhale süreci</w:t>
      </w:r>
    </w:p>
    <w:p w:rsidR="009B7EBD" w:rsidRPr="00763649" w:rsidRDefault="00AD5219" w:rsidP="009B7EBD">
      <w:pPr>
        <w:spacing w:after="0" w:line="240" w:lineRule="auto"/>
        <w:jc w:val="both"/>
        <w:rPr>
          <w:rFonts w:ascii="Times New Roman" w:hAnsi="Times New Roman" w:cs="Times New Roman"/>
          <w:b/>
          <w:bCs/>
          <w:sz w:val="24"/>
          <w:szCs w:val="24"/>
        </w:rPr>
      </w:pPr>
      <w:r w:rsidRPr="00763649">
        <w:rPr>
          <w:rFonts w:ascii="Times New Roman" w:eastAsia="Arial Unicode MS" w:hAnsi="Times New Roman" w:cs="Times New Roman"/>
          <w:b/>
          <w:bCs/>
          <w:sz w:val="24"/>
          <w:szCs w:val="24"/>
        </w:rPr>
        <w:t xml:space="preserve">Madde </w:t>
      </w:r>
      <w:r w:rsidR="009B7EBD" w:rsidRPr="00763649">
        <w:rPr>
          <w:rFonts w:ascii="Times New Roman" w:eastAsia="Arial Unicode MS" w:hAnsi="Times New Roman" w:cs="Times New Roman"/>
          <w:b/>
          <w:bCs/>
          <w:sz w:val="24"/>
          <w:szCs w:val="24"/>
        </w:rPr>
        <w:t>24</w:t>
      </w:r>
      <w:r w:rsidRPr="00763649">
        <w:rPr>
          <w:rFonts w:ascii="Times New Roman" w:eastAsia="Arial Unicode MS" w:hAnsi="Times New Roman" w:cs="Times New Roman"/>
          <w:sz w:val="24"/>
          <w:szCs w:val="24"/>
        </w:rPr>
        <w:t xml:space="preserve">- </w:t>
      </w:r>
      <w:r w:rsidR="009B7EBD" w:rsidRPr="00763649">
        <w:rPr>
          <w:rFonts w:ascii="Times New Roman" w:hAnsi="Times New Roman" w:cs="Times New Roman"/>
          <w:bCs/>
          <w:sz w:val="24"/>
          <w:szCs w:val="24"/>
        </w:rPr>
        <w:t>İhaleye katılamayacak olanlar</w:t>
      </w:r>
    </w:p>
    <w:p w:rsidR="009B7EBD" w:rsidRPr="00763649" w:rsidRDefault="00AD5219" w:rsidP="009B7EBD">
      <w:pPr>
        <w:spacing w:after="0" w:line="240" w:lineRule="auto"/>
        <w:jc w:val="both"/>
        <w:rPr>
          <w:rFonts w:ascii="Times New Roman" w:hAnsi="Times New Roman" w:cs="Times New Roman"/>
          <w:b/>
          <w:bCs/>
          <w:sz w:val="24"/>
          <w:szCs w:val="24"/>
        </w:rPr>
      </w:pPr>
      <w:r w:rsidRPr="00763649">
        <w:rPr>
          <w:rFonts w:ascii="Times New Roman" w:eastAsia="Arial Unicode MS" w:hAnsi="Times New Roman" w:cs="Times New Roman"/>
          <w:b/>
          <w:bCs/>
          <w:sz w:val="24"/>
          <w:szCs w:val="24"/>
        </w:rPr>
        <w:t xml:space="preserve">Madde </w:t>
      </w:r>
      <w:r w:rsidR="009B7EBD" w:rsidRPr="00763649">
        <w:rPr>
          <w:rFonts w:ascii="Times New Roman" w:eastAsia="Arial Unicode MS" w:hAnsi="Times New Roman" w:cs="Times New Roman"/>
          <w:b/>
          <w:bCs/>
          <w:sz w:val="24"/>
          <w:szCs w:val="24"/>
        </w:rPr>
        <w:t>25</w:t>
      </w:r>
      <w:r w:rsidRPr="00763649">
        <w:rPr>
          <w:rFonts w:ascii="Times New Roman" w:eastAsia="Arial Unicode MS" w:hAnsi="Times New Roman" w:cs="Times New Roman"/>
          <w:sz w:val="24"/>
          <w:szCs w:val="24"/>
        </w:rPr>
        <w:t xml:space="preserve">- </w:t>
      </w:r>
      <w:r w:rsidR="009B7EBD" w:rsidRPr="00763649">
        <w:rPr>
          <w:rFonts w:ascii="Times New Roman" w:hAnsi="Times New Roman" w:cs="Times New Roman"/>
          <w:bCs/>
          <w:sz w:val="24"/>
          <w:szCs w:val="24"/>
        </w:rPr>
        <w:t>İş ortaklığı (Ortak girişim)</w:t>
      </w:r>
    </w:p>
    <w:p w:rsidR="005F7A86" w:rsidRPr="00763649" w:rsidRDefault="009B7EBD" w:rsidP="005F7A86">
      <w:pPr>
        <w:spacing w:after="0" w:line="240" w:lineRule="auto"/>
        <w:jc w:val="both"/>
        <w:rPr>
          <w:rFonts w:ascii="Times New Roman" w:hAnsi="Times New Roman" w:cs="Times New Roman"/>
          <w:b/>
          <w:bCs/>
          <w:sz w:val="24"/>
          <w:szCs w:val="24"/>
        </w:rPr>
      </w:pPr>
      <w:r w:rsidRPr="00763649">
        <w:rPr>
          <w:rFonts w:ascii="Times New Roman" w:eastAsia="Arial Unicode MS" w:hAnsi="Times New Roman" w:cs="Times New Roman"/>
          <w:b/>
          <w:bCs/>
          <w:sz w:val="24"/>
          <w:szCs w:val="24"/>
        </w:rPr>
        <w:t>Madde 2</w:t>
      </w:r>
      <w:r w:rsidR="005F7A86" w:rsidRPr="00763649">
        <w:rPr>
          <w:rFonts w:ascii="Times New Roman" w:eastAsia="Arial Unicode MS" w:hAnsi="Times New Roman" w:cs="Times New Roman"/>
          <w:b/>
          <w:bCs/>
          <w:sz w:val="24"/>
          <w:szCs w:val="24"/>
        </w:rPr>
        <w:t>6</w:t>
      </w:r>
      <w:r w:rsidRPr="00763649">
        <w:rPr>
          <w:rFonts w:ascii="Times New Roman" w:eastAsia="Arial Unicode MS" w:hAnsi="Times New Roman" w:cs="Times New Roman"/>
          <w:sz w:val="24"/>
          <w:szCs w:val="24"/>
        </w:rPr>
        <w:t xml:space="preserve">- </w:t>
      </w:r>
      <w:r w:rsidR="005F7A86" w:rsidRPr="00763649">
        <w:rPr>
          <w:rFonts w:ascii="Times New Roman" w:hAnsi="Times New Roman" w:cs="Times New Roman"/>
          <w:bCs/>
          <w:sz w:val="24"/>
          <w:szCs w:val="24"/>
        </w:rPr>
        <w:t>Teklif fiyatların eşit olması</w:t>
      </w:r>
    </w:p>
    <w:p w:rsidR="009B7EBD" w:rsidRPr="00763649" w:rsidRDefault="009B7EBD" w:rsidP="009B7EBD">
      <w:pPr>
        <w:spacing w:after="0" w:line="240" w:lineRule="auto"/>
        <w:jc w:val="both"/>
        <w:rPr>
          <w:rFonts w:ascii="Times New Roman" w:hAnsi="Times New Roman" w:cs="Times New Roman"/>
          <w:b/>
          <w:bCs/>
          <w:sz w:val="24"/>
          <w:szCs w:val="24"/>
        </w:rPr>
      </w:pPr>
    </w:p>
    <w:p w:rsidR="005F7A86" w:rsidRPr="00763649" w:rsidRDefault="009B7EBD" w:rsidP="005F7A86">
      <w:pPr>
        <w:spacing w:after="0" w:line="240" w:lineRule="auto"/>
        <w:jc w:val="both"/>
        <w:rPr>
          <w:rFonts w:ascii="Times New Roman" w:hAnsi="Times New Roman" w:cs="Times New Roman"/>
          <w:bCs/>
          <w:sz w:val="24"/>
          <w:szCs w:val="24"/>
        </w:rPr>
      </w:pPr>
      <w:r w:rsidRPr="00763649">
        <w:rPr>
          <w:rFonts w:ascii="Times New Roman" w:eastAsia="Arial Unicode MS" w:hAnsi="Times New Roman" w:cs="Times New Roman"/>
          <w:b/>
          <w:bCs/>
          <w:sz w:val="24"/>
          <w:szCs w:val="24"/>
        </w:rPr>
        <w:t>Madde 2</w:t>
      </w:r>
      <w:r w:rsidR="005F7A86" w:rsidRPr="00763649">
        <w:rPr>
          <w:rFonts w:ascii="Times New Roman" w:eastAsia="Arial Unicode MS" w:hAnsi="Times New Roman" w:cs="Times New Roman"/>
          <w:b/>
          <w:bCs/>
          <w:sz w:val="24"/>
          <w:szCs w:val="24"/>
        </w:rPr>
        <w:t>7</w:t>
      </w:r>
      <w:r w:rsidRPr="00763649">
        <w:rPr>
          <w:rFonts w:ascii="Times New Roman" w:eastAsia="Arial Unicode MS" w:hAnsi="Times New Roman" w:cs="Times New Roman"/>
          <w:sz w:val="24"/>
          <w:szCs w:val="24"/>
        </w:rPr>
        <w:t xml:space="preserve">- </w:t>
      </w:r>
      <w:r w:rsidR="005F7A86" w:rsidRPr="00763649">
        <w:rPr>
          <w:rFonts w:ascii="Times New Roman" w:hAnsi="Times New Roman" w:cs="Times New Roman"/>
          <w:bCs/>
          <w:sz w:val="24"/>
          <w:szCs w:val="24"/>
        </w:rPr>
        <w:t>Tekliflerin geçerlilik süresi</w:t>
      </w:r>
    </w:p>
    <w:p w:rsidR="005F7A86" w:rsidRPr="00763649" w:rsidRDefault="009B7EBD" w:rsidP="005F7A86">
      <w:pPr>
        <w:spacing w:after="0" w:line="240" w:lineRule="auto"/>
        <w:jc w:val="both"/>
        <w:rPr>
          <w:rFonts w:ascii="Times New Roman" w:hAnsi="Times New Roman" w:cs="Times New Roman"/>
          <w:b/>
          <w:bCs/>
          <w:sz w:val="24"/>
          <w:szCs w:val="24"/>
        </w:rPr>
      </w:pPr>
      <w:r w:rsidRPr="00763649">
        <w:rPr>
          <w:rFonts w:ascii="Times New Roman" w:eastAsia="Arial Unicode MS" w:hAnsi="Times New Roman" w:cs="Times New Roman"/>
          <w:b/>
          <w:bCs/>
          <w:sz w:val="24"/>
          <w:szCs w:val="24"/>
        </w:rPr>
        <w:t>Madde 2</w:t>
      </w:r>
      <w:r w:rsidR="005F7A86" w:rsidRPr="00763649">
        <w:rPr>
          <w:rFonts w:ascii="Times New Roman" w:eastAsia="Arial Unicode MS" w:hAnsi="Times New Roman" w:cs="Times New Roman"/>
          <w:b/>
          <w:bCs/>
          <w:sz w:val="24"/>
          <w:szCs w:val="24"/>
        </w:rPr>
        <w:t>8</w:t>
      </w:r>
      <w:r w:rsidRPr="00763649">
        <w:rPr>
          <w:rFonts w:ascii="Times New Roman" w:eastAsia="Arial Unicode MS" w:hAnsi="Times New Roman" w:cs="Times New Roman"/>
          <w:sz w:val="24"/>
          <w:szCs w:val="24"/>
        </w:rPr>
        <w:t xml:space="preserve">- </w:t>
      </w:r>
      <w:r w:rsidR="005F7A86" w:rsidRPr="00763649">
        <w:rPr>
          <w:rFonts w:ascii="Times New Roman" w:hAnsi="Times New Roman" w:cs="Times New Roman"/>
          <w:bCs/>
          <w:sz w:val="24"/>
          <w:szCs w:val="24"/>
        </w:rPr>
        <w:t>Teminat olarak kabul edilecek değerler</w:t>
      </w:r>
    </w:p>
    <w:p w:rsidR="005F7A86" w:rsidRPr="00763649" w:rsidRDefault="009B7EBD" w:rsidP="005F7A86">
      <w:pPr>
        <w:spacing w:after="0" w:line="240" w:lineRule="auto"/>
        <w:jc w:val="both"/>
        <w:rPr>
          <w:rFonts w:ascii="Times New Roman" w:hAnsi="Times New Roman" w:cs="Times New Roman"/>
          <w:b/>
          <w:bCs/>
          <w:sz w:val="24"/>
          <w:szCs w:val="24"/>
        </w:rPr>
      </w:pPr>
      <w:r w:rsidRPr="00763649">
        <w:rPr>
          <w:rFonts w:ascii="Times New Roman" w:eastAsia="Arial Unicode MS" w:hAnsi="Times New Roman" w:cs="Times New Roman"/>
          <w:b/>
          <w:bCs/>
          <w:sz w:val="24"/>
          <w:szCs w:val="24"/>
        </w:rPr>
        <w:t>Madde 2</w:t>
      </w:r>
      <w:r w:rsidR="005F7A86" w:rsidRPr="00763649">
        <w:rPr>
          <w:rFonts w:ascii="Times New Roman" w:eastAsia="Arial Unicode MS" w:hAnsi="Times New Roman" w:cs="Times New Roman"/>
          <w:b/>
          <w:bCs/>
          <w:sz w:val="24"/>
          <w:szCs w:val="24"/>
        </w:rPr>
        <w:t>9</w:t>
      </w:r>
      <w:r w:rsidRPr="00763649">
        <w:rPr>
          <w:rFonts w:ascii="Times New Roman" w:eastAsia="Arial Unicode MS" w:hAnsi="Times New Roman" w:cs="Times New Roman"/>
          <w:sz w:val="24"/>
          <w:szCs w:val="24"/>
        </w:rPr>
        <w:t xml:space="preserve">- </w:t>
      </w:r>
      <w:r w:rsidR="005F7A86" w:rsidRPr="00763649">
        <w:rPr>
          <w:rFonts w:ascii="Times New Roman" w:hAnsi="Times New Roman" w:cs="Times New Roman"/>
          <w:bCs/>
          <w:sz w:val="24"/>
          <w:szCs w:val="24"/>
        </w:rPr>
        <w:t>Kesin teminat</w:t>
      </w:r>
    </w:p>
    <w:p w:rsidR="005F7A86" w:rsidRPr="00763649" w:rsidRDefault="009B7EBD" w:rsidP="005F7A86">
      <w:pPr>
        <w:spacing w:after="0" w:line="240" w:lineRule="auto"/>
        <w:jc w:val="both"/>
        <w:rPr>
          <w:rFonts w:ascii="Times New Roman" w:hAnsi="Times New Roman" w:cs="Times New Roman"/>
          <w:b/>
          <w:bCs/>
          <w:sz w:val="24"/>
          <w:szCs w:val="24"/>
        </w:rPr>
      </w:pPr>
      <w:r w:rsidRPr="00763649">
        <w:rPr>
          <w:rFonts w:ascii="Times New Roman" w:eastAsia="Arial Unicode MS" w:hAnsi="Times New Roman" w:cs="Times New Roman"/>
          <w:b/>
          <w:bCs/>
          <w:sz w:val="24"/>
          <w:szCs w:val="24"/>
        </w:rPr>
        <w:t xml:space="preserve">Madde </w:t>
      </w:r>
      <w:r w:rsidR="005F7A86" w:rsidRPr="00763649">
        <w:rPr>
          <w:rFonts w:ascii="Times New Roman" w:eastAsia="Arial Unicode MS" w:hAnsi="Times New Roman" w:cs="Times New Roman"/>
          <w:b/>
          <w:bCs/>
          <w:sz w:val="24"/>
          <w:szCs w:val="24"/>
        </w:rPr>
        <w:t>30</w:t>
      </w:r>
      <w:r w:rsidRPr="00763649">
        <w:rPr>
          <w:rFonts w:ascii="Times New Roman" w:eastAsia="Arial Unicode MS" w:hAnsi="Times New Roman" w:cs="Times New Roman"/>
          <w:sz w:val="24"/>
          <w:szCs w:val="24"/>
        </w:rPr>
        <w:t xml:space="preserve">- </w:t>
      </w:r>
      <w:r w:rsidR="005F7A86" w:rsidRPr="00763649">
        <w:rPr>
          <w:rFonts w:ascii="Times New Roman" w:hAnsi="Times New Roman" w:cs="Times New Roman"/>
          <w:bCs/>
          <w:sz w:val="24"/>
          <w:szCs w:val="24"/>
        </w:rPr>
        <w:t>İhale saatinden önce ihalenin iptal edilmesi</w:t>
      </w:r>
    </w:p>
    <w:p w:rsidR="005F7A86" w:rsidRPr="00763649" w:rsidRDefault="009B7EBD" w:rsidP="005F7A86">
      <w:pPr>
        <w:spacing w:after="0" w:line="240" w:lineRule="auto"/>
        <w:jc w:val="both"/>
        <w:rPr>
          <w:rFonts w:ascii="Times New Roman" w:hAnsi="Times New Roman" w:cs="Times New Roman"/>
          <w:b/>
          <w:bCs/>
          <w:sz w:val="24"/>
          <w:szCs w:val="24"/>
        </w:rPr>
      </w:pPr>
      <w:r w:rsidRPr="00763649">
        <w:rPr>
          <w:rFonts w:ascii="Times New Roman" w:eastAsia="Arial Unicode MS" w:hAnsi="Times New Roman" w:cs="Times New Roman"/>
          <w:b/>
          <w:bCs/>
          <w:sz w:val="24"/>
          <w:szCs w:val="24"/>
        </w:rPr>
        <w:t xml:space="preserve">Madde </w:t>
      </w:r>
      <w:r w:rsidR="005F7A86" w:rsidRPr="00763649">
        <w:rPr>
          <w:rFonts w:ascii="Times New Roman" w:eastAsia="Arial Unicode MS" w:hAnsi="Times New Roman" w:cs="Times New Roman"/>
          <w:b/>
          <w:bCs/>
          <w:sz w:val="24"/>
          <w:szCs w:val="24"/>
        </w:rPr>
        <w:t>31</w:t>
      </w:r>
      <w:r w:rsidRPr="00763649">
        <w:rPr>
          <w:rFonts w:ascii="Times New Roman" w:eastAsia="Arial Unicode MS" w:hAnsi="Times New Roman" w:cs="Times New Roman"/>
          <w:sz w:val="24"/>
          <w:szCs w:val="24"/>
        </w:rPr>
        <w:t xml:space="preserve">- </w:t>
      </w:r>
      <w:r w:rsidR="005F7A86" w:rsidRPr="00763649">
        <w:rPr>
          <w:rFonts w:ascii="Times New Roman" w:hAnsi="Times New Roman" w:cs="Times New Roman"/>
          <w:bCs/>
          <w:sz w:val="24"/>
          <w:szCs w:val="24"/>
        </w:rPr>
        <w:t>Bütün tekliflerin reddedilmesi ve ihale kararının iptali</w:t>
      </w:r>
    </w:p>
    <w:p w:rsidR="005F7A86" w:rsidRPr="00763649" w:rsidRDefault="009B7EBD" w:rsidP="005F7A86">
      <w:pPr>
        <w:spacing w:after="0" w:line="240" w:lineRule="auto"/>
        <w:jc w:val="both"/>
        <w:rPr>
          <w:rFonts w:ascii="Times New Roman" w:hAnsi="Times New Roman" w:cs="Times New Roman"/>
          <w:b/>
          <w:bCs/>
          <w:sz w:val="24"/>
          <w:szCs w:val="24"/>
        </w:rPr>
      </w:pPr>
      <w:r w:rsidRPr="00763649">
        <w:rPr>
          <w:rFonts w:ascii="Times New Roman" w:eastAsia="Arial Unicode MS" w:hAnsi="Times New Roman" w:cs="Times New Roman"/>
          <w:b/>
          <w:bCs/>
          <w:sz w:val="24"/>
          <w:szCs w:val="24"/>
        </w:rPr>
        <w:t xml:space="preserve">Madde </w:t>
      </w:r>
      <w:r w:rsidR="005F7A86" w:rsidRPr="00763649">
        <w:rPr>
          <w:rFonts w:ascii="Times New Roman" w:eastAsia="Arial Unicode MS" w:hAnsi="Times New Roman" w:cs="Times New Roman"/>
          <w:b/>
          <w:bCs/>
          <w:sz w:val="24"/>
          <w:szCs w:val="24"/>
        </w:rPr>
        <w:t>32</w:t>
      </w:r>
      <w:r w:rsidRPr="00763649">
        <w:rPr>
          <w:rFonts w:ascii="Times New Roman" w:eastAsia="Arial Unicode MS" w:hAnsi="Times New Roman" w:cs="Times New Roman"/>
          <w:sz w:val="24"/>
          <w:szCs w:val="24"/>
        </w:rPr>
        <w:t xml:space="preserve">- </w:t>
      </w:r>
      <w:r w:rsidR="005F7A86" w:rsidRPr="00763649">
        <w:rPr>
          <w:rFonts w:ascii="Times New Roman" w:hAnsi="Times New Roman" w:cs="Times New Roman"/>
          <w:bCs/>
          <w:sz w:val="24"/>
          <w:szCs w:val="24"/>
        </w:rPr>
        <w:t>İhale dışı bırakılma</w:t>
      </w:r>
    </w:p>
    <w:p w:rsidR="00E416DF" w:rsidRPr="00763649" w:rsidRDefault="00E416DF" w:rsidP="00E416DF">
      <w:pPr>
        <w:spacing w:after="0" w:line="240" w:lineRule="auto"/>
        <w:jc w:val="both"/>
        <w:rPr>
          <w:rFonts w:ascii="Times New Roman" w:hAnsi="Times New Roman" w:cs="Times New Roman"/>
          <w:bCs/>
          <w:sz w:val="24"/>
          <w:szCs w:val="24"/>
        </w:rPr>
      </w:pPr>
      <w:r w:rsidRPr="00763649">
        <w:rPr>
          <w:rFonts w:ascii="Times New Roman" w:eastAsia="Arial Unicode MS" w:hAnsi="Times New Roman" w:cs="Times New Roman"/>
          <w:b/>
          <w:bCs/>
          <w:sz w:val="24"/>
          <w:szCs w:val="24"/>
        </w:rPr>
        <w:t>Madde 33</w:t>
      </w:r>
      <w:r w:rsidRPr="00763649">
        <w:rPr>
          <w:rFonts w:ascii="Times New Roman" w:eastAsia="Arial Unicode MS" w:hAnsi="Times New Roman" w:cs="Times New Roman"/>
          <w:sz w:val="24"/>
          <w:szCs w:val="24"/>
        </w:rPr>
        <w:t xml:space="preserve">- </w:t>
      </w:r>
      <w:r w:rsidRPr="00763649">
        <w:rPr>
          <w:rFonts w:ascii="Times New Roman" w:hAnsi="Times New Roman" w:cs="Times New Roman"/>
          <w:bCs/>
          <w:sz w:val="24"/>
          <w:szCs w:val="24"/>
        </w:rPr>
        <w:t>Yasak fiil ve davranışlar</w:t>
      </w:r>
    </w:p>
    <w:p w:rsidR="001B683F" w:rsidRPr="00763649" w:rsidRDefault="001B683F" w:rsidP="001B683F">
      <w:pPr>
        <w:spacing w:after="0" w:line="240" w:lineRule="auto"/>
        <w:jc w:val="both"/>
        <w:rPr>
          <w:rFonts w:ascii="Times New Roman" w:hAnsi="Times New Roman" w:cs="Times New Roman"/>
          <w:b/>
          <w:bCs/>
          <w:sz w:val="24"/>
          <w:szCs w:val="24"/>
        </w:rPr>
      </w:pPr>
      <w:r w:rsidRPr="00763649">
        <w:rPr>
          <w:rFonts w:ascii="Times New Roman" w:eastAsia="Arial Unicode MS" w:hAnsi="Times New Roman" w:cs="Times New Roman"/>
          <w:b/>
          <w:bCs/>
          <w:sz w:val="24"/>
          <w:szCs w:val="24"/>
        </w:rPr>
        <w:t>Madde 34</w:t>
      </w:r>
      <w:r w:rsidRPr="00763649">
        <w:rPr>
          <w:rFonts w:ascii="Times New Roman" w:eastAsia="Arial Unicode MS" w:hAnsi="Times New Roman" w:cs="Times New Roman"/>
          <w:sz w:val="24"/>
          <w:szCs w:val="24"/>
        </w:rPr>
        <w:t xml:space="preserve">- </w:t>
      </w:r>
      <w:r w:rsidRPr="00763649">
        <w:rPr>
          <w:rFonts w:ascii="Times New Roman" w:hAnsi="Times New Roman" w:cs="Times New Roman"/>
          <w:bCs/>
          <w:sz w:val="24"/>
          <w:szCs w:val="24"/>
        </w:rPr>
        <w:t>İhale sonuç ilanının yayınlanması</w:t>
      </w:r>
    </w:p>
    <w:p w:rsidR="001B683F" w:rsidRPr="00763649" w:rsidRDefault="001B683F" w:rsidP="00E416DF">
      <w:pPr>
        <w:spacing w:after="0" w:line="240" w:lineRule="auto"/>
        <w:jc w:val="both"/>
        <w:rPr>
          <w:rFonts w:ascii="Times New Roman" w:hAnsi="Times New Roman" w:cs="Times New Roman"/>
          <w:b/>
          <w:bCs/>
          <w:sz w:val="24"/>
          <w:szCs w:val="24"/>
        </w:rPr>
      </w:pPr>
    </w:p>
    <w:p w:rsidR="00FF6150" w:rsidRPr="00763649" w:rsidRDefault="00475789" w:rsidP="00FF615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ALTINCI </w:t>
      </w:r>
      <w:r w:rsidR="00FF6150" w:rsidRPr="00763649">
        <w:rPr>
          <w:rFonts w:ascii="Times New Roman" w:hAnsi="Times New Roman" w:cs="Times New Roman"/>
          <w:b/>
          <w:bCs/>
          <w:sz w:val="24"/>
          <w:szCs w:val="24"/>
        </w:rPr>
        <w:t>BÖLÜM</w:t>
      </w:r>
    </w:p>
    <w:p w:rsidR="00FF6150" w:rsidRPr="00763649" w:rsidRDefault="00FF6150" w:rsidP="00FF6150">
      <w:pPr>
        <w:spacing w:after="0" w:line="240" w:lineRule="auto"/>
        <w:rPr>
          <w:rFonts w:ascii="Times New Roman" w:hAnsi="Times New Roman" w:cs="Times New Roman"/>
          <w:b/>
          <w:bCs/>
          <w:sz w:val="24"/>
          <w:szCs w:val="24"/>
        </w:rPr>
      </w:pPr>
      <w:r w:rsidRPr="00763649">
        <w:rPr>
          <w:rFonts w:ascii="Times New Roman" w:hAnsi="Times New Roman" w:cs="Times New Roman"/>
          <w:b/>
          <w:bCs/>
          <w:sz w:val="24"/>
          <w:szCs w:val="24"/>
        </w:rPr>
        <w:t>İhalenin Sözleşmeye Bağlanması</w:t>
      </w:r>
    </w:p>
    <w:p w:rsidR="00AD5219" w:rsidRPr="00763649" w:rsidRDefault="00AD5219" w:rsidP="00AD5219">
      <w:pPr>
        <w:spacing w:after="0" w:line="240" w:lineRule="auto"/>
        <w:jc w:val="both"/>
        <w:rPr>
          <w:rFonts w:ascii="Times New Roman" w:hAnsi="Times New Roman" w:cs="Times New Roman"/>
          <w:b/>
          <w:bCs/>
          <w:sz w:val="24"/>
          <w:szCs w:val="24"/>
        </w:rPr>
      </w:pPr>
    </w:p>
    <w:p w:rsidR="001B683F" w:rsidRPr="00763649" w:rsidRDefault="001B683F" w:rsidP="001B683F">
      <w:pPr>
        <w:spacing w:after="0" w:line="240" w:lineRule="auto"/>
        <w:jc w:val="both"/>
        <w:rPr>
          <w:rFonts w:ascii="Times New Roman" w:hAnsi="Times New Roman" w:cs="Times New Roman"/>
          <w:b/>
          <w:bCs/>
          <w:sz w:val="24"/>
          <w:szCs w:val="24"/>
        </w:rPr>
      </w:pPr>
      <w:r w:rsidRPr="00763649">
        <w:rPr>
          <w:rFonts w:ascii="Times New Roman" w:eastAsia="Arial Unicode MS" w:hAnsi="Times New Roman" w:cs="Times New Roman"/>
          <w:b/>
          <w:bCs/>
          <w:sz w:val="24"/>
          <w:szCs w:val="24"/>
        </w:rPr>
        <w:t>Madde 35</w:t>
      </w:r>
      <w:r w:rsidRPr="00763649">
        <w:rPr>
          <w:rFonts w:ascii="Times New Roman" w:eastAsia="Arial Unicode MS" w:hAnsi="Times New Roman" w:cs="Times New Roman"/>
          <w:sz w:val="24"/>
          <w:szCs w:val="24"/>
        </w:rPr>
        <w:t xml:space="preserve">- </w:t>
      </w:r>
      <w:r w:rsidRPr="00763649">
        <w:rPr>
          <w:rFonts w:ascii="Times New Roman" w:hAnsi="Times New Roman" w:cs="Times New Roman"/>
          <w:bCs/>
          <w:sz w:val="24"/>
          <w:szCs w:val="24"/>
        </w:rPr>
        <w:t xml:space="preserve">İhalenin sözleşmeye bağlanması </w:t>
      </w:r>
    </w:p>
    <w:p w:rsidR="00F00D17" w:rsidRPr="00763649" w:rsidRDefault="00583B93" w:rsidP="00F00D17">
      <w:pPr>
        <w:spacing w:after="0" w:line="240" w:lineRule="auto"/>
        <w:jc w:val="both"/>
        <w:rPr>
          <w:rFonts w:ascii="Times New Roman" w:hAnsi="Times New Roman" w:cs="Times New Roman"/>
          <w:b/>
          <w:bCs/>
          <w:sz w:val="24"/>
          <w:szCs w:val="24"/>
        </w:rPr>
      </w:pPr>
      <w:r w:rsidRPr="00763649">
        <w:rPr>
          <w:rFonts w:ascii="Times New Roman" w:eastAsia="Arial Unicode MS" w:hAnsi="Times New Roman" w:cs="Times New Roman"/>
          <w:b/>
          <w:bCs/>
          <w:sz w:val="24"/>
          <w:szCs w:val="24"/>
        </w:rPr>
        <w:t>Madde 3</w:t>
      </w:r>
      <w:r w:rsidR="001B683F" w:rsidRPr="00763649">
        <w:rPr>
          <w:rFonts w:ascii="Times New Roman" w:eastAsia="Arial Unicode MS" w:hAnsi="Times New Roman" w:cs="Times New Roman"/>
          <w:b/>
          <w:bCs/>
          <w:sz w:val="24"/>
          <w:szCs w:val="24"/>
        </w:rPr>
        <w:t>6</w:t>
      </w:r>
      <w:r w:rsidRPr="00763649">
        <w:rPr>
          <w:rFonts w:ascii="Times New Roman" w:eastAsia="Arial Unicode MS" w:hAnsi="Times New Roman" w:cs="Times New Roman"/>
          <w:sz w:val="24"/>
          <w:szCs w:val="24"/>
        </w:rPr>
        <w:t xml:space="preserve">- </w:t>
      </w:r>
      <w:r w:rsidR="00F00D17" w:rsidRPr="00763649">
        <w:rPr>
          <w:rFonts w:ascii="Times New Roman" w:hAnsi="Times New Roman" w:cs="Times New Roman"/>
          <w:bCs/>
          <w:sz w:val="24"/>
          <w:szCs w:val="24"/>
        </w:rPr>
        <w:t>Mücbir sebepler</w:t>
      </w:r>
    </w:p>
    <w:p w:rsidR="00B3138D" w:rsidRPr="00763649" w:rsidRDefault="00583B93" w:rsidP="00B3138D">
      <w:pPr>
        <w:spacing w:after="0" w:line="240" w:lineRule="auto"/>
        <w:jc w:val="both"/>
        <w:rPr>
          <w:rFonts w:ascii="Times New Roman" w:hAnsi="Times New Roman" w:cs="Times New Roman"/>
          <w:b/>
          <w:bCs/>
          <w:sz w:val="24"/>
          <w:szCs w:val="24"/>
        </w:rPr>
      </w:pPr>
      <w:r w:rsidRPr="00763649">
        <w:rPr>
          <w:rFonts w:ascii="Times New Roman" w:eastAsia="Arial Unicode MS" w:hAnsi="Times New Roman" w:cs="Times New Roman"/>
          <w:b/>
          <w:bCs/>
          <w:sz w:val="24"/>
          <w:szCs w:val="24"/>
        </w:rPr>
        <w:t>Madde 3</w:t>
      </w:r>
      <w:r w:rsidR="001B683F" w:rsidRPr="00763649">
        <w:rPr>
          <w:rFonts w:ascii="Times New Roman" w:eastAsia="Arial Unicode MS" w:hAnsi="Times New Roman" w:cs="Times New Roman"/>
          <w:b/>
          <w:bCs/>
          <w:sz w:val="24"/>
          <w:szCs w:val="24"/>
        </w:rPr>
        <w:t>7</w:t>
      </w:r>
      <w:r w:rsidRPr="00763649">
        <w:rPr>
          <w:rFonts w:ascii="Times New Roman" w:eastAsia="Arial Unicode MS" w:hAnsi="Times New Roman" w:cs="Times New Roman"/>
          <w:sz w:val="24"/>
          <w:szCs w:val="24"/>
        </w:rPr>
        <w:t xml:space="preserve">- </w:t>
      </w:r>
      <w:r w:rsidR="00B3138D" w:rsidRPr="00763649">
        <w:rPr>
          <w:rFonts w:ascii="Times New Roman" w:hAnsi="Times New Roman" w:cs="Times New Roman"/>
          <w:bCs/>
          <w:sz w:val="24"/>
          <w:szCs w:val="24"/>
        </w:rPr>
        <w:t>Avans verilmesi</w:t>
      </w:r>
    </w:p>
    <w:p w:rsidR="000E0626" w:rsidRPr="00763649" w:rsidRDefault="00583B93" w:rsidP="000E0626">
      <w:pPr>
        <w:spacing w:after="0" w:line="240" w:lineRule="auto"/>
        <w:jc w:val="both"/>
        <w:rPr>
          <w:rFonts w:ascii="Times New Roman" w:hAnsi="Times New Roman" w:cs="Times New Roman"/>
          <w:b/>
          <w:bCs/>
          <w:sz w:val="24"/>
          <w:szCs w:val="24"/>
        </w:rPr>
      </w:pPr>
      <w:r w:rsidRPr="00763649">
        <w:rPr>
          <w:rFonts w:ascii="Times New Roman" w:eastAsia="Arial Unicode MS" w:hAnsi="Times New Roman" w:cs="Times New Roman"/>
          <w:b/>
          <w:bCs/>
          <w:sz w:val="24"/>
          <w:szCs w:val="24"/>
        </w:rPr>
        <w:t>Madde 3</w:t>
      </w:r>
      <w:r w:rsidR="000E0626" w:rsidRPr="00763649">
        <w:rPr>
          <w:rFonts w:ascii="Times New Roman" w:eastAsia="Arial Unicode MS" w:hAnsi="Times New Roman" w:cs="Times New Roman"/>
          <w:b/>
          <w:bCs/>
          <w:sz w:val="24"/>
          <w:szCs w:val="24"/>
        </w:rPr>
        <w:t>8</w:t>
      </w:r>
      <w:r w:rsidRPr="00763649">
        <w:rPr>
          <w:rFonts w:ascii="Times New Roman" w:eastAsia="Arial Unicode MS" w:hAnsi="Times New Roman" w:cs="Times New Roman"/>
          <w:sz w:val="24"/>
          <w:szCs w:val="24"/>
        </w:rPr>
        <w:t xml:space="preserve">- </w:t>
      </w:r>
      <w:r w:rsidR="000E0626" w:rsidRPr="00763649">
        <w:rPr>
          <w:rFonts w:ascii="Times New Roman" w:hAnsi="Times New Roman" w:cs="Times New Roman"/>
          <w:bCs/>
          <w:sz w:val="24"/>
          <w:szCs w:val="24"/>
        </w:rPr>
        <w:t>Kontrol teşkilatının kurulması ve görevleri</w:t>
      </w:r>
    </w:p>
    <w:p w:rsidR="000E0626" w:rsidRPr="00763649" w:rsidRDefault="00583B93" w:rsidP="000E0626">
      <w:pPr>
        <w:spacing w:after="0" w:line="240" w:lineRule="auto"/>
        <w:jc w:val="both"/>
        <w:rPr>
          <w:rFonts w:ascii="Times New Roman" w:hAnsi="Times New Roman" w:cs="Times New Roman"/>
          <w:b/>
          <w:bCs/>
          <w:sz w:val="24"/>
          <w:szCs w:val="24"/>
        </w:rPr>
      </w:pPr>
      <w:r w:rsidRPr="00763649">
        <w:rPr>
          <w:rFonts w:ascii="Times New Roman" w:eastAsia="Arial Unicode MS" w:hAnsi="Times New Roman" w:cs="Times New Roman"/>
          <w:b/>
          <w:bCs/>
          <w:sz w:val="24"/>
          <w:szCs w:val="24"/>
        </w:rPr>
        <w:t>Madde 3</w:t>
      </w:r>
      <w:r w:rsidR="000E0626" w:rsidRPr="00763649">
        <w:rPr>
          <w:rFonts w:ascii="Times New Roman" w:eastAsia="Arial Unicode MS" w:hAnsi="Times New Roman" w:cs="Times New Roman"/>
          <w:b/>
          <w:bCs/>
          <w:sz w:val="24"/>
          <w:szCs w:val="24"/>
        </w:rPr>
        <w:t>9</w:t>
      </w:r>
      <w:r w:rsidRPr="00763649">
        <w:rPr>
          <w:rFonts w:ascii="Times New Roman" w:eastAsia="Arial Unicode MS" w:hAnsi="Times New Roman" w:cs="Times New Roman"/>
          <w:sz w:val="24"/>
          <w:szCs w:val="24"/>
        </w:rPr>
        <w:t xml:space="preserve">- </w:t>
      </w:r>
      <w:r w:rsidR="000E0626" w:rsidRPr="00763649">
        <w:rPr>
          <w:rFonts w:ascii="Times New Roman" w:hAnsi="Times New Roman" w:cs="Times New Roman"/>
          <w:bCs/>
          <w:sz w:val="24"/>
          <w:szCs w:val="24"/>
        </w:rPr>
        <w:t>Muayene kabul komisyonunun kurulması ve görevleri</w:t>
      </w:r>
    </w:p>
    <w:p w:rsidR="006138A5" w:rsidRPr="00763649" w:rsidRDefault="006138A5" w:rsidP="006138A5">
      <w:pPr>
        <w:spacing w:after="0" w:line="240" w:lineRule="auto"/>
        <w:jc w:val="both"/>
        <w:rPr>
          <w:rFonts w:ascii="Times New Roman" w:hAnsi="Times New Roman" w:cs="Times New Roman"/>
          <w:b/>
          <w:bCs/>
          <w:sz w:val="24"/>
          <w:szCs w:val="24"/>
        </w:rPr>
      </w:pPr>
      <w:r w:rsidRPr="00763649">
        <w:rPr>
          <w:rFonts w:ascii="Times New Roman" w:eastAsia="Arial Unicode MS" w:hAnsi="Times New Roman" w:cs="Times New Roman"/>
          <w:b/>
          <w:bCs/>
          <w:sz w:val="24"/>
          <w:szCs w:val="24"/>
        </w:rPr>
        <w:t>Madde 40</w:t>
      </w:r>
      <w:r w:rsidRPr="00763649">
        <w:rPr>
          <w:rFonts w:ascii="Times New Roman" w:eastAsia="Arial Unicode MS" w:hAnsi="Times New Roman" w:cs="Times New Roman"/>
          <w:sz w:val="24"/>
          <w:szCs w:val="24"/>
        </w:rPr>
        <w:t xml:space="preserve">- </w:t>
      </w:r>
      <w:r w:rsidRPr="00763649">
        <w:rPr>
          <w:rFonts w:ascii="Times New Roman" w:hAnsi="Times New Roman" w:cs="Times New Roman"/>
          <w:bCs/>
          <w:sz w:val="24"/>
          <w:szCs w:val="24"/>
        </w:rPr>
        <w:t>Sözleşmenin yürütülmesi</w:t>
      </w:r>
    </w:p>
    <w:p w:rsidR="006138A5" w:rsidRPr="00763649" w:rsidRDefault="006138A5" w:rsidP="006138A5">
      <w:pPr>
        <w:spacing w:after="0" w:line="240" w:lineRule="auto"/>
        <w:jc w:val="both"/>
        <w:rPr>
          <w:rFonts w:ascii="Times New Roman" w:hAnsi="Times New Roman" w:cs="Times New Roman"/>
          <w:b/>
          <w:bCs/>
          <w:sz w:val="24"/>
          <w:szCs w:val="24"/>
        </w:rPr>
      </w:pPr>
      <w:r w:rsidRPr="00763649">
        <w:rPr>
          <w:rFonts w:ascii="Times New Roman" w:eastAsia="Arial Unicode MS" w:hAnsi="Times New Roman" w:cs="Times New Roman"/>
          <w:b/>
          <w:bCs/>
          <w:sz w:val="24"/>
          <w:szCs w:val="24"/>
        </w:rPr>
        <w:t>Madde 41</w:t>
      </w:r>
      <w:r w:rsidRPr="00763649">
        <w:rPr>
          <w:rFonts w:ascii="Times New Roman" w:eastAsia="Arial Unicode MS" w:hAnsi="Times New Roman" w:cs="Times New Roman"/>
          <w:sz w:val="24"/>
          <w:szCs w:val="24"/>
        </w:rPr>
        <w:t xml:space="preserve">- </w:t>
      </w:r>
      <w:r w:rsidRPr="00763649">
        <w:rPr>
          <w:rFonts w:ascii="Times New Roman" w:hAnsi="Times New Roman" w:cs="Times New Roman"/>
          <w:bCs/>
          <w:sz w:val="24"/>
          <w:szCs w:val="24"/>
        </w:rPr>
        <w:t>Genel şartname</w:t>
      </w:r>
    </w:p>
    <w:p w:rsidR="00FB3AD7" w:rsidRPr="00763649" w:rsidRDefault="00FB3AD7" w:rsidP="00FB3AD7">
      <w:pPr>
        <w:spacing w:after="0" w:line="240" w:lineRule="auto"/>
        <w:jc w:val="both"/>
        <w:rPr>
          <w:rFonts w:ascii="Times New Roman" w:hAnsi="Times New Roman" w:cs="Times New Roman"/>
          <w:b/>
          <w:bCs/>
          <w:sz w:val="24"/>
          <w:szCs w:val="24"/>
        </w:rPr>
      </w:pPr>
      <w:r w:rsidRPr="00763649">
        <w:rPr>
          <w:rFonts w:ascii="Times New Roman" w:eastAsia="Arial Unicode MS" w:hAnsi="Times New Roman" w:cs="Times New Roman"/>
          <w:b/>
          <w:bCs/>
          <w:sz w:val="24"/>
          <w:szCs w:val="24"/>
        </w:rPr>
        <w:t>Madde 42</w:t>
      </w:r>
      <w:r w:rsidRPr="00763649">
        <w:rPr>
          <w:rFonts w:ascii="Times New Roman" w:eastAsia="Arial Unicode MS" w:hAnsi="Times New Roman" w:cs="Times New Roman"/>
          <w:sz w:val="24"/>
          <w:szCs w:val="24"/>
        </w:rPr>
        <w:t xml:space="preserve">- </w:t>
      </w:r>
      <w:r w:rsidRPr="00763649">
        <w:rPr>
          <w:rFonts w:ascii="Times New Roman" w:hAnsi="Times New Roman" w:cs="Times New Roman"/>
          <w:bCs/>
          <w:sz w:val="24"/>
          <w:szCs w:val="24"/>
        </w:rPr>
        <w:t>Fiyat farkı</w:t>
      </w:r>
    </w:p>
    <w:p w:rsidR="00827B5C" w:rsidRPr="00763649" w:rsidRDefault="00827B5C" w:rsidP="00827B5C">
      <w:pPr>
        <w:spacing w:after="0" w:line="240" w:lineRule="auto"/>
        <w:jc w:val="both"/>
        <w:rPr>
          <w:rFonts w:ascii="Times New Roman" w:hAnsi="Times New Roman" w:cs="Times New Roman"/>
          <w:b/>
          <w:bCs/>
          <w:sz w:val="24"/>
          <w:szCs w:val="24"/>
        </w:rPr>
      </w:pPr>
      <w:r w:rsidRPr="00763649">
        <w:rPr>
          <w:rFonts w:ascii="Times New Roman" w:eastAsia="Arial Unicode MS" w:hAnsi="Times New Roman" w:cs="Times New Roman"/>
          <w:b/>
          <w:bCs/>
          <w:sz w:val="24"/>
          <w:szCs w:val="24"/>
        </w:rPr>
        <w:t>Madde 43</w:t>
      </w:r>
      <w:r w:rsidRPr="00763649">
        <w:rPr>
          <w:rFonts w:ascii="Times New Roman" w:eastAsia="Arial Unicode MS" w:hAnsi="Times New Roman" w:cs="Times New Roman"/>
          <w:sz w:val="24"/>
          <w:szCs w:val="24"/>
        </w:rPr>
        <w:t xml:space="preserve">- </w:t>
      </w:r>
      <w:r w:rsidRPr="00763649">
        <w:rPr>
          <w:rFonts w:ascii="Times New Roman" w:hAnsi="Times New Roman" w:cs="Times New Roman"/>
          <w:bCs/>
          <w:sz w:val="24"/>
          <w:szCs w:val="24"/>
        </w:rPr>
        <w:t>İş artışı ve iş eksilişi</w:t>
      </w:r>
    </w:p>
    <w:p w:rsidR="00827B5C" w:rsidRPr="00763649" w:rsidRDefault="00827B5C" w:rsidP="00827B5C">
      <w:pPr>
        <w:spacing w:after="0" w:line="240" w:lineRule="auto"/>
        <w:jc w:val="both"/>
        <w:rPr>
          <w:rFonts w:ascii="Times New Roman" w:hAnsi="Times New Roman" w:cs="Times New Roman"/>
          <w:b/>
          <w:bCs/>
          <w:sz w:val="24"/>
          <w:szCs w:val="24"/>
        </w:rPr>
      </w:pPr>
      <w:r w:rsidRPr="00763649">
        <w:rPr>
          <w:rFonts w:ascii="Times New Roman" w:eastAsia="Arial Unicode MS" w:hAnsi="Times New Roman" w:cs="Times New Roman"/>
          <w:b/>
          <w:bCs/>
          <w:sz w:val="24"/>
          <w:szCs w:val="24"/>
        </w:rPr>
        <w:t>Madde 44</w:t>
      </w:r>
      <w:r w:rsidRPr="00763649">
        <w:rPr>
          <w:rFonts w:ascii="Times New Roman" w:eastAsia="Arial Unicode MS" w:hAnsi="Times New Roman" w:cs="Times New Roman"/>
          <w:sz w:val="24"/>
          <w:szCs w:val="24"/>
        </w:rPr>
        <w:t xml:space="preserve">- </w:t>
      </w:r>
      <w:r w:rsidRPr="00763649">
        <w:rPr>
          <w:rFonts w:ascii="Times New Roman" w:hAnsi="Times New Roman" w:cs="Times New Roman"/>
          <w:bCs/>
          <w:sz w:val="24"/>
          <w:szCs w:val="24"/>
        </w:rPr>
        <w:t>Ek kesin teminat</w:t>
      </w:r>
    </w:p>
    <w:p w:rsidR="00BE64C5" w:rsidRPr="00763649" w:rsidRDefault="00BE64C5" w:rsidP="00BE64C5">
      <w:pPr>
        <w:spacing w:after="0" w:line="240" w:lineRule="auto"/>
        <w:jc w:val="both"/>
        <w:rPr>
          <w:rFonts w:ascii="Times New Roman" w:hAnsi="Times New Roman" w:cs="Times New Roman"/>
          <w:b/>
          <w:bCs/>
          <w:sz w:val="24"/>
          <w:szCs w:val="24"/>
        </w:rPr>
      </w:pPr>
      <w:r w:rsidRPr="00763649">
        <w:rPr>
          <w:rFonts w:ascii="Times New Roman" w:eastAsia="Arial Unicode MS" w:hAnsi="Times New Roman" w:cs="Times New Roman"/>
          <w:b/>
          <w:bCs/>
          <w:sz w:val="24"/>
          <w:szCs w:val="24"/>
        </w:rPr>
        <w:t>Madde 4</w:t>
      </w:r>
      <w:r w:rsidR="00BF3619" w:rsidRPr="00763649">
        <w:rPr>
          <w:rFonts w:ascii="Times New Roman" w:eastAsia="Arial Unicode MS" w:hAnsi="Times New Roman" w:cs="Times New Roman"/>
          <w:b/>
          <w:bCs/>
          <w:sz w:val="24"/>
          <w:szCs w:val="24"/>
        </w:rPr>
        <w:t>5</w:t>
      </w:r>
      <w:r w:rsidRPr="00763649">
        <w:rPr>
          <w:rFonts w:ascii="Times New Roman" w:eastAsia="Arial Unicode MS" w:hAnsi="Times New Roman" w:cs="Times New Roman"/>
          <w:sz w:val="24"/>
          <w:szCs w:val="24"/>
        </w:rPr>
        <w:t xml:space="preserve">- </w:t>
      </w:r>
      <w:r w:rsidRPr="00763649">
        <w:rPr>
          <w:rFonts w:ascii="Times New Roman" w:hAnsi="Times New Roman" w:cs="Times New Roman"/>
          <w:bCs/>
          <w:sz w:val="24"/>
          <w:szCs w:val="24"/>
        </w:rPr>
        <w:t>Teslim, muayene ve kabul işlemleri</w:t>
      </w:r>
    </w:p>
    <w:p w:rsidR="00BF3619" w:rsidRPr="00763649" w:rsidRDefault="00BF3619" w:rsidP="00BF3619">
      <w:pPr>
        <w:spacing w:after="0" w:line="240" w:lineRule="auto"/>
        <w:jc w:val="both"/>
        <w:rPr>
          <w:rFonts w:ascii="Times New Roman" w:hAnsi="Times New Roman" w:cs="Times New Roman"/>
          <w:bCs/>
          <w:sz w:val="24"/>
          <w:szCs w:val="24"/>
        </w:rPr>
      </w:pPr>
      <w:r w:rsidRPr="00763649">
        <w:rPr>
          <w:rFonts w:ascii="Times New Roman" w:eastAsia="Arial Unicode MS" w:hAnsi="Times New Roman" w:cs="Times New Roman"/>
          <w:b/>
          <w:bCs/>
          <w:sz w:val="24"/>
          <w:szCs w:val="24"/>
        </w:rPr>
        <w:t>Madde 4</w:t>
      </w:r>
      <w:r w:rsidR="0008464F" w:rsidRPr="00763649">
        <w:rPr>
          <w:rFonts w:ascii="Times New Roman" w:eastAsia="Arial Unicode MS" w:hAnsi="Times New Roman" w:cs="Times New Roman"/>
          <w:b/>
          <w:bCs/>
          <w:sz w:val="24"/>
          <w:szCs w:val="24"/>
        </w:rPr>
        <w:t>6</w:t>
      </w:r>
      <w:r w:rsidRPr="00763649">
        <w:rPr>
          <w:rFonts w:ascii="Times New Roman" w:eastAsia="Arial Unicode MS" w:hAnsi="Times New Roman" w:cs="Times New Roman"/>
          <w:sz w:val="24"/>
          <w:szCs w:val="24"/>
        </w:rPr>
        <w:t xml:space="preserve">- </w:t>
      </w:r>
      <w:r w:rsidRPr="00763649">
        <w:rPr>
          <w:rFonts w:ascii="Times New Roman" w:hAnsi="Times New Roman" w:cs="Times New Roman"/>
          <w:bCs/>
          <w:sz w:val="24"/>
          <w:szCs w:val="24"/>
        </w:rPr>
        <w:t>Yüklenicinin sözleşmeyi feshetmesi</w:t>
      </w:r>
    </w:p>
    <w:p w:rsidR="0008464F" w:rsidRPr="00763649" w:rsidRDefault="0008464F" w:rsidP="0008464F">
      <w:pPr>
        <w:spacing w:after="0" w:line="240" w:lineRule="auto"/>
        <w:jc w:val="both"/>
        <w:rPr>
          <w:rFonts w:ascii="Times New Roman" w:hAnsi="Times New Roman" w:cs="Times New Roman"/>
          <w:b/>
          <w:bCs/>
          <w:sz w:val="24"/>
          <w:szCs w:val="24"/>
        </w:rPr>
      </w:pPr>
      <w:r w:rsidRPr="00763649">
        <w:rPr>
          <w:rFonts w:ascii="Times New Roman" w:eastAsia="Arial Unicode MS" w:hAnsi="Times New Roman" w:cs="Times New Roman"/>
          <w:b/>
          <w:bCs/>
          <w:sz w:val="24"/>
          <w:szCs w:val="24"/>
        </w:rPr>
        <w:t>Madde 47</w:t>
      </w:r>
      <w:r w:rsidRPr="00763649">
        <w:rPr>
          <w:rFonts w:ascii="Times New Roman" w:eastAsia="Arial Unicode MS" w:hAnsi="Times New Roman" w:cs="Times New Roman"/>
          <w:sz w:val="24"/>
          <w:szCs w:val="24"/>
        </w:rPr>
        <w:t xml:space="preserve">- </w:t>
      </w:r>
      <w:r w:rsidRPr="00763649">
        <w:rPr>
          <w:rFonts w:ascii="Times New Roman" w:hAnsi="Times New Roman" w:cs="Times New Roman"/>
          <w:bCs/>
          <w:sz w:val="24"/>
          <w:szCs w:val="24"/>
        </w:rPr>
        <w:t>İdarenin sözleşmeyi feshetmesi</w:t>
      </w:r>
    </w:p>
    <w:p w:rsidR="00F311FB" w:rsidRPr="00763649" w:rsidRDefault="00F311FB" w:rsidP="00F311FB">
      <w:pPr>
        <w:spacing w:after="0" w:line="240" w:lineRule="auto"/>
        <w:jc w:val="both"/>
        <w:rPr>
          <w:rFonts w:ascii="Times New Roman" w:hAnsi="Times New Roman" w:cs="Times New Roman"/>
          <w:b/>
          <w:bCs/>
          <w:sz w:val="24"/>
          <w:szCs w:val="24"/>
        </w:rPr>
      </w:pPr>
      <w:r w:rsidRPr="00763649">
        <w:rPr>
          <w:rFonts w:ascii="Times New Roman" w:eastAsia="Arial Unicode MS" w:hAnsi="Times New Roman" w:cs="Times New Roman"/>
          <w:b/>
          <w:bCs/>
          <w:sz w:val="24"/>
          <w:szCs w:val="24"/>
        </w:rPr>
        <w:t>Madde 4</w:t>
      </w:r>
      <w:r w:rsidR="00837277" w:rsidRPr="00763649">
        <w:rPr>
          <w:rFonts w:ascii="Times New Roman" w:eastAsia="Arial Unicode MS" w:hAnsi="Times New Roman" w:cs="Times New Roman"/>
          <w:b/>
          <w:bCs/>
          <w:sz w:val="24"/>
          <w:szCs w:val="24"/>
        </w:rPr>
        <w:t>8</w:t>
      </w:r>
      <w:r w:rsidRPr="00763649">
        <w:rPr>
          <w:rFonts w:ascii="Times New Roman" w:eastAsia="Arial Unicode MS" w:hAnsi="Times New Roman" w:cs="Times New Roman"/>
          <w:sz w:val="24"/>
          <w:szCs w:val="24"/>
        </w:rPr>
        <w:t xml:space="preserve">- </w:t>
      </w:r>
      <w:r w:rsidRPr="00763649">
        <w:rPr>
          <w:rFonts w:ascii="Times New Roman" w:hAnsi="Times New Roman" w:cs="Times New Roman"/>
          <w:bCs/>
          <w:sz w:val="24"/>
          <w:szCs w:val="24"/>
        </w:rPr>
        <w:t>Sözleşmede değişiklik yapılması</w:t>
      </w:r>
    </w:p>
    <w:p w:rsidR="00837277" w:rsidRPr="00763649" w:rsidRDefault="00837277" w:rsidP="00837277">
      <w:pPr>
        <w:spacing w:after="0" w:line="240" w:lineRule="auto"/>
        <w:jc w:val="both"/>
        <w:rPr>
          <w:rFonts w:ascii="Times New Roman" w:hAnsi="Times New Roman" w:cs="Times New Roman"/>
          <w:b/>
          <w:bCs/>
          <w:sz w:val="24"/>
          <w:szCs w:val="24"/>
        </w:rPr>
      </w:pPr>
      <w:r w:rsidRPr="00763649">
        <w:rPr>
          <w:rFonts w:ascii="Times New Roman" w:eastAsia="Arial Unicode MS" w:hAnsi="Times New Roman" w:cs="Times New Roman"/>
          <w:b/>
          <w:bCs/>
          <w:sz w:val="24"/>
          <w:szCs w:val="24"/>
        </w:rPr>
        <w:t>Madde 49</w:t>
      </w:r>
      <w:r w:rsidRPr="00763649">
        <w:rPr>
          <w:rFonts w:ascii="Times New Roman" w:eastAsia="Arial Unicode MS" w:hAnsi="Times New Roman" w:cs="Times New Roman"/>
          <w:sz w:val="24"/>
          <w:szCs w:val="24"/>
        </w:rPr>
        <w:t xml:space="preserve">- </w:t>
      </w:r>
      <w:r w:rsidRPr="00763649">
        <w:rPr>
          <w:rFonts w:ascii="Times New Roman" w:hAnsi="Times New Roman" w:cs="Times New Roman"/>
          <w:bCs/>
          <w:sz w:val="24"/>
          <w:szCs w:val="24"/>
        </w:rPr>
        <w:t>Sözleşmenin devri</w:t>
      </w:r>
      <w:r w:rsidRPr="00763649">
        <w:rPr>
          <w:rFonts w:ascii="Times New Roman" w:hAnsi="Times New Roman" w:cs="Times New Roman"/>
          <w:b/>
          <w:bCs/>
          <w:sz w:val="24"/>
          <w:szCs w:val="24"/>
        </w:rPr>
        <w:t xml:space="preserve"> </w:t>
      </w:r>
    </w:p>
    <w:p w:rsidR="00D7711D" w:rsidRPr="00763649" w:rsidRDefault="00D7711D" w:rsidP="00D7711D">
      <w:pPr>
        <w:spacing w:after="0" w:line="240" w:lineRule="auto"/>
        <w:jc w:val="both"/>
        <w:rPr>
          <w:rFonts w:ascii="Times New Roman" w:hAnsi="Times New Roman" w:cs="Times New Roman"/>
          <w:b/>
          <w:iCs/>
          <w:snapToGrid w:val="0"/>
          <w:sz w:val="24"/>
          <w:szCs w:val="24"/>
        </w:rPr>
      </w:pPr>
      <w:r w:rsidRPr="00763649">
        <w:rPr>
          <w:rFonts w:ascii="Times New Roman" w:eastAsia="Arial Unicode MS" w:hAnsi="Times New Roman" w:cs="Times New Roman"/>
          <w:b/>
          <w:bCs/>
          <w:sz w:val="24"/>
          <w:szCs w:val="24"/>
        </w:rPr>
        <w:t>Madde 50</w:t>
      </w:r>
      <w:r w:rsidRPr="00763649">
        <w:rPr>
          <w:rFonts w:ascii="Times New Roman" w:eastAsia="Arial Unicode MS" w:hAnsi="Times New Roman" w:cs="Times New Roman"/>
          <w:sz w:val="24"/>
          <w:szCs w:val="24"/>
        </w:rPr>
        <w:t xml:space="preserve">- </w:t>
      </w:r>
      <w:r w:rsidRPr="00763649">
        <w:rPr>
          <w:rFonts w:ascii="Times New Roman" w:hAnsi="Times New Roman" w:cs="Times New Roman"/>
          <w:iCs/>
          <w:snapToGrid w:val="0"/>
          <w:sz w:val="24"/>
          <w:szCs w:val="24"/>
        </w:rPr>
        <w:t>Yasak fiil ve davranışlar</w:t>
      </w:r>
    </w:p>
    <w:p w:rsidR="00375F87" w:rsidRPr="00763649" w:rsidRDefault="00375F87" w:rsidP="00375F87">
      <w:pPr>
        <w:spacing w:after="0" w:line="240" w:lineRule="auto"/>
        <w:jc w:val="both"/>
        <w:rPr>
          <w:rFonts w:ascii="Times New Roman" w:hAnsi="Times New Roman" w:cs="Times New Roman"/>
          <w:b/>
          <w:iCs/>
          <w:snapToGrid w:val="0"/>
          <w:sz w:val="24"/>
          <w:szCs w:val="24"/>
        </w:rPr>
      </w:pPr>
      <w:r w:rsidRPr="00763649">
        <w:rPr>
          <w:rFonts w:ascii="Times New Roman" w:eastAsia="Arial Unicode MS" w:hAnsi="Times New Roman" w:cs="Times New Roman"/>
          <w:b/>
          <w:bCs/>
          <w:sz w:val="24"/>
          <w:szCs w:val="24"/>
        </w:rPr>
        <w:t>Madde 51</w:t>
      </w:r>
      <w:r w:rsidRPr="00763649">
        <w:rPr>
          <w:rFonts w:ascii="Times New Roman" w:eastAsia="Arial Unicode MS" w:hAnsi="Times New Roman" w:cs="Times New Roman"/>
          <w:sz w:val="24"/>
          <w:szCs w:val="24"/>
        </w:rPr>
        <w:t xml:space="preserve">- </w:t>
      </w:r>
      <w:r w:rsidRPr="00763649">
        <w:rPr>
          <w:rFonts w:ascii="Times New Roman" w:hAnsi="Times New Roman" w:cs="Times New Roman"/>
          <w:iCs/>
          <w:snapToGrid w:val="0"/>
          <w:sz w:val="24"/>
          <w:szCs w:val="24"/>
        </w:rPr>
        <w:t>Sözleşmeden önceki yasak fiil veya davranışlar nedeniyle fesih</w:t>
      </w:r>
    </w:p>
    <w:p w:rsidR="007849B4" w:rsidRPr="00763649" w:rsidRDefault="007849B4" w:rsidP="007849B4">
      <w:pPr>
        <w:spacing w:after="0" w:line="240" w:lineRule="auto"/>
        <w:jc w:val="both"/>
        <w:rPr>
          <w:rFonts w:ascii="Times New Roman" w:hAnsi="Times New Roman" w:cs="Times New Roman"/>
          <w:b/>
          <w:bCs/>
          <w:sz w:val="24"/>
          <w:szCs w:val="24"/>
        </w:rPr>
      </w:pPr>
      <w:r w:rsidRPr="00763649">
        <w:rPr>
          <w:rFonts w:ascii="Times New Roman" w:eastAsia="Arial Unicode MS" w:hAnsi="Times New Roman" w:cs="Times New Roman"/>
          <w:b/>
          <w:bCs/>
          <w:sz w:val="24"/>
          <w:szCs w:val="24"/>
        </w:rPr>
        <w:t>Madde 52</w:t>
      </w:r>
      <w:r w:rsidRPr="00763649">
        <w:rPr>
          <w:rFonts w:ascii="Times New Roman" w:eastAsia="Arial Unicode MS" w:hAnsi="Times New Roman" w:cs="Times New Roman"/>
          <w:sz w:val="24"/>
          <w:szCs w:val="24"/>
        </w:rPr>
        <w:t xml:space="preserve">- </w:t>
      </w:r>
      <w:r w:rsidRPr="00763649">
        <w:rPr>
          <w:rFonts w:ascii="Times New Roman" w:hAnsi="Times New Roman" w:cs="Times New Roman"/>
          <w:bCs/>
          <w:sz w:val="24"/>
          <w:szCs w:val="24"/>
        </w:rPr>
        <w:t>İhalelere katılmaktan yasaklama</w:t>
      </w:r>
    </w:p>
    <w:p w:rsidR="005210CA" w:rsidRPr="00763649" w:rsidRDefault="005210CA" w:rsidP="005210CA">
      <w:pPr>
        <w:spacing w:after="0" w:line="240" w:lineRule="auto"/>
        <w:jc w:val="both"/>
        <w:rPr>
          <w:rFonts w:ascii="Times New Roman" w:hAnsi="Times New Roman" w:cs="Times New Roman"/>
          <w:b/>
          <w:bCs/>
          <w:sz w:val="24"/>
          <w:szCs w:val="24"/>
        </w:rPr>
      </w:pPr>
      <w:r w:rsidRPr="00763649">
        <w:rPr>
          <w:rFonts w:ascii="Times New Roman" w:eastAsia="Arial Unicode MS" w:hAnsi="Times New Roman" w:cs="Times New Roman"/>
          <w:b/>
          <w:bCs/>
          <w:sz w:val="24"/>
          <w:szCs w:val="24"/>
        </w:rPr>
        <w:t>Madde 53</w:t>
      </w:r>
      <w:r w:rsidRPr="00763649">
        <w:rPr>
          <w:rFonts w:ascii="Times New Roman" w:eastAsia="Arial Unicode MS" w:hAnsi="Times New Roman" w:cs="Times New Roman"/>
          <w:sz w:val="24"/>
          <w:szCs w:val="24"/>
        </w:rPr>
        <w:t xml:space="preserve">- </w:t>
      </w:r>
      <w:proofErr w:type="spellStart"/>
      <w:r w:rsidRPr="00763649">
        <w:rPr>
          <w:rFonts w:ascii="Times New Roman" w:hAnsi="Times New Roman" w:cs="Times New Roman"/>
          <w:bCs/>
          <w:sz w:val="24"/>
          <w:szCs w:val="24"/>
        </w:rPr>
        <w:t>Hakedişin</w:t>
      </w:r>
      <w:proofErr w:type="spellEnd"/>
      <w:r w:rsidRPr="00763649">
        <w:rPr>
          <w:rFonts w:ascii="Times New Roman" w:hAnsi="Times New Roman" w:cs="Times New Roman"/>
          <w:bCs/>
          <w:sz w:val="24"/>
          <w:szCs w:val="24"/>
        </w:rPr>
        <w:t xml:space="preserve"> ödenmesi</w:t>
      </w:r>
    </w:p>
    <w:p w:rsidR="005210CA" w:rsidRPr="00763649" w:rsidRDefault="005210CA" w:rsidP="005210CA">
      <w:pPr>
        <w:spacing w:after="0" w:line="240" w:lineRule="auto"/>
        <w:jc w:val="both"/>
        <w:rPr>
          <w:rFonts w:ascii="Times New Roman" w:hAnsi="Times New Roman" w:cs="Times New Roman"/>
          <w:b/>
          <w:bCs/>
          <w:sz w:val="24"/>
          <w:szCs w:val="24"/>
        </w:rPr>
      </w:pPr>
      <w:r w:rsidRPr="00763649">
        <w:rPr>
          <w:rFonts w:ascii="Times New Roman" w:eastAsia="Arial Unicode MS" w:hAnsi="Times New Roman" w:cs="Times New Roman"/>
          <w:b/>
          <w:bCs/>
          <w:sz w:val="24"/>
          <w:szCs w:val="24"/>
        </w:rPr>
        <w:t>Madde 54</w:t>
      </w:r>
      <w:r w:rsidRPr="00763649">
        <w:rPr>
          <w:rFonts w:ascii="Times New Roman" w:eastAsia="Arial Unicode MS" w:hAnsi="Times New Roman" w:cs="Times New Roman"/>
          <w:sz w:val="24"/>
          <w:szCs w:val="24"/>
        </w:rPr>
        <w:t xml:space="preserve">- </w:t>
      </w:r>
      <w:r w:rsidRPr="00763649">
        <w:rPr>
          <w:rFonts w:ascii="Times New Roman" w:hAnsi="Times New Roman" w:cs="Times New Roman"/>
          <w:bCs/>
          <w:sz w:val="24"/>
          <w:szCs w:val="24"/>
        </w:rPr>
        <w:t>Kesin teminat ve ek kesin teminatların geri verilmesi</w:t>
      </w:r>
    </w:p>
    <w:p w:rsidR="004D4177" w:rsidRPr="00763649" w:rsidRDefault="004D4177" w:rsidP="004D4177">
      <w:pPr>
        <w:spacing w:after="0" w:line="240" w:lineRule="auto"/>
        <w:jc w:val="both"/>
        <w:rPr>
          <w:rFonts w:ascii="Times New Roman" w:hAnsi="Times New Roman" w:cs="Times New Roman"/>
          <w:b/>
          <w:bCs/>
          <w:sz w:val="24"/>
          <w:szCs w:val="24"/>
        </w:rPr>
      </w:pPr>
      <w:r w:rsidRPr="00763649">
        <w:rPr>
          <w:rFonts w:ascii="Times New Roman" w:eastAsia="Arial Unicode MS" w:hAnsi="Times New Roman" w:cs="Times New Roman"/>
          <w:b/>
          <w:bCs/>
          <w:sz w:val="24"/>
          <w:szCs w:val="24"/>
        </w:rPr>
        <w:t>Madde 55</w:t>
      </w:r>
      <w:r w:rsidRPr="00763649">
        <w:rPr>
          <w:rFonts w:ascii="Times New Roman" w:eastAsia="Arial Unicode MS" w:hAnsi="Times New Roman" w:cs="Times New Roman"/>
          <w:sz w:val="24"/>
          <w:szCs w:val="24"/>
        </w:rPr>
        <w:t xml:space="preserve">- </w:t>
      </w:r>
      <w:r w:rsidRPr="00763649">
        <w:rPr>
          <w:rFonts w:ascii="Times New Roman" w:hAnsi="Times New Roman" w:cs="Times New Roman"/>
          <w:bCs/>
          <w:sz w:val="24"/>
          <w:szCs w:val="24"/>
        </w:rPr>
        <w:t>İş deneyim belgesinin düzenlenmesi</w:t>
      </w:r>
    </w:p>
    <w:p w:rsidR="007E2F83" w:rsidRPr="00763649" w:rsidRDefault="007E2F83" w:rsidP="007E2F83">
      <w:pPr>
        <w:spacing w:after="0" w:line="240" w:lineRule="auto"/>
        <w:jc w:val="both"/>
        <w:rPr>
          <w:rFonts w:ascii="Times New Roman" w:hAnsi="Times New Roman" w:cs="Times New Roman"/>
          <w:b/>
          <w:bCs/>
          <w:sz w:val="24"/>
          <w:szCs w:val="24"/>
        </w:rPr>
      </w:pPr>
      <w:r w:rsidRPr="00763649">
        <w:rPr>
          <w:rFonts w:ascii="Times New Roman" w:eastAsia="Arial Unicode MS" w:hAnsi="Times New Roman" w:cs="Times New Roman"/>
          <w:b/>
          <w:bCs/>
          <w:sz w:val="24"/>
          <w:szCs w:val="24"/>
        </w:rPr>
        <w:t>Madde 56</w:t>
      </w:r>
      <w:r w:rsidRPr="00763649">
        <w:rPr>
          <w:rFonts w:ascii="Times New Roman" w:eastAsia="Arial Unicode MS" w:hAnsi="Times New Roman" w:cs="Times New Roman"/>
          <w:sz w:val="24"/>
          <w:szCs w:val="24"/>
        </w:rPr>
        <w:t xml:space="preserve">- </w:t>
      </w:r>
      <w:r w:rsidRPr="00763649">
        <w:rPr>
          <w:rFonts w:ascii="Times New Roman" w:hAnsi="Times New Roman" w:cs="Times New Roman"/>
          <w:bCs/>
          <w:sz w:val="24"/>
          <w:szCs w:val="24"/>
        </w:rPr>
        <w:t>Yüklenicilerin ceza sorumluluğu</w:t>
      </w:r>
    </w:p>
    <w:p w:rsidR="007E2F83" w:rsidRPr="00763649" w:rsidRDefault="007E2F83" w:rsidP="007E2F83">
      <w:pPr>
        <w:spacing w:after="0" w:line="240" w:lineRule="auto"/>
        <w:jc w:val="both"/>
        <w:rPr>
          <w:rFonts w:ascii="Times New Roman" w:hAnsi="Times New Roman" w:cs="Times New Roman"/>
          <w:b/>
          <w:bCs/>
          <w:sz w:val="24"/>
          <w:szCs w:val="24"/>
        </w:rPr>
      </w:pPr>
      <w:r w:rsidRPr="00763649">
        <w:rPr>
          <w:rFonts w:ascii="Times New Roman" w:eastAsia="Arial Unicode MS" w:hAnsi="Times New Roman" w:cs="Times New Roman"/>
          <w:b/>
          <w:bCs/>
          <w:sz w:val="24"/>
          <w:szCs w:val="24"/>
        </w:rPr>
        <w:t>Madde 57</w:t>
      </w:r>
      <w:r w:rsidRPr="00763649">
        <w:rPr>
          <w:rFonts w:ascii="Times New Roman" w:eastAsia="Arial Unicode MS" w:hAnsi="Times New Roman" w:cs="Times New Roman"/>
          <w:sz w:val="24"/>
          <w:szCs w:val="24"/>
        </w:rPr>
        <w:t xml:space="preserve">- </w:t>
      </w:r>
      <w:r w:rsidRPr="00763649">
        <w:rPr>
          <w:rFonts w:ascii="Times New Roman" w:hAnsi="Times New Roman" w:cs="Times New Roman"/>
          <w:bCs/>
          <w:sz w:val="24"/>
          <w:szCs w:val="24"/>
        </w:rPr>
        <w:t>Görevlilerin ceza sorumluluğu</w:t>
      </w:r>
    </w:p>
    <w:p w:rsidR="00260EBB" w:rsidRPr="00763649" w:rsidRDefault="007E2F83" w:rsidP="00260EBB">
      <w:pPr>
        <w:spacing w:after="0" w:line="240" w:lineRule="auto"/>
        <w:jc w:val="both"/>
        <w:rPr>
          <w:rFonts w:ascii="Times New Roman" w:hAnsi="Times New Roman" w:cs="Times New Roman"/>
          <w:b/>
          <w:bCs/>
          <w:sz w:val="24"/>
          <w:szCs w:val="24"/>
        </w:rPr>
      </w:pPr>
      <w:r w:rsidRPr="00763649">
        <w:rPr>
          <w:rFonts w:ascii="Times New Roman" w:eastAsia="Arial Unicode MS" w:hAnsi="Times New Roman" w:cs="Times New Roman"/>
          <w:b/>
          <w:bCs/>
          <w:sz w:val="24"/>
          <w:szCs w:val="24"/>
        </w:rPr>
        <w:t>Madde 58</w:t>
      </w:r>
      <w:r w:rsidRPr="00763649">
        <w:rPr>
          <w:rFonts w:ascii="Times New Roman" w:eastAsia="Arial Unicode MS" w:hAnsi="Times New Roman" w:cs="Times New Roman"/>
          <w:sz w:val="24"/>
          <w:szCs w:val="24"/>
        </w:rPr>
        <w:t>-</w:t>
      </w:r>
      <w:r w:rsidR="00260EBB" w:rsidRPr="00763649">
        <w:rPr>
          <w:rFonts w:ascii="Times New Roman" w:hAnsi="Times New Roman" w:cs="Times New Roman"/>
          <w:b/>
          <w:bCs/>
          <w:sz w:val="24"/>
          <w:szCs w:val="24"/>
        </w:rPr>
        <w:t xml:space="preserve"> </w:t>
      </w:r>
      <w:r w:rsidR="00260EBB" w:rsidRPr="00763649">
        <w:rPr>
          <w:rFonts w:ascii="Times New Roman" w:hAnsi="Times New Roman" w:cs="Times New Roman"/>
          <w:bCs/>
          <w:sz w:val="24"/>
          <w:szCs w:val="24"/>
        </w:rPr>
        <w:t>Yönergede hüküm bulunmayan hususlar</w:t>
      </w:r>
    </w:p>
    <w:p w:rsidR="00260EBB" w:rsidRPr="00763649" w:rsidRDefault="00260EBB" w:rsidP="00260EBB">
      <w:pPr>
        <w:spacing w:after="0" w:line="240" w:lineRule="auto"/>
        <w:jc w:val="both"/>
        <w:rPr>
          <w:rFonts w:ascii="Times New Roman" w:hAnsi="Times New Roman" w:cs="Times New Roman"/>
          <w:b/>
          <w:bCs/>
          <w:sz w:val="24"/>
          <w:szCs w:val="24"/>
        </w:rPr>
      </w:pPr>
      <w:r w:rsidRPr="00763649">
        <w:rPr>
          <w:rFonts w:ascii="Times New Roman" w:eastAsia="Arial Unicode MS" w:hAnsi="Times New Roman" w:cs="Times New Roman"/>
          <w:b/>
          <w:bCs/>
          <w:sz w:val="24"/>
          <w:szCs w:val="24"/>
        </w:rPr>
        <w:t>Geçici Madde 1</w:t>
      </w:r>
      <w:r w:rsidRPr="00763649">
        <w:rPr>
          <w:rFonts w:ascii="Times New Roman" w:eastAsia="Arial Unicode MS" w:hAnsi="Times New Roman" w:cs="Times New Roman"/>
          <w:sz w:val="24"/>
          <w:szCs w:val="24"/>
        </w:rPr>
        <w:t>-</w:t>
      </w:r>
      <w:r w:rsidRPr="00763649">
        <w:rPr>
          <w:rFonts w:ascii="Times New Roman" w:hAnsi="Times New Roman" w:cs="Times New Roman"/>
          <w:b/>
          <w:bCs/>
          <w:sz w:val="24"/>
          <w:szCs w:val="24"/>
        </w:rPr>
        <w:t xml:space="preserve"> </w:t>
      </w:r>
      <w:r w:rsidRPr="00763649">
        <w:rPr>
          <w:rFonts w:ascii="Times New Roman" w:hAnsi="Times New Roman" w:cs="Times New Roman"/>
          <w:bCs/>
          <w:sz w:val="24"/>
          <w:szCs w:val="24"/>
        </w:rPr>
        <w:t>Devam eden işler</w:t>
      </w:r>
    </w:p>
    <w:p w:rsidR="00260EBB" w:rsidRPr="00763649" w:rsidRDefault="00260EBB" w:rsidP="00260EBB">
      <w:pPr>
        <w:pStyle w:val="Default"/>
        <w:rPr>
          <w:color w:val="auto"/>
        </w:rPr>
      </w:pPr>
      <w:r w:rsidRPr="00763649">
        <w:rPr>
          <w:rFonts w:eastAsia="Arial Unicode MS"/>
          <w:b/>
          <w:bCs/>
        </w:rPr>
        <w:t>Madde 59</w:t>
      </w:r>
      <w:r w:rsidRPr="00763649">
        <w:rPr>
          <w:rFonts w:eastAsia="Arial Unicode MS"/>
        </w:rPr>
        <w:t>-</w:t>
      </w:r>
      <w:r w:rsidRPr="00763649">
        <w:rPr>
          <w:b/>
          <w:bCs/>
        </w:rPr>
        <w:t xml:space="preserve"> </w:t>
      </w:r>
      <w:r w:rsidRPr="00763649">
        <w:rPr>
          <w:bCs/>
          <w:color w:val="auto"/>
        </w:rPr>
        <w:t>Tereddütlerin giderilmesi</w:t>
      </w:r>
      <w:r w:rsidRPr="00763649">
        <w:rPr>
          <w:b/>
          <w:bCs/>
          <w:color w:val="auto"/>
        </w:rPr>
        <w:t xml:space="preserve"> </w:t>
      </w:r>
    </w:p>
    <w:p w:rsidR="00260EBB" w:rsidRPr="00763649" w:rsidRDefault="00260EBB" w:rsidP="00260EBB">
      <w:pPr>
        <w:spacing w:after="0" w:line="240" w:lineRule="auto"/>
        <w:jc w:val="both"/>
        <w:rPr>
          <w:rFonts w:ascii="Times New Roman" w:hAnsi="Times New Roman" w:cs="Times New Roman"/>
          <w:b/>
          <w:bCs/>
          <w:sz w:val="24"/>
          <w:szCs w:val="24"/>
        </w:rPr>
      </w:pPr>
      <w:r w:rsidRPr="00763649">
        <w:rPr>
          <w:rFonts w:ascii="Times New Roman" w:eastAsia="Arial Unicode MS" w:hAnsi="Times New Roman" w:cs="Times New Roman"/>
          <w:b/>
          <w:bCs/>
          <w:sz w:val="24"/>
          <w:szCs w:val="24"/>
        </w:rPr>
        <w:t>Madde 60</w:t>
      </w:r>
      <w:r w:rsidRPr="00763649">
        <w:rPr>
          <w:rFonts w:ascii="Times New Roman" w:eastAsia="Arial Unicode MS" w:hAnsi="Times New Roman" w:cs="Times New Roman"/>
          <w:sz w:val="24"/>
          <w:szCs w:val="24"/>
        </w:rPr>
        <w:t>-</w:t>
      </w:r>
      <w:r w:rsidRPr="00763649">
        <w:rPr>
          <w:rFonts w:ascii="Times New Roman" w:hAnsi="Times New Roman" w:cs="Times New Roman"/>
          <w:b/>
          <w:bCs/>
          <w:sz w:val="24"/>
          <w:szCs w:val="24"/>
        </w:rPr>
        <w:t xml:space="preserve"> </w:t>
      </w:r>
      <w:r w:rsidRPr="00763649">
        <w:rPr>
          <w:rFonts w:ascii="Times New Roman" w:hAnsi="Times New Roman" w:cs="Times New Roman"/>
          <w:bCs/>
          <w:sz w:val="24"/>
          <w:szCs w:val="24"/>
        </w:rPr>
        <w:t>Yürürlük</w:t>
      </w:r>
    </w:p>
    <w:p w:rsidR="00260EBB" w:rsidRPr="00763649" w:rsidRDefault="00260EBB" w:rsidP="00260EBB">
      <w:pPr>
        <w:spacing w:after="0" w:line="240" w:lineRule="auto"/>
        <w:jc w:val="both"/>
        <w:rPr>
          <w:rFonts w:ascii="Times New Roman" w:hAnsi="Times New Roman" w:cs="Times New Roman"/>
          <w:b/>
          <w:bCs/>
          <w:sz w:val="24"/>
          <w:szCs w:val="24"/>
        </w:rPr>
      </w:pPr>
      <w:r w:rsidRPr="00763649">
        <w:rPr>
          <w:rFonts w:ascii="Times New Roman" w:eastAsia="Arial Unicode MS" w:hAnsi="Times New Roman" w:cs="Times New Roman"/>
          <w:b/>
          <w:bCs/>
          <w:sz w:val="24"/>
          <w:szCs w:val="24"/>
        </w:rPr>
        <w:t>Madde 61</w:t>
      </w:r>
      <w:r w:rsidRPr="00763649">
        <w:rPr>
          <w:rFonts w:ascii="Times New Roman" w:eastAsia="Arial Unicode MS" w:hAnsi="Times New Roman" w:cs="Times New Roman"/>
          <w:sz w:val="24"/>
          <w:szCs w:val="24"/>
        </w:rPr>
        <w:t>-</w:t>
      </w:r>
      <w:r w:rsidRPr="00763649">
        <w:rPr>
          <w:rFonts w:ascii="Times New Roman" w:hAnsi="Times New Roman" w:cs="Times New Roman"/>
          <w:b/>
          <w:bCs/>
          <w:sz w:val="24"/>
          <w:szCs w:val="24"/>
        </w:rPr>
        <w:t xml:space="preserve"> </w:t>
      </w:r>
      <w:r w:rsidRPr="00763649">
        <w:rPr>
          <w:rFonts w:ascii="Times New Roman" w:hAnsi="Times New Roman" w:cs="Times New Roman"/>
          <w:bCs/>
          <w:sz w:val="24"/>
          <w:szCs w:val="24"/>
        </w:rPr>
        <w:t xml:space="preserve">Yürütme </w:t>
      </w:r>
    </w:p>
    <w:p w:rsidR="00583B93" w:rsidRPr="00763649" w:rsidRDefault="00583B93" w:rsidP="00583B93">
      <w:pPr>
        <w:spacing w:after="0" w:line="240" w:lineRule="auto"/>
        <w:jc w:val="both"/>
        <w:rPr>
          <w:rFonts w:ascii="Times New Roman" w:hAnsi="Times New Roman" w:cs="Times New Roman"/>
          <w:b/>
          <w:bCs/>
          <w:sz w:val="24"/>
          <w:szCs w:val="24"/>
        </w:rPr>
      </w:pPr>
    </w:p>
    <w:p w:rsidR="00AD5219" w:rsidRPr="00763649" w:rsidRDefault="00AD5219" w:rsidP="00CA5FD3">
      <w:pPr>
        <w:spacing w:after="0" w:line="240" w:lineRule="auto"/>
        <w:jc w:val="both"/>
        <w:rPr>
          <w:rFonts w:ascii="Times New Roman" w:hAnsi="Times New Roman" w:cs="Times New Roman"/>
          <w:b/>
          <w:bCs/>
          <w:sz w:val="24"/>
          <w:szCs w:val="24"/>
        </w:rPr>
      </w:pPr>
    </w:p>
    <w:p w:rsidR="00260EBB" w:rsidRPr="00763649" w:rsidRDefault="00260EBB" w:rsidP="00CA5FD3">
      <w:pPr>
        <w:spacing w:after="0" w:line="240" w:lineRule="auto"/>
        <w:jc w:val="both"/>
        <w:rPr>
          <w:rFonts w:ascii="Times New Roman" w:hAnsi="Times New Roman" w:cs="Times New Roman"/>
          <w:b/>
          <w:bCs/>
          <w:sz w:val="24"/>
          <w:szCs w:val="24"/>
        </w:rPr>
      </w:pPr>
    </w:p>
    <w:p w:rsidR="00260EBB" w:rsidRPr="00763649" w:rsidRDefault="00260EBB" w:rsidP="00CA5FD3">
      <w:pPr>
        <w:spacing w:after="0" w:line="240" w:lineRule="auto"/>
        <w:jc w:val="both"/>
        <w:rPr>
          <w:rFonts w:ascii="Times New Roman" w:hAnsi="Times New Roman" w:cs="Times New Roman"/>
          <w:b/>
          <w:bCs/>
          <w:sz w:val="24"/>
          <w:szCs w:val="24"/>
        </w:rPr>
      </w:pPr>
    </w:p>
    <w:p w:rsidR="00260EBB" w:rsidRPr="00763649" w:rsidRDefault="00260EBB" w:rsidP="00CA5FD3">
      <w:pPr>
        <w:spacing w:after="0" w:line="240" w:lineRule="auto"/>
        <w:jc w:val="both"/>
        <w:rPr>
          <w:rFonts w:ascii="Times New Roman" w:hAnsi="Times New Roman" w:cs="Times New Roman"/>
          <w:b/>
          <w:bCs/>
          <w:sz w:val="24"/>
          <w:szCs w:val="24"/>
        </w:rPr>
      </w:pPr>
    </w:p>
    <w:p w:rsidR="00260EBB" w:rsidRPr="00763649" w:rsidRDefault="00260EBB" w:rsidP="00CA5FD3">
      <w:pPr>
        <w:spacing w:after="0" w:line="240" w:lineRule="auto"/>
        <w:jc w:val="both"/>
        <w:rPr>
          <w:rFonts w:ascii="Times New Roman" w:hAnsi="Times New Roman" w:cs="Times New Roman"/>
          <w:b/>
          <w:bCs/>
          <w:sz w:val="24"/>
          <w:szCs w:val="24"/>
        </w:rPr>
      </w:pPr>
    </w:p>
    <w:p w:rsidR="00260EBB" w:rsidRPr="00763649" w:rsidRDefault="00260EBB" w:rsidP="00CA5FD3">
      <w:pPr>
        <w:spacing w:after="0" w:line="240" w:lineRule="auto"/>
        <w:jc w:val="both"/>
        <w:rPr>
          <w:rFonts w:ascii="Times New Roman" w:hAnsi="Times New Roman" w:cs="Times New Roman"/>
          <w:b/>
          <w:bCs/>
          <w:sz w:val="24"/>
          <w:szCs w:val="24"/>
        </w:rPr>
      </w:pPr>
    </w:p>
    <w:p w:rsidR="00CA5FD3" w:rsidRPr="0093093C" w:rsidRDefault="00CA5FD3" w:rsidP="00CA5FD3">
      <w:pPr>
        <w:spacing w:after="0" w:line="240" w:lineRule="auto"/>
        <w:jc w:val="both"/>
        <w:rPr>
          <w:rFonts w:ascii="Times New Roman" w:hAnsi="Times New Roman" w:cs="Times New Roman"/>
          <w:b/>
          <w:bCs/>
          <w:sz w:val="24"/>
          <w:szCs w:val="24"/>
        </w:rPr>
      </w:pPr>
    </w:p>
    <w:p w:rsidR="00CA5FD3" w:rsidRPr="0093093C" w:rsidRDefault="00CA5FD3" w:rsidP="00CA5FD3">
      <w:pPr>
        <w:spacing w:after="0" w:line="240" w:lineRule="auto"/>
        <w:rPr>
          <w:rFonts w:ascii="Times New Roman" w:hAnsi="Times New Roman" w:cs="Times New Roman"/>
          <w:b/>
          <w:bCs/>
          <w:sz w:val="24"/>
          <w:szCs w:val="24"/>
        </w:rPr>
      </w:pPr>
    </w:p>
    <w:p w:rsidR="001240FA" w:rsidRPr="0093093C" w:rsidRDefault="001240FA" w:rsidP="004C0DE6">
      <w:pPr>
        <w:spacing w:after="0" w:line="240" w:lineRule="auto"/>
        <w:jc w:val="center"/>
        <w:rPr>
          <w:rFonts w:ascii="Times New Roman" w:hAnsi="Times New Roman" w:cs="Times New Roman"/>
          <w:b/>
          <w:sz w:val="24"/>
          <w:szCs w:val="24"/>
        </w:rPr>
      </w:pPr>
      <w:r w:rsidRPr="0093093C">
        <w:rPr>
          <w:rFonts w:ascii="Times New Roman" w:hAnsi="Times New Roman" w:cs="Times New Roman"/>
          <w:b/>
          <w:sz w:val="24"/>
          <w:szCs w:val="24"/>
        </w:rPr>
        <w:lastRenderedPageBreak/>
        <w:t>BİRİNCİ BÖLÜM</w:t>
      </w:r>
    </w:p>
    <w:p w:rsidR="001240FA" w:rsidRPr="0093093C" w:rsidRDefault="001240FA" w:rsidP="004C0DE6">
      <w:pPr>
        <w:spacing w:after="0" w:line="240" w:lineRule="auto"/>
        <w:jc w:val="center"/>
        <w:rPr>
          <w:rFonts w:ascii="Times New Roman" w:hAnsi="Times New Roman" w:cs="Times New Roman"/>
          <w:b/>
          <w:sz w:val="24"/>
          <w:szCs w:val="24"/>
        </w:rPr>
      </w:pPr>
      <w:r w:rsidRPr="0093093C">
        <w:rPr>
          <w:rFonts w:ascii="Times New Roman" w:hAnsi="Times New Roman" w:cs="Times New Roman"/>
          <w:b/>
          <w:sz w:val="24"/>
          <w:szCs w:val="24"/>
        </w:rPr>
        <w:t>Genel Esaslar</w:t>
      </w:r>
    </w:p>
    <w:p w:rsidR="001240FA" w:rsidRPr="0093093C" w:rsidRDefault="001240FA" w:rsidP="000E4B3B">
      <w:pPr>
        <w:spacing w:after="0" w:line="240" w:lineRule="auto"/>
        <w:jc w:val="both"/>
        <w:rPr>
          <w:rFonts w:ascii="Times New Roman" w:hAnsi="Times New Roman" w:cs="Times New Roman"/>
          <w:b/>
          <w:sz w:val="24"/>
          <w:szCs w:val="24"/>
        </w:rPr>
      </w:pPr>
    </w:p>
    <w:p w:rsidR="001240FA" w:rsidRPr="0093093C" w:rsidRDefault="001240FA" w:rsidP="000E4B3B">
      <w:pPr>
        <w:spacing w:after="0" w:line="240" w:lineRule="auto"/>
        <w:jc w:val="both"/>
        <w:rPr>
          <w:rFonts w:ascii="Times New Roman" w:hAnsi="Times New Roman" w:cs="Times New Roman"/>
          <w:b/>
          <w:sz w:val="24"/>
          <w:szCs w:val="24"/>
        </w:rPr>
      </w:pPr>
      <w:r w:rsidRPr="0093093C">
        <w:rPr>
          <w:rFonts w:ascii="Times New Roman" w:hAnsi="Times New Roman" w:cs="Times New Roman"/>
          <w:b/>
          <w:sz w:val="24"/>
          <w:szCs w:val="24"/>
        </w:rPr>
        <w:t>Amaç</w:t>
      </w:r>
    </w:p>
    <w:p w:rsidR="001240FA" w:rsidRPr="0093093C" w:rsidRDefault="00536A63" w:rsidP="000E4B3B">
      <w:pPr>
        <w:spacing w:after="0" w:line="240" w:lineRule="auto"/>
        <w:jc w:val="both"/>
        <w:rPr>
          <w:rFonts w:ascii="Times New Roman" w:hAnsi="Times New Roman" w:cs="Times New Roman"/>
          <w:sz w:val="24"/>
          <w:szCs w:val="24"/>
        </w:rPr>
      </w:pPr>
      <w:r w:rsidRPr="0093093C">
        <w:rPr>
          <w:rFonts w:ascii="Times New Roman" w:hAnsi="Times New Roman" w:cs="Times New Roman"/>
          <w:b/>
          <w:sz w:val="24"/>
          <w:szCs w:val="24"/>
        </w:rPr>
        <w:t>M</w:t>
      </w:r>
      <w:r>
        <w:rPr>
          <w:rFonts w:ascii="Times New Roman" w:hAnsi="Times New Roman" w:cs="Times New Roman"/>
          <w:b/>
          <w:sz w:val="24"/>
          <w:szCs w:val="24"/>
        </w:rPr>
        <w:t>ADDE</w:t>
      </w:r>
      <w:r w:rsidR="001240FA" w:rsidRPr="0093093C">
        <w:rPr>
          <w:rFonts w:ascii="Times New Roman" w:hAnsi="Times New Roman" w:cs="Times New Roman"/>
          <w:b/>
          <w:sz w:val="24"/>
          <w:szCs w:val="24"/>
        </w:rPr>
        <w:t xml:space="preserve"> 1-</w:t>
      </w:r>
      <w:r w:rsidR="004675C2" w:rsidRPr="0093093C">
        <w:rPr>
          <w:rFonts w:ascii="Times New Roman" w:hAnsi="Times New Roman" w:cs="Times New Roman"/>
          <w:b/>
          <w:sz w:val="24"/>
          <w:szCs w:val="24"/>
        </w:rPr>
        <w:t xml:space="preserve"> </w:t>
      </w:r>
      <w:r w:rsidR="004675C2" w:rsidRPr="0093093C">
        <w:rPr>
          <w:rFonts w:ascii="Times New Roman" w:hAnsi="Times New Roman" w:cs="Times New Roman"/>
          <w:sz w:val="24"/>
          <w:szCs w:val="24"/>
        </w:rPr>
        <w:t>Bu Yöne</w:t>
      </w:r>
      <w:r w:rsidR="008E6843" w:rsidRPr="0093093C">
        <w:rPr>
          <w:rFonts w:ascii="Times New Roman" w:hAnsi="Times New Roman" w:cs="Times New Roman"/>
          <w:sz w:val="24"/>
          <w:szCs w:val="24"/>
        </w:rPr>
        <w:t>rgenin</w:t>
      </w:r>
      <w:r w:rsidR="004675C2" w:rsidRPr="0093093C">
        <w:rPr>
          <w:rFonts w:ascii="Times New Roman" w:hAnsi="Times New Roman" w:cs="Times New Roman"/>
          <w:sz w:val="24"/>
          <w:szCs w:val="24"/>
        </w:rPr>
        <w:t xml:space="preserve"> </w:t>
      </w:r>
      <w:r w:rsidR="008E0D83" w:rsidRPr="0093093C">
        <w:rPr>
          <w:rFonts w:ascii="Times New Roman" w:hAnsi="Times New Roman" w:cs="Times New Roman"/>
          <w:sz w:val="24"/>
          <w:szCs w:val="24"/>
        </w:rPr>
        <w:t>amacı;</w:t>
      </w:r>
      <w:r w:rsidR="008E0D83">
        <w:rPr>
          <w:rFonts w:ascii="Times New Roman" w:hAnsi="Times New Roman" w:cs="Times New Roman"/>
          <w:sz w:val="24"/>
          <w:szCs w:val="24"/>
        </w:rPr>
        <w:t xml:space="preserve"> Bakanlı</w:t>
      </w:r>
      <w:r w:rsidR="008E0D83" w:rsidRPr="0093093C">
        <w:rPr>
          <w:rFonts w:ascii="Times New Roman" w:hAnsi="Times New Roman" w:cs="Times New Roman"/>
          <w:sz w:val="24"/>
          <w:szCs w:val="24"/>
        </w:rPr>
        <w:t>ğa</w:t>
      </w:r>
      <w:r w:rsidR="008E0D83">
        <w:rPr>
          <w:rFonts w:ascii="Times New Roman" w:hAnsi="Times New Roman" w:cs="Times New Roman"/>
          <w:sz w:val="24"/>
          <w:szCs w:val="24"/>
        </w:rPr>
        <w:t xml:space="preserve"> </w:t>
      </w:r>
      <w:r w:rsidR="004675C2" w:rsidRPr="0093093C">
        <w:rPr>
          <w:rFonts w:ascii="Times New Roman" w:hAnsi="Times New Roman" w:cs="Times New Roman"/>
          <w:sz w:val="24"/>
          <w:szCs w:val="24"/>
        </w:rPr>
        <w:t xml:space="preserve">bağlı </w:t>
      </w:r>
      <w:r w:rsidR="00865801" w:rsidRPr="0093093C">
        <w:rPr>
          <w:rFonts w:ascii="Times New Roman" w:hAnsi="Times New Roman" w:cs="Times New Roman"/>
          <w:sz w:val="24"/>
          <w:szCs w:val="24"/>
        </w:rPr>
        <w:t xml:space="preserve">merkez ve taşra teşkilatı </w:t>
      </w:r>
      <w:r w:rsidR="004675C2" w:rsidRPr="0093093C">
        <w:rPr>
          <w:rFonts w:ascii="Times New Roman" w:hAnsi="Times New Roman" w:cs="Times New Roman"/>
          <w:sz w:val="24"/>
          <w:szCs w:val="24"/>
        </w:rPr>
        <w:t>harcama birimlerinin satın alma işlemlerinde uyacakları ilke ve yöntemleri belirlemektir.</w:t>
      </w:r>
    </w:p>
    <w:p w:rsidR="001240FA" w:rsidRPr="0093093C" w:rsidRDefault="001240FA" w:rsidP="000E4B3B">
      <w:pPr>
        <w:spacing w:after="0" w:line="240" w:lineRule="auto"/>
        <w:jc w:val="both"/>
        <w:rPr>
          <w:rFonts w:ascii="Times New Roman" w:hAnsi="Times New Roman" w:cs="Times New Roman"/>
          <w:sz w:val="24"/>
          <w:szCs w:val="24"/>
        </w:rPr>
      </w:pPr>
    </w:p>
    <w:p w:rsidR="001240FA" w:rsidRPr="0093093C" w:rsidRDefault="001240FA" w:rsidP="000E4B3B">
      <w:pPr>
        <w:spacing w:after="0" w:line="240" w:lineRule="auto"/>
        <w:jc w:val="both"/>
        <w:rPr>
          <w:rFonts w:ascii="Times New Roman" w:hAnsi="Times New Roman" w:cs="Times New Roman"/>
          <w:b/>
          <w:sz w:val="24"/>
          <w:szCs w:val="24"/>
        </w:rPr>
      </w:pPr>
      <w:r w:rsidRPr="0093093C">
        <w:rPr>
          <w:rFonts w:ascii="Times New Roman" w:hAnsi="Times New Roman" w:cs="Times New Roman"/>
          <w:b/>
          <w:sz w:val="24"/>
          <w:szCs w:val="24"/>
        </w:rPr>
        <w:t>Kapsam</w:t>
      </w:r>
    </w:p>
    <w:p w:rsidR="001240FA" w:rsidRPr="0093093C" w:rsidRDefault="00536A63" w:rsidP="000E4B3B">
      <w:pPr>
        <w:spacing w:after="0" w:line="240" w:lineRule="auto"/>
        <w:jc w:val="both"/>
        <w:rPr>
          <w:rFonts w:ascii="Times New Roman" w:hAnsi="Times New Roman" w:cs="Times New Roman"/>
          <w:b/>
          <w:sz w:val="24"/>
          <w:szCs w:val="24"/>
        </w:rPr>
      </w:pPr>
      <w:r w:rsidRPr="0093093C">
        <w:rPr>
          <w:rFonts w:ascii="Times New Roman" w:hAnsi="Times New Roman" w:cs="Times New Roman"/>
          <w:b/>
          <w:sz w:val="24"/>
          <w:szCs w:val="24"/>
        </w:rPr>
        <w:t>M</w:t>
      </w:r>
      <w:r w:rsidRPr="00FB71F7">
        <w:rPr>
          <w:rFonts w:ascii="Times New Roman" w:hAnsi="Times New Roman" w:cs="Times New Roman"/>
          <w:b/>
          <w:sz w:val="24"/>
          <w:szCs w:val="24"/>
        </w:rPr>
        <w:t>ADDE</w:t>
      </w:r>
      <w:r w:rsidRPr="0093093C">
        <w:rPr>
          <w:rFonts w:ascii="Times New Roman" w:hAnsi="Times New Roman" w:cs="Times New Roman"/>
          <w:b/>
          <w:sz w:val="24"/>
          <w:szCs w:val="24"/>
        </w:rPr>
        <w:t xml:space="preserve"> 2</w:t>
      </w:r>
      <w:r w:rsidR="001240FA" w:rsidRPr="0093093C">
        <w:rPr>
          <w:rFonts w:ascii="Times New Roman" w:hAnsi="Times New Roman" w:cs="Times New Roman"/>
          <w:b/>
          <w:sz w:val="24"/>
          <w:szCs w:val="24"/>
        </w:rPr>
        <w:t>-</w:t>
      </w:r>
      <w:r w:rsidR="004675C2" w:rsidRPr="0093093C">
        <w:rPr>
          <w:rFonts w:ascii="Times New Roman" w:hAnsi="Times New Roman" w:cs="Times New Roman"/>
          <w:b/>
          <w:sz w:val="24"/>
          <w:szCs w:val="24"/>
        </w:rPr>
        <w:t xml:space="preserve"> </w:t>
      </w:r>
      <w:r w:rsidR="004675C2" w:rsidRPr="0093093C">
        <w:rPr>
          <w:rFonts w:ascii="Times New Roman" w:hAnsi="Times New Roman" w:cs="Times New Roman"/>
          <w:sz w:val="24"/>
          <w:szCs w:val="24"/>
        </w:rPr>
        <w:t>Bu Yöne</w:t>
      </w:r>
      <w:r w:rsidR="000C57A4" w:rsidRPr="0093093C">
        <w:rPr>
          <w:rFonts w:ascii="Times New Roman" w:hAnsi="Times New Roman" w:cs="Times New Roman"/>
          <w:sz w:val="24"/>
          <w:szCs w:val="24"/>
        </w:rPr>
        <w:t>rge</w:t>
      </w:r>
      <w:r w:rsidR="00303ED8">
        <w:rPr>
          <w:rFonts w:ascii="Times New Roman" w:hAnsi="Times New Roman" w:cs="Times New Roman"/>
          <w:b/>
          <w:sz w:val="24"/>
          <w:szCs w:val="24"/>
        </w:rPr>
        <w:t xml:space="preserve"> </w:t>
      </w:r>
      <w:r w:rsidR="00303ED8">
        <w:rPr>
          <w:rFonts w:ascii="Times New Roman" w:hAnsi="Times New Roman" w:cs="Times New Roman"/>
          <w:sz w:val="24"/>
          <w:szCs w:val="24"/>
        </w:rPr>
        <w:t>Bakanlık</w:t>
      </w:r>
      <w:r w:rsidR="00F3222B">
        <w:rPr>
          <w:rFonts w:ascii="Times New Roman" w:hAnsi="Times New Roman" w:cs="Times New Roman"/>
          <w:sz w:val="24"/>
          <w:szCs w:val="24"/>
        </w:rPr>
        <w:t xml:space="preserve"> </w:t>
      </w:r>
      <w:r w:rsidR="004675C2" w:rsidRPr="0093093C">
        <w:rPr>
          <w:rFonts w:ascii="Times New Roman" w:hAnsi="Times New Roman" w:cs="Times New Roman"/>
          <w:sz w:val="24"/>
          <w:szCs w:val="24"/>
        </w:rPr>
        <w:t>merkez ve taşra teşkilatı harcama birimlerini kapsar.</w:t>
      </w:r>
    </w:p>
    <w:p w:rsidR="001240FA" w:rsidRPr="0093093C" w:rsidRDefault="001240FA" w:rsidP="000E4B3B">
      <w:pPr>
        <w:spacing w:after="0" w:line="240" w:lineRule="auto"/>
        <w:jc w:val="both"/>
        <w:rPr>
          <w:rFonts w:ascii="Times New Roman" w:hAnsi="Times New Roman" w:cs="Times New Roman"/>
          <w:b/>
          <w:sz w:val="24"/>
          <w:szCs w:val="24"/>
        </w:rPr>
      </w:pPr>
    </w:p>
    <w:p w:rsidR="001240FA" w:rsidRPr="0093093C" w:rsidRDefault="001240FA" w:rsidP="000E4B3B">
      <w:pPr>
        <w:spacing w:after="0" w:line="240" w:lineRule="auto"/>
        <w:jc w:val="both"/>
        <w:rPr>
          <w:rFonts w:ascii="Times New Roman" w:hAnsi="Times New Roman" w:cs="Times New Roman"/>
          <w:b/>
          <w:sz w:val="24"/>
          <w:szCs w:val="24"/>
        </w:rPr>
      </w:pPr>
      <w:r w:rsidRPr="0093093C">
        <w:rPr>
          <w:rFonts w:ascii="Times New Roman" w:hAnsi="Times New Roman" w:cs="Times New Roman"/>
          <w:b/>
          <w:sz w:val="24"/>
          <w:szCs w:val="24"/>
        </w:rPr>
        <w:t>Dayanak</w:t>
      </w:r>
    </w:p>
    <w:p w:rsidR="001240FA" w:rsidRPr="0093093C" w:rsidRDefault="00536A63" w:rsidP="000E4B3B">
      <w:pPr>
        <w:spacing w:after="0" w:line="240" w:lineRule="auto"/>
        <w:jc w:val="both"/>
        <w:rPr>
          <w:rFonts w:ascii="Times New Roman" w:hAnsi="Times New Roman" w:cs="Times New Roman"/>
          <w:sz w:val="24"/>
          <w:szCs w:val="24"/>
        </w:rPr>
      </w:pPr>
      <w:r w:rsidRPr="0093093C">
        <w:rPr>
          <w:rFonts w:ascii="Times New Roman" w:hAnsi="Times New Roman" w:cs="Times New Roman"/>
          <w:b/>
          <w:sz w:val="24"/>
          <w:szCs w:val="24"/>
        </w:rPr>
        <w:t>M</w:t>
      </w:r>
      <w:r w:rsidRPr="00FB71F7">
        <w:rPr>
          <w:rFonts w:ascii="Times New Roman" w:hAnsi="Times New Roman" w:cs="Times New Roman"/>
          <w:b/>
          <w:sz w:val="24"/>
          <w:szCs w:val="24"/>
        </w:rPr>
        <w:t>ADDE</w:t>
      </w:r>
      <w:r w:rsidR="001240FA" w:rsidRPr="0093093C">
        <w:rPr>
          <w:rFonts w:ascii="Times New Roman" w:hAnsi="Times New Roman" w:cs="Times New Roman"/>
          <w:b/>
          <w:sz w:val="24"/>
          <w:szCs w:val="24"/>
        </w:rPr>
        <w:t xml:space="preserve"> 3-</w:t>
      </w:r>
      <w:r w:rsidR="00453EF1" w:rsidRPr="0093093C">
        <w:rPr>
          <w:rFonts w:ascii="Times New Roman" w:hAnsi="Times New Roman" w:cs="Times New Roman"/>
          <w:b/>
          <w:sz w:val="24"/>
          <w:szCs w:val="24"/>
        </w:rPr>
        <w:t xml:space="preserve"> </w:t>
      </w:r>
      <w:r w:rsidR="00453EF1" w:rsidRPr="0093093C">
        <w:rPr>
          <w:rFonts w:ascii="Times New Roman" w:hAnsi="Times New Roman" w:cs="Times New Roman"/>
          <w:sz w:val="24"/>
          <w:szCs w:val="24"/>
        </w:rPr>
        <w:t>Bu Yöne</w:t>
      </w:r>
      <w:r w:rsidR="000C57A4" w:rsidRPr="0093093C">
        <w:rPr>
          <w:rFonts w:ascii="Times New Roman" w:hAnsi="Times New Roman" w:cs="Times New Roman"/>
          <w:sz w:val="24"/>
          <w:szCs w:val="24"/>
        </w:rPr>
        <w:t>rge</w:t>
      </w:r>
      <w:r w:rsidR="00453EF1" w:rsidRPr="0093093C">
        <w:rPr>
          <w:rFonts w:ascii="Times New Roman" w:hAnsi="Times New Roman" w:cs="Times New Roman"/>
          <w:sz w:val="24"/>
          <w:szCs w:val="24"/>
        </w:rPr>
        <w:t xml:space="preserve"> 4734 sayılı Kanun</w:t>
      </w:r>
      <w:r w:rsidR="00BB5CF7" w:rsidRPr="0093093C">
        <w:rPr>
          <w:rFonts w:ascii="Times New Roman" w:hAnsi="Times New Roman" w:cs="Times New Roman"/>
          <w:sz w:val="24"/>
          <w:szCs w:val="24"/>
        </w:rPr>
        <w:t>, 4735 sayılı Kanun</w:t>
      </w:r>
      <w:r w:rsidR="000C57A4" w:rsidRPr="0093093C">
        <w:rPr>
          <w:rFonts w:ascii="Times New Roman" w:hAnsi="Times New Roman" w:cs="Times New Roman"/>
          <w:sz w:val="24"/>
          <w:szCs w:val="24"/>
        </w:rPr>
        <w:t>, İhale Uygulama Yönetmeli</w:t>
      </w:r>
      <w:r w:rsidR="00927E1C">
        <w:rPr>
          <w:rFonts w:ascii="Times New Roman" w:hAnsi="Times New Roman" w:cs="Times New Roman"/>
          <w:sz w:val="24"/>
          <w:szCs w:val="24"/>
        </w:rPr>
        <w:t>ği</w:t>
      </w:r>
      <w:r w:rsidR="00BB5CF7" w:rsidRPr="0093093C">
        <w:rPr>
          <w:rFonts w:ascii="Times New Roman" w:hAnsi="Times New Roman" w:cs="Times New Roman"/>
          <w:sz w:val="24"/>
          <w:szCs w:val="24"/>
        </w:rPr>
        <w:t xml:space="preserve"> ve </w:t>
      </w:r>
      <w:r w:rsidR="000C57A4" w:rsidRPr="0093093C">
        <w:rPr>
          <w:rFonts w:ascii="Times New Roman" w:hAnsi="Times New Roman" w:cs="Times New Roman"/>
          <w:sz w:val="24"/>
          <w:szCs w:val="24"/>
        </w:rPr>
        <w:t>Muayene ve Kabul Yönetmeli</w:t>
      </w:r>
      <w:r w:rsidR="00927E1C">
        <w:rPr>
          <w:rFonts w:ascii="Times New Roman" w:hAnsi="Times New Roman" w:cs="Times New Roman"/>
          <w:sz w:val="24"/>
          <w:szCs w:val="24"/>
        </w:rPr>
        <w:t>ği</w:t>
      </w:r>
      <w:r w:rsidR="00BB5CF7" w:rsidRPr="0093093C">
        <w:rPr>
          <w:rFonts w:ascii="Times New Roman" w:hAnsi="Times New Roman" w:cs="Times New Roman"/>
          <w:sz w:val="24"/>
          <w:szCs w:val="24"/>
        </w:rPr>
        <w:t xml:space="preserve"> hükümlerine</w:t>
      </w:r>
      <w:r w:rsidR="00453EF1" w:rsidRPr="0093093C">
        <w:rPr>
          <w:rFonts w:ascii="Times New Roman" w:hAnsi="Times New Roman" w:cs="Times New Roman"/>
          <w:sz w:val="24"/>
          <w:szCs w:val="24"/>
        </w:rPr>
        <w:t xml:space="preserve"> dayanılarak hazırlanmıştır.</w:t>
      </w:r>
    </w:p>
    <w:p w:rsidR="001240FA" w:rsidRPr="0093093C" w:rsidRDefault="001240FA" w:rsidP="000E4B3B">
      <w:pPr>
        <w:spacing w:after="0" w:line="240" w:lineRule="auto"/>
        <w:jc w:val="both"/>
        <w:rPr>
          <w:rFonts w:ascii="Times New Roman" w:hAnsi="Times New Roman" w:cs="Times New Roman"/>
          <w:b/>
          <w:sz w:val="24"/>
          <w:szCs w:val="24"/>
        </w:rPr>
      </w:pPr>
    </w:p>
    <w:p w:rsidR="001240FA" w:rsidRPr="0093093C" w:rsidRDefault="001240FA" w:rsidP="000E4B3B">
      <w:pPr>
        <w:spacing w:after="0" w:line="240" w:lineRule="auto"/>
        <w:jc w:val="both"/>
        <w:rPr>
          <w:rFonts w:ascii="Times New Roman" w:hAnsi="Times New Roman" w:cs="Times New Roman"/>
          <w:b/>
          <w:sz w:val="24"/>
          <w:szCs w:val="24"/>
        </w:rPr>
      </w:pPr>
      <w:r w:rsidRPr="0093093C">
        <w:rPr>
          <w:rFonts w:ascii="Times New Roman" w:hAnsi="Times New Roman" w:cs="Times New Roman"/>
          <w:b/>
          <w:sz w:val="24"/>
          <w:szCs w:val="24"/>
        </w:rPr>
        <w:t>Tanımlar</w:t>
      </w:r>
    </w:p>
    <w:p w:rsidR="001240FA" w:rsidRDefault="00536A63" w:rsidP="000E4B3B">
      <w:pPr>
        <w:spacing w:after="0" w:line="240" w:lineRule="auto"/>
        <w:jc w:val="both"/>
        <w:rPr>
          <w:rFonts w:ascii="Times New Roman" w:hAnsi="Times New Roman" w:cs="Times New Roman"/>
          <w:sz w:val="24"/>
          <w:szCs w:val="24"/>
        </w:rPr>
      </w:pPr>
      <w:r w:rsidRPr="0093093C">
        <w:rPr>
          <w:rFonts w:ascii="Times New Roman" w:hAnsi="Times New Roman" w:cs="Times New Roman"/>
          <w:b/>
          <w:sz w:val="24"/>
          <w:szCs w:val="24"/>
        </w:rPr>
        <w:t>M</w:t>
      </w:r>
      <w:r w:rsidRPr="00FB71F7">
        <w:rPr>
          <w:rFonts w:ascii="Times New Roman" w:hAnsi="Times New Roman" w:cs="Times New Roman"/>
          <w:b/>
          <w:sz w:val="24"/>
          <w:szCs w:val="24"/>
        </w:rPr>
        <w:t>ADDE</w:t>
      </w:r>
      <w:r>
        <w:rPr>
          <w:rFonts w:ascii="Times New Roman" w:hAnsi="Times New Roman" w:cs="Times New Roman"/>
          <w:b/>
          <w:sz w:val="24"/>
          <w:szCs w:val="24"/>
        </w:rPr>
        <w:t xml:space="preserve"> 4</w:t>
      </w:r>
      <w:r w:rsidR="002478DF" w:rsidRPr="002478DF">
        <w:rPr>
          <w:rFonts w:ascii="Times New Roman" w:hAnsi="Times New Roman" w:cs="Times New Roman"/>
          <w:sz w:val="24"/>
          <w:szCs w:val="24"/>
        </w:rPr>
        <w:t>-</w:t>
      </w:r>
      <w:r w:rsidR="00CF2FF4">
        <w:rPr>
          <w:rFonts w:ascii="Times New Roman" w:hAnsi="Times New Roman" w:cs="Times New Roman"/>
          <w:sz w:val="24"/>
          <w:szCs w:val="24"/>
        </w:rPr>
        <w:t xml:space="preserve"> </w:t>
      </w:r>
      <w:r w:rsidR="002478DF" w:rsidRPr="002478DF">
        <w:rPr>
          <w:rFonts w:ascii="Times New Roman" w:hAnsi="Times New Roman" w:cs="Times New Roman"/>
          <w:sz w:val="24"/>
          <w:szCs w:val="24"/>
        </w:rPr>
        <w:t>(1)</w:t>
      </w:r>
      <w:r w:rsidR="0018501D" w:rsidRPr="0093093C">
        <w:rPr>
          <w:rFonts w:ascii="Times New Roman" w:hAnsi="Times New Roman" w:cs="Times New Roman"/>
          <w:b/>
          <w:sz w:val="24"/>
          <w:szCs w:val="24"/>
        </w:rPr>
        <w:t xml:space="preserve"> </w:t>
      </w:r>
      <w:r w:rsidR="00D33B77" w:rsidRPr="0093093C">
        <w:rPr>
          <w:rFonts w:ascii="Times New Roman" w:hAnsi="Times New Roman" w:cs="Times New Roman"/>
          <w:sz w:val="24"/>
          <w:szCs w:val="24"/>
        </w:rPr>
        <w:t xml:space="preserve">Bu </w:t>
      </w:r>
      <w:r w:rsidR="003857B2" w:rsidRPr="0093093C">
        <w:rPr>
          <w:rFonts w:ascii="Times New Roman" w:hAnsi="Times New Roman" w:cs="Times New Roman"/>
          <w:sz w:val="24"/>
          <w:szCs w:val="24"/>
        </w:rPr>
        <w:t>Yöne</w:t>
      </w:r>
      <w:r w:rsidR="00F37D59" w:rsidRPr="0093093C">
        <w:rPr>
          <w:rFonts w:ascii="Times New Roman" w:hAnsi="Times New Roman" w:cs="Times New Roman"/>
          <w:sz w:val="24"/>
          <w:szCs w:val="24"/>
        </w:rPr>
        <w:t>rgede</w:t>
      </w:r>
      <w:r w:rsidR="00D33B77" w:rsidRPr="0093093C">
        <w:rPr>
          <w:rFonts w:ascii="Times New Roman" w:hAnsi="Times New Roman" w:cs="Times New Roman"/>
          <w:sz w:val="24"/>
          <w:szCs w:val="24"/>
        </w:rPr>
        <w:t xml:space="preserve"> yer alan;</w:t>
      </w:r>
    </w:p>
    <w:p w:rsidR="00536A63" w:rsidRPr="0093093C" w:rsidRDefault="00536A63" w:rsidP="000E4B3B">
      <w:pPr>
        <w:spacing w:after="0" w:line="240" w:lineRule="auto"/>
        <w:jc w:val="both"/>
        <w:rPr>
          <w:rFonts w:ascii="Times New Roman" w:hAnsi="Times New Roman" w:cs="Times New Roman"/>
          <w:sz w:val="24"/>
          <w:szCs w:val="24"/>
        </w:rPr>
      </w:pPr>
    </w:p>
    <w:p w:rsidR="00F72478" w:rsidRPr="0093093C" w:rsidRDefault="00F72478" w:rsidP="00F72478">
      <w:pPr>
        <w:pStyle w:val="Default"/>
        <w:jc w:val="both"/>
        <w:rPr>
          <w:color w:val="auto"/>
        </w:rPr>
      </w:pPr>
      <w:r>
        <w:rPr>
          <w:b/>
          <w:color w:val="auto"/>
        </w:rPr>
        <w:t>a</w:t>
      </w:r>
      <w:r w:rsidRPr="0093093C">
        <w:rPr>
          <w:b/>
          <w:color w:val="auto"/>
        </w:rPr>
        <w:t>) 4734 sayılı Kanun:</w:t>
      </w:r>
      <w:r w:rsidRPr="0093093C">
        <w:rPr>
          <w:color w:val="auto"/>
        </w:rPr>
        <w:t xml:space="preserve"> </w:t>
      </w:r>
      <w:r w:rsidR="00453BCD">
        <w:rPr>
          <w:color w:val="auto"/>
        </w:rPr>
        <w:t xml:space="preserve">4734 sayılı </w:t>
      </w:r>
      <w:r w:rsidRPr="0093093C">
        <w:rPr>
          <w:color w:val="auto"/>
        </w:rPr>
        <w:t>Kamu İhale Kanununu,</w:t>
      </w:r>
    </w:p>
    <w:p w:rsidR="00F72478" w:rsidRDefault="00F72478" w:rsidP="00F72478">
      <w:pPr>
        <w:pStyle w:val="Default"/>
        <w:jc w:val="both"/>
        <w:rPr>
          <w:color w:val="auto"/>
        </w:rPr>
      </w:pPr>
      <w:r>
        <w:rPr>
          <w:b/>
          <w:color w:val="auto"/>
        </w:rPr>
        <w:t>b</w:t>
      </w:r>
      <w:r w:rsidRPr="0093093C">
        <w:rPr>
          <w:b/>
          <w:color w:val="auto"/>
        </w:rPr>
        <w:t xml:space="preserve">) 4735 sayılı Kanun: </w:t>
      </w:r>
      <w:r w:rsidR="00453BCD" w:rsidRPr="00453BCD">
        <w:rPr>
          <w:color w:val="auto"/>
        </w:rPr>
        <w:t>4735 sayılı</w:t>
      </w:r>
      <w:r w:rsidR="00453BCD">
        <w:rPr>
          <w:b/>
          <w:color w:val="auto"/>
        </w:rPr>
        <w:t xml:space="preserve"> </w:t>
      </w:r>
      <w:r w:rsidRPr="0093093C">
        <w:rPr>
          <w:color w:val="auto"/>
        </w:rPr>
        <w:t>Kamu İhale Sözleşmeleri Kanununu,</w:t>
      </w:r>
    </w:p>
    <w:p w:rsidR="003767E5" w:rsidRPr="0093093C" w:rsidRDefault="00F72478" w:rsidP="003767E5">
      <w:pPr>
        <w:pStyle w:val="Default"/>
        <w:jc w:val="both"/>
        <w:rPr>
          <w:color w:val="auto"/>
        </w:rPr>
      </w:pPr>
      <w:r>
        <w:rPr>
          <w:b/>
          <w:color w:val="auto"/>
        </w:rPr>
        <w:t>c</w:t>
      </w:r>
      <w:r w:rsidR="00EA30E3" w:rsidRPr="0093093C">
        <w:rPr>
          <w:b/>
          <w:color w:val="auto"/>
        </w:rPr>
        <w:t xml:space="preserve">) </w:t>
      </w:r>
      <w:r w:rsidR="003767E5" w:rsidRPr="0093093C">
        <w:rPr>
          <w:b/>
          <w:color w:val="auto"/>
        </w:rPr>
        <w:t>Bakanlık</w:t>
      </w:r>
      <w:r w:rsidR="003767E5" w:rsidRPr="0093093C">
        <w:rPr>
          <w:b/>
          <w:bCs/>
          <w:color w:val="auto"/>
        </w:rPr>
        <w:t xml:space="preserve">: </w:t>
      </w:r>
      <w:r w:rsidR="003767E5" w:rsidRPr="0093093C">
        <w:rPr>
          <w:color w:val="auto"/>
        </w:rPr>
        <w:t>Aile ve Sosyal Politikalar Bakanlığını,</w:t>
      </w:r>
    </w:p>
    <w:p w:rsidR="00D022EA" w:rsidRPr="0093093C" w:rsidRDefault="00D022EA" w:rsidP="00D022EA">
      <w:pPr>
        <w:pStyle w:val="Default"/>
        <w:jc w:val="both"/>
        <w:rPr>
          <w:color w:val="auto"/>
        </w:rPr>
      </w:pPr>
      <w:r>
        <w:rPr>
          <w:b/>
          <w:color w:val="auto"/>
        </w:rPr>
        <w:t>ç</w:t>
      </w:r>
      <w:r w:rsidRPr="0093093C">
        <w:rPr>
          <w:b/>
          <w:color w:val="auto"/>
        </w:rPr>
        <w:t xml:space="preserve">) </w:t>
      </w:r>
      <w:r>
        <w:rPr>
          <w:b/>
          <w:color w:val="auto"/>
        </w:rPr>
        <w:t>Bakan</w:t>
      </w:r>
      <w:r w:rsidRPr="0093093C">
        <w:rPr>
          <w:b/>
          <w:bCs/>
          <w:color w:val="auto"/>
        </w:rPr>
        <w:t xml:space="preserve">: </w:t>
      </w:r>
      <w:r w:rsidRPr="0093093C">
        <w:rPr>
          <w:color w:val="auto"/>
        </w:rPr>
        <w:t>Aile ve Sosyal Politikalar Bakan</w:t>
      </w:r>
      <w:r>
        <w:rPr>
          <w:color w:val="auto"/>
        </w:rPr>
        <w:t>ını</w:t>
      </w:r>
      <w:r w:rsidRPr="0093093C">
        <w:rPr>
          <w:color w:val="auto"/>
        </w:rPr>
        <w:t>,</w:t>
      </w:r>
    </w:p>
    <w:p w:rsidR="00F72478" w:rsidRPr="001B2DE9" w:rsidRDefault="00D022EA" w:rsidP="00F72478">
      <w:pPr>
        <w:pStyle w:val="Default"/>
        <w:jc w:val="both"/>
        <w:rPr>
          <w:color w:val="auto"/>
        </w:rPr>
      </w:pPr>
      <w:r>
        <w:rPr>
          <w:b/>
          <w:color w:val="auto"/>
        </w:rPr>
        <w:t>d</w:t>
      </w:r>
      <w:r w:rsidR="00F72478" w:rsidRPr="000F2B6D">
        <w:rPr>
          <w:b/>
          <w:color w:val="auto"/>
        </w:rPr>
        <w:t xml:space="preserve">) </w:t>
      </w:r>
      <w:r w:rsidR="00F72478" w:rsidRPr="000F2B6D">
        <w:rPr>
          <w:b/>
          <w:bCs/>
          <w:color w:val="auto"/>
        </w:rPr>
        <w:t xml:space="preserve">Fiyat Farkı Esasları: </w:t>
      </w:r>
      <w:r w:rsidR="00F72478" w:rsidRPr="000F2B6D">
        <w:rPr>
          <w:bCs/>
          <w:color w:val="auto"/>
        </w:rPr>
        <w:t>Mal Alımlarına İlişkin Fiyat Farkı Hesabında Uygulanacak Esaslar</w:t>
      </w:r>
      <w:r w:rsidR="00F72478">
        <w:rPr>
          <w:bCs/>
          <w:color w:val="auto"/>
        </w:rPr>
        <w:t>, Hizmet Alımı</w:t>
      </w:r>
      <w:r w:rsidR="00F72478" w:rsidRPr="000F2B6D">
        <w:rPr>
          <w:bCs/>
          <w:color w:val="auto"/>
        </w:rPr>
        <w:t xml:space="preserve"> Fiyat Farkı Hesabında Uygulanacak Esaslar</w:t>
      </w:r>
      <w:r w:rsidR="00F72478">
        <w:rPr>
          <w:bCs/>
          <w:color w:val="auto"/>
        </w:rPr>
        <w:t xml:space="preserve">, Yapım İşleri </w:t>
      </w:r>
      <w:r w:rsidR="00F72478" w:rsidRPr="000F2B6D">
        <w:rPr>
          <w:bCs/>
          <w:color w:val="auto"/>
        </w:rPr>
        <w:t>Fiyat Farkı Hesabında Uygulanacak Esaslar</w:t>
      </w:r>
      <w:r w:rsidR="00F72478">
        <w:rPr>
          <w:bCs/>
          <w:color w:val="auto"/>
        </w:rPr>
        <w:t>,</w:t>
      </w:r>
      <w:r w:rsidR="00F72478" w:rsidRPr="001B2DE9">
        <w:rPr>
          <w:bCs/>
          <w:color w:val="auto"/>
        </w:rPr>
        <w:t xml:space="preserve"> 4735 Sayılı Kamu İhale Sözleşmeleri Kanunu Kapsamındaki Yapım İşlerinde Beklenmeyen Fiyat Artışları Nedeniyle Uygulanacak İlave Fiyat Farkı Esaslarını,</w:t>
      </w:r>
    </w:p>
    <w:p w:rsidR="00F72478" w:rsidRPr="0033781C" w:rsidRDefault="00D022EA" w:rsidP="00F72478">
      <w:pPr>
        <w:pStyle w:val="Default"/>
        <w:jc w:val="both"/>
        <w:rPr>
          <w:color w:val="auto"/>
        </w:rPr>
      </w:pPr>
      <w:r>
        <w:rPr>
          <w:b/>
          <w:color w:val="auto"/>
        </w:rPr>
        <w:t>e</w:t>
      </w:r>
      <w:r w:rsidR="00F72478" w:rsidRPr="006533B4">
        <w:rPr>
          <w:b/>
          <w:color w:val="auto"/>
        </w:rPr>
        <w:t xml:space="preserve">) </w:t>
      </w:r>
      <w:r w:rsidR="00F72478">
        <w:rPr>
          <w:b/>
          <w:color w:val="auto"/>
        </w:rPr>
        <w:t xml:space="preserve">Genel Şartname: </w:t>
      </w:r>
      <w:r w:rsidR="00F72478">
        <w:rPr>
          <w:color w:val="auto"/>
        </w:rPr>
        <w:t xml:space="preserve">İhale Uygulama Yönetmeliği eki </w:t>
      </w:r>
      <w:r w:rsidR="00F72478" w:rsidRPr="0033781C">
        <w:rPr>
          <w:color w:val="auto"/>
        </w:rPr>
        <w:t>Hizmet İşleri Genel Şartnamesi ve Yapım İşleri Genel Şartnamesini,</w:t>
      </w:r>
    </w:p>
    <w:p w:rsidR="00F72478" w:rsidRPr="0090525B" w:rsidRDefault="00D022EA" w:rsidP="00F72478">
      <w:pPr>
        <w:pStyle w:val="Default"/>
        <w:jc w:val="both"/>
        <w:rPr>
          <w:b/>
        </w:rPr>
      </w:pPr>
      <w:r>
        <w:rPr>
          <w:b/>
        </w:rPr>
        <w:t>f</w:t>
      </w:r>
      <w:r w:rsidR="00F72478" w:rsidRPr="00350384">
        <w:rPr>
          <w:b/>
        </w:rPr>
        <w:t xml:space="preserve">) Gerçekleştirme Görevlisi: </w:t>
      </w:r>
      <w:r w:rsidR="00F72478" w:rsidRPr="00350384">
        <w:t>Harcama yetkilisi tarafından yardımcıları veya hiyerarşik</w:t>
      </w:r>
      <w:r w:rsidR="00F72478" w:rsidRPr="0090525B">
        <w:t xml:space="preserve"> olarak kendisine en yakın üst kademe yöneticileri arasından ödeme emri belgesi düzenlemek ve kontrol etmekle görevlendirilen bir veya daha fazla sayıda kişiyi,</w:t>
      </w:r>
    </w:p>
    <w:p w:rsidR="00F72478" w:rsidRPr="0093093C" w:rsidRDefault="00D022EA" w:rsidP="00F72478">
      <w:pPr>
        <w:pStyle w:val="Default"/>
        <w:jc w:val="both"/>
        <w:rPr>
          <w:color w:val="auto"/>
        </w:rPr>
      </w:pPr>
      <w:r>
        <w:rPr>
          <w:b/>
          <w:color w:val="auto"/>
        </w:rPr>
        <w:t>g</w:t>
      </w:r>
      <w:r w:rsidR="00F72478" w:rsidRPr="0093093C">
        <w:rPr>
          <w:b/>
          <w:color w:val="auto"/>
        </w:rPr>
        <w:t>) Harcama Birimi</w:t>
      </w:r>
      <w:r w:rsidR="00F72478" w:rsidRPr="0093093C">
        <w:rPr>
          <w:b/>
          <w:bCs/>
          <w:color w:val="auto"/>
        </w:rPr>
        <w:t xml:space="preserve">: </w:t>
      </w:r>
      <w:r w:rsidR="00F72478" w:rsidRPr="0093093C">
        <w:rPr>
          <w:color w:val="auto"/>
        </w:rPr>
        <w:t xml:space="preserve">Merkezi Yönetim Bütçe Kanunu ile ödenek tahsis edilen ve harcama yetkisi bulunan Bakanlık birimini, </w:t>
      </w:r>
    </w:p>
    <w:p w:rsidR="00F72478" w:rsidRDefault="00D022EA" w:rsidP="00F72478">
      <w:pPr>
        <w:pStyle w:val="Default"/>
        <w:jc w:val="both"/>
      </w:pPr>
      <w:r>
        <w:rPr>
          <w:b/>
        </w:rPr>
        <w:t>ğ</w:t>
      </w:r>
      <w:r w:rsidR="00F72478" w:rsidRPr="0093093C">
        <w:rPr>
          <w:b/>
        </w:rPr>
        <w:t>) Harcama Yetkilisi:</w:t>
      </w:r>
      <w:r w:rsidR="00F72478" w:rsidRPr="0093093C">
        <w:t xml:space="preserve"> Bütçeyle ödenek tahsis edilen her bir harcama biriminin en üst yöneticisini,</w:t>
      </w:r>
    </w:p>
    <w:p w:rsidR="00F72478" w:rsidRPr="0093093C" w:rsidRDefault="00D022EA" w:rsidP="00F7247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w:t>
      </w:r>
      <w:r w:rsidR="00F72478" w:rsidRPr="0093093C">
        <w:rPr>
          <w:rFonts w:ascii="Times New Roman" w:hAnsi="Times New Roman" w:cs="Times New Roman"/>
          <w:b/>
          <w:sz w:val="24"/>
          <w:szCs w:val="24"/>
        </w:rPr>
        <w:t>)</w:t>
      </w:r>
      <w:r w:rsidR="00F72478" w:rsidRPr="0093093C">
        <w:rPr>
          <w:rFonts w:ascii="Times New Roman" w:hAnsi="Times New Roman" w:cs="Times New Roman"/>
          <w:sz w:val="24"/>
          <w:szCs w:val="24"/>
        </w:rPr>
        <w:t xml:space="preserve"> </w:t>
      </w:r>
      <w:r w:rsidR="00F72478" w:rsidRPr="0093093C">
        <w:rPr>
          <w:rFonts w:ascii="Times New Roman" w:hAnsi="Times New Roman" w:cs="Times New Roman"/>
          <w:b/>
          <w:sz w:val="24"/>
          <w:szCs w:val="24"/>
        </w:rPr>
        <w:t>İhale Uygulama Yönetmeliği:</w:t>
      </w:r>
      <w:r w:rsidR="00F72478" w:rsidRPr="0093093C">
        <w:rPr>
          <w:rFonts w:ascii="Times New Roman" w:hAnsi="Times New Roman" w:cs="Times New Roman"/>
          <w:sz w:val="24"/>
          <w:szCs w:val="24"/>
        </w:rPr>
        <w:t xml:space="preserve"> Mal Alımı İhaleleri Uygulama Yönetmeliği, Hizmet Alımı İhaleleri Uygulama Yönetmeliği, Yapım İşleri İhaleleri Uygulama Yönetmeliği,</w:t>
      </w:r>
      <w:r w:rsidR="00F72478">
        <w:rPr>
          <w:rFonts w:ascii="Times New Roman" w:hAnsi="Times New Roman" w:cs="Times New Roman"/>
          <w:sz w:val="24"/>
          <w:szCs w:val="24"/>
        </w:rPr>
        <w:t xml:space="preserve"> Elektronik İhale Uygulama Yönetmeliği, Danışmanlık Hizmet Alımı İhaleleri Uygulama Yönetmeliği, Çerçeve Anlaşma İhaleleri Uygulama Yönetmeliğini,</w:t>
      </w:r>
      <w:r w:rsidR="00F72478" w:rsidRPr="0093093C">
        <w:rPr>
          <w:rFonts w:ascii="Times New Roman" w:hAnsi="Times New Roman" w:cs="Times New Roman"/>
          <w:sz w:val="24"/>
          <w:szCs w:val="24"/>
        </w:rPr>
        <w:t xml:space="preserve"> </w:t>
      </w:r>
    </w:p>
    <w:p w:rsidR="00F72478" w:rsidRDefault="00D022EA" w:rsidP="00F72478">
      <w:pPr>
        <w:pStyle w:val="Default"/>
        <w:jc w:val="both"/>
        <w:rPr>
          <w:color w:val="auto"/>
        </w:rPr>
      </w:pPr>
      <w:r>
        <w:rPr>
          <w:b/>
          <w:color w:val="auto"/>
        </w:rPr>
        <w:t>ı</w:t>
      </w:r>
      <w:r w:rsidR="00F72478" w:rsidRPr="00C95343">
        <w:rPr>
          <w:b/>
          <w:color w:val="auto"/>
        </w:rPr>
        <w:t xml:space="preserve">) </w:t>
      </w:r>
      <w:r w:rsidR="00F72478" w:rsidRPr="00C95343">
        <w:rPr>
          <w:b/>
          <w:bCs/>
        </w:rPr>
        <w:t>Kamu İhale Kurumu Tebliğleri:</w:t>
      </w:r>
      <w:r w:rsidR="00F72478">
        <w:rPr>
          <w:b/>
          <w:bCs/>
        </w:rPr>
        <w:t xml:space="preserve"> </w:t>
      </w:r>
      <w:r w:rsidR="00F72478" w:rsidRPr="000315F0">
        <w:rPr>
          <w:bCs/>
          <w:color w:val="auto"/>
        </w:rPr>
        <w:t xml:space="preserve">Kamu İhale Genel Tebliği, Kamu İhale Tebliği (Parasal Değerler), </w:t>
      </w:r>
      <w:r w:rsidR="00F72478" w:rsidRPr="000315F0">
        <w:rPr>
          <w:color w:val="auto"/>
        </w:rPr>
        <w:t xml:space="preserve">Elektronik Kamu Alımları Platformunun Kullanılmasına İlişkin 1 </w:t>
      </w:r>
      <w:proofErr w:type="spellStart"/>
      <w:r w:rsidR="00F72478" w:rsidRPr="000315F0">
        <w:rPr>
          <w:color w:val="auto"/>
        </w:rPr>
        <w:t>Nolu</w:t>
      </w:r>
      <w:proofErr w:type="spellEnd"/>
      <w:r w:rsidR="00F72478" w:rsidRPr="000315F0">
        <w:rPr>
          <w:color w:val="auto"/>
        </w:rPr>
        <w:t xml:space="preserve"> Tebliğ, 4735 Sayılı Kamu İhale Sözleşmeleri Kanunu Kapsamındaki Yapım İşlerinde Beklenmeyen Fiyat Artışları Nedeniyle Uygulanacak İlave Fiyat Farkı Esaslarının Uygulanmasına İlişkin Tebliğ, Yapım İşlerinde Benzer İş Grupları Tebliği, İhalelere Yönelik Başvurular Hakkında Tebliğini,</w:t>
      </w:r>
    </w:p>
    <w:p w:rsidR="00F72478" w:rsidRPr="0093093C" w:rsidRDefault="00D022EA" w:rsidP="00F72478">
      <w:pPr>
        <w:pStyle w:val="Default"/>
        <w:jc w:val="both"/>
        <w:rPr>
          <w:color w:val="auto"/>
        </w:rPr>
      </w:pPr>
      <w:r>
        <w:rPr>
          <w:b/>
          <w:color w:val="auto"/>
        </w:rPr>
        <w:t>i</w:t>
      </w:r>
      <w:r w:rsidR="00F72478" w:rsidRPr="0093093C">
        <w:rPr>
          <w:b/>
          <w:color w:val="auto"/>
        </w:rPr>
        <w:t>) Mali Hizmetler Birimi:</w:t>
      </w:r>
      <w:r w:rsidR="00F72478" w:rsidRPr="0093093C">
        <w:rPr>
          <w:color w:val="auto"/>
        </w:rPr>
        <w:t xml:space="preserve"> Aile ve Sosyal Politikalar Bakanlığı Strateji Geliştirme Başkanlığını,</w:t>
      </w:r>
    </w:p>
    <w:p w:rsidR="00F72478" w:rsidRDefault="00D022EA" w:rsidP="00F72478">
      <w:pPr>
        <w:pStyle w:val="Default"/>
        <w:jc w:val="both"/>
        <w:rPr>
          <w:color w:val="auto"/>
        </w:rPr>
      </w:pPr>
      <w:r>
        <w:rPr>
          <w:b/>
          <w:color w:val="auto"/>
        </w:rPr>
        <w:t>j</w:t>
      </w:r>
      <w:r w:rsidR="00F72478" w:rsidRPr="001D3864">
        <w:rPr>
          <w:b/>
          <w:color w:val="auto"/>
        </w:rPr>
        <w:t>) Muayene ve Kabul Yönetmeliği:</w:t>
      </w:r>
      <w:r w:rsidR="00F72478" w:rsidRPr="001D3864">
        <w:rPr>
          <w:color w:val="auto"/>
        </w:rPr>
        <w:t xml:space="preserve"> Mal Alımları Denetim Muayene ve Kabul İşlemlerine Dair Yönetmeliği, Hizmet Alımları Muayene ve Kabul Yönetmeliği, Yapım İşleri Muayene ve Kabul Yönetmeliği, </w:t>
      </w:r>
      <w:r w:rsidR="00F72478" w:rsidRPr="001D3864">
        <w:t xml:space="preserve">Danışmanlık Hizmet Alımları </w:t>
      </w:r>
      <w:r w:rsidR="00F72478" w:rsidRPr="001D3864">
        <w:rPr>
          <w:color w:val="auto"/>
        </w:rPr>
        <w:t>Muayene ve Kabul Yönetmeliği</w:t>
      </w:r>
      <w:r w:rsidR="00F72478">
        <w:rPr>
          <w:color w:val="auto"/>
        </w:rPr>
        <w:t>ni</w:t>
      </w:r>
      <w:r w:rsidR="00F72478" w:rsidRPr="001D3864">
        <w:rPr>
          <w:color w:val="auto"/>
        </w:rPr>
        <w:t>,</w:t>
      </w:r>
    </w:p>
    <w:p w:rsidR="00F72478" w:rsidRPr="0093093C" w:rsidRDefault="00D022EA" w:rsidP="00F724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k</w:t>
      </w:r>
      <w:r w:rsidR="00F72478" w:rsidRPr="0093093C">
        <w:rPr>
          <w:rFonts w:ascii="Times New Roman" w:hAnsi="Times New Roman" w:cs="Times New Roman"/>
          <w:b/>
          <w:sz w:val="24"/>
          <w:szCs w:val="24"/>
        </w:rPr>
        <w:t>) Muhasebe Yetkilisi:</w:t>
      </w:r>
      <w:r w:rsidR="00F72478" w:rsidRPr="0093093C">
        <w:rPr>
          <w:rFonts w:ascii="Times New Roman" w:hAnsi="Times New Roman" w:cs="Times New Roman"/>
          <w:sz w:val="24"/>
          <w:szCs w:val="24"/>
        </w:rPr>
        <w:t xml:space="preserve"> Muhasebe hizmetlerinin yürütülmesinden ve muhasebe biriminin yönetiminden sorumlu, usulüne göre atanmış sertifikalı yöneticiyi,</w:t>
      </w:r>
    </w:p>
    <w:p w:rsidR="00551ABC" w:rsidRDefault="00F72478" w:rsidP="00F72478">
      <w:pPr>
        <w:pStyle w:val="Default"/>
        <w:jc w:val="both"/>
        <w:rPr>
          <w:b/>
          <w:color w:val="auto"/>
        </w:rPr>
      </w:pPr>
      <w:r>
        <w:rPr>
          <w:b/>
          <w:color w:val="auto"/>
        </w:rPr>
        <w:t>l</w:t>
      </w:r>
      <w:r w:rsidRPr="001D3864">
        <w:rPr>
          <w:b/>
          <w:color w:val="auto"/>
        </w:rPr>
        <w:t xml:space="preserve">) </w:t>
      </w:r>
      <w:r w:rsidR="00551ABC">
        <w:rPr>
          <w:b/>
          <w:color w:val="auto"/>
        </w:rPr>
        <w:t xml:space="preserve">Üst Yönetici: </w:t>
      </w:r>
      <w:r w:rsidR="00551ABC" w:rsidRPr="0093093C">
        <w:rPr>
          <w:color w:val="auto"/>
        </w:rPr>
        <w:t>Aile ve Sosyal Politikalar Bakanlığı</w:t>
      </w:r>
      <w:r w:rsidR="00551ABC">
        <w:rPr>
          <w:color w:val="auto"/>
        </w:rPr>
        <w:t xml:space="preserve"> Müsteşarını,</w:t>
      </w:r>
    </w:p>
    <w:p w:rsidR="00F72478" w:rsidRPr="0093093C" w:rsidRDefault="00551ABC" w:rsidP="00F72478">
      <w:pPr>
        <w:pStyle w:val="Default"/>
        <w:jc w:val="both"/>
        <w:rPr>
          <w:color w:val="auto"/>
        </w:rPr>
      </w:pPr>
      <w:r>
        <w:rPr>
          <w:b/>
          <w:color w:val="auto"/>
        </w:rPr>
        <w:t xml:space="preserve">m) </w:t>
      </w:r>
      <w:r w:rsidR="00F72478" w:rsidRPr="001D3864">
        <w:rPr>
          <w:b/>
          <w:color w:val="auto"/>
        </w:rPr>
        <w:t>Yönerge:</w:t>
      </w:r>
      <w:r w:rsidR="00F72478" w:rsidRPr="001D3864">
        <w:rPr>
          <w:color w:val="auto"/>
        </w:rPr>
        <w:t xml:space="preserve"> </w:t>
      </w:r>
      <w:r w:rsidR="00453BCD" w:rsidRPr="0093093C">
        <w:rPr>
          <w:color w:val="auto"/>
        </w:rPr>
        <w:t xml:space="preserve">Aile ve Sosyal Politikalar Bakanlığı </w:t>
      </w:r>
      <w:proofErr w:type="spellStart"/>
      <w:r w:rsidR="00453BCD">
        <w:rPr>
          <w:color w:val="auto"/>
        </w:rPr>
        <w:t>Satınalma</w:t>
      </w:r>
      <w:proofErr w:type="spellEnd"/>
      <w:r w:rsidR="00453BCD">
        <w:rPr>
          <w:color w:val="auto"/>
        </w:rPr>
        <w:t xml:space="preserve"> </w:t>
      </w:r>
      <w:r w:rsidR="00F72478" w:rsidRPr="001D3864">
        <w:rPr>
          <w:color w:val="auto"/>
        </w:rPr>
        <w:t>Yönerge</w:t>
      </w:r>
      <w:r w:rsidR="00453BCD">
        <w:rPr>
          <w:color w:val="auto"/>
        </w:rPr>
        <w:t>sini</w:t>
      </w:r>
      <w:r w:rsidR="00F72478" w:rsidRPr="001D3864">
        <w:rPr>
          <w:color w:val="auto"/>
        </w:rPr>
        <w:t>,</w:t>
      </w:r>
      <w:r w:rsidR="00F72478" w:rsidRPr="0093093C">
        <w:rPr>
          <w:color w:val="auto"/>
        </w:rPr>
        <w:t xml:space="preserve"> </w:t>
      </w:r>
    </w:p>
    <w:p w:rsidR="003767E5" w:rsidRPr="0093093C" w:rsidRDefault="003767E5" w:rsidP="000E4B3B">
      <w:pPr>
        <w:spacing w:after="0" w:line="240" w:lineRule="auto"/>
        <w:jc w:val="both"/>
        <w:rPr>
          <w:rFonts w:ascii="Times New Roman" w:hAnsi="Times New Roman" w:cs="Times New Roman"/>
          <w:sz w:val="24"/>
          <w:szCs w:val="24"/>
        </w:rPr>
      </w:pPr>
    </w:p>
    <w:p w:rsidR="006830C0" w:rsidRPr="0093093C" w:rsidRDefault="00363564" w:rsidP="000E4B3B">
      <w:pPr>
        <w:spacing w:after="0" w:line="240" w:lineRule="auto"/>
        <w:jc w:val="both"/>
        <w:rPr>
          <w:rFonts w:ascii="Times New Roman" w:hAnsi="Times New Roman" w:cs="Times New Roman"/>
          <w:sz w:val="24"/>
          <w:szCs w:val="24"/>
        </w:rPr>
      </w:pPr>
      <w:r w:rsidRPr="0093093C">
        <w:rPr>
          <w:rFonts w:ascii="Times New Roman" w:hAnsi="Times New Roman" w:cs="Times New Roman"/>
          <w:sz w:val="24"/>
          <w:szCs w:val="24"/>
        </w:rPr>
        <w:t>İfade eder.</w:t>
      </w:r>
    </w:p>
    <w:p w:rsidR="001240FA" w:rsidRPr="0093093C" w:rsidRDefault="001240FA" w:rsidP="000E4B3B">
      <w:pPr>
        <w:spacing w:after="0" w:line="240" w:lineRule="auto"/>
        <w:jc w:val="both"/>
        <w:rPr>
          <w:rFonts w:ascii="Times New Roman" w:hAnsi="Times New Roman" w:cs="Times New Roman"/>
          <w:b/>
          <w:sz w:val="24"/>
          <w:szCs w:val="24"/>
        </w:rPr>
      </w:pPr>
    </w:p>
    <w:p w:rsidR="001240FA" w:rsidRPr="0093093C" w:rsidRDefault="001240FA" w:rsidP="000E4B3B">
      <w:pPr>
        <w:spacing w:after="0" w:line="240" w:lineRule="auto"/>
        <w:jc w:val="both"/>
        <w:rPr>
          <w:rFonts w:ascii="Times New Roman" w:hAnsi="Times New Roman" w:cs="Times New Roman"/>
          <w:b/>
          <w:sz w:val="24"/>
          <w:szCs w:val="24"/>
        </w:rPr>
      </w:pPr>
      <w:r w:rsidRPr="0093093C">
        <w:rPr>
          <w:rFonts w:ascii="Times New Roman" w:hAnsi="Times New Roman" w:cs="Times New Roman"/>
          <w:b/>
          <w:sz w:val="24"/>
          <w:szCs w:val="24"/>
        </w:rPr>
        <w:t xml:space="preserve">Temel </w:t>
      </w:r>
      <w:r w:rsidR="00863BA8">
        <w:rPr>
          <w:rFonts w:ascii="Times New Roman" w:hAnsi="Times New Roman" w:cs="Times New Roman"/>
          <w:b/>
          <w:sz w:val="24"/>
          <w:szCs w:val="24"/>
        </w:rPr>
        <w:t>i</w:t>
      </w:r>
      <w:r w:rsidRPr="0093093C">
        <w:rPr>
          <w:rFonts w:ascii="Times New Roman" w:hAnsi="Times New Roman" w:cs="Times New Roman"/>
          <w:b/>
          <w:sz w:val="24"/>
          <w:szCs w:val="24"/>
        </w:rPr>
        <w:t>lkeler</w:t>
      </w:r>
    </w:p>
    <w:p w:rsidR="00B171BB" w:rsidRPr="0093093C" w:rsidRDefault="00536A63" w:rsidP="000E4B3B">
      <w:pPr>
        <w:autoSpaceDE w:val="0"/>
        <w:autoSpaceDN w:val="0"/>
        <w:adjustRightInd w:val="0"/>
        <w:spacing w:after="0" w:line="240" w:lineRule="auto"/>
        <w:jc w:val="both"/>
        <w:rPr>
          <w:rFonts w:ascii="Times New Roman" w:hAnsi="Times New Roman" w:cs="Times New Roman"/>
          <w:sz w:val="24"/>
          <w:szCs w:val="24"/>
        </w:rPr>
      </w:pPr>
      <w:r w:rsidRPr="0093093C">
        <w:rPr>
          <w:rFonts w:ascii="Times New Roman" w:hAnsi="Times New Roman" w:cs="Times New Roman"/>
          <w:b/>
          <w:sz w:val="24"/>
          <w:szCs w:val="24"/>
        </w:rPr>
        <w:t>M</w:t>
      </w:r>
      <w:r w:rsidRPr="00FB71F7">
        <w:rPr>
          <w:rFonts w:ascii="Times New Roman" w:hAnsi="Times New Roman" w:cs="Times New Roman"/>
          <w:b/>
          <w:sz w:val="24"/>
          <w:szCs w:val="24"/>
        </w:rPr>
        <w:t>ADDE</w:t>
      </w:r>
      <w:r w:rsidRPr="0093093C">
        <w:rPr>
          <w:rFonts w:ascii="Times New Roman" w:hAnsi="Times New Roman" w:cs="Times New Roman"/>
          <w:b/>
          <w:sz w:val="24"/>
          <w:szCs w:val="24"/>
        </w:rPr>
        <w:t xml:space="preserve"> 5- </w:t>
      </w:r>
      <w:r w:rsidR="00B171BB" w:rsidRPr="0093093C">
        <w:rPr>
          <w:rFonts w:ascii="Times New Roman" w:hAnsi="Times New Roman" w:cs="Times New Roman"/>
          <w:sz w:val="24"/>
          <w:szCs w:val="24"/>
        </w:rPr>
        <w:t>(1) Bu Yöne</w:t>
      </w:r>
      <w:r w:rsidR="008E6843" w:rsidRPr="0093093C">
        <w:rPr>
          <w:rFonts w:ascii="Times New Roman" w:hAnsi="Times New Roman" w:cs="Times New Roman"/>
          <w:sz w:val="24"/>
          <w:szCs w:val="24"/>
        </w:rPr>
        <w:t>rgeye</w:t>
      </w:r>
      <w:r w:rsidR="00B171BB" w:rsidRPr="0093093C">
        <w:rPr>
          <w:rFonts w:ascii="Times New Roman" w:hAnsi="Times New Roman" w:cs="Times New Roman"/>
          <w:sz w:val="24"/>
          <w:szCs w:val="24"/>
        </w:rPr>
        <w:t xml:space="preserve"> göre yapılacak ihalelerde uyulacak temel ilkeler şunlardır:</w:t>
      </w:r>
    </w:p>
    <w:p w:rsidR="00714AD6" w:rsidRPr="0093093C" w:rsidRDefault="00714AD6" w:rsidP="000E4B3B">
      <w:pPr>
        <w:autoSpaceDE w:val="0"/>
        <w:autoSpaceDN w:val="0"/>
        <w:adjustRightInd w:val="0"/>
        <w:spacing w:after="0" w:line="240" w:lineRule="auto"/>
        <w:jc w:val="both"/>
        <w:rPr>
          <w:rFonts w:ascii="Times New Roman" w:hAnsi="Times New Roman" w:cs="Times New Roman"/>
          <w:sz w:val="24"/>
          <w:szCs w:val="24"/>
        </w:rPr>
      </w:pPr>
    </w:p>
    <w:p w:rsidR="00714AD6" w:rsidRPr="005247C3" w:rsidRDefault="00B171BB" w:rsidP="005247C3">
      <w:pPr>
        <w:autoSpaceDE w:val="0"/>
        <w:autoSpaceDN w:val="0"/>
        <w:adjustRightInd w:val="0"/>
        <w:spacing w:after="0" w:line="240" w:lineRule="auto"/>
        <w:jc w:val="both"/>
        <w:rPr>
          <w:rFonts w:ascii="Times New Roman" w:hAnsi="Times New Roman" w:cs="Times New Roman"/>
          <w:sz w:val="24"/>
          <w:szCs w:val="24"/>
        </w:rPr>
      </w:pPr>
      <w:r w:rsidRPr="005247C3">
        <w:rPr>
          <w:rFonts w:ascii="Times New Roman" w:hAnsi="Times New Roman" w:cs="Times New Roman"/>
          <w:sz w:val="24"/>
          <w:szCs w:val="24"/>
        </w:rPr>
        <w:t xml:space="preserve">a) </w:t>
      </w:r>
      <w:r w:rsidR="007E3FF3">
        <w:rPr>
          <w:rFonts w:ascii="Times New Roman" w:hAnsi="Times New Roman" w:cs="Times New Roman"/>
          <w:sz w:val="24"/>
          <w:szCs w:val="24"/>
        </w:rPr>
        <w:t>Harcama birimleri</w:t>
      </w:r>
      <w:r w:rsidR="005247C3" w:rsidRPr="005247C3">
        <w:rPr>
          <w:rFonts w:ascii="Times New Roman" w:hAnsi="Times New Roman" w:cs="Times New Roman"/>
          <w:sz w:val="24"/>
          <w:szCs w:val="24"/>
        </w:rPr>
        <w:t>, bu Kanuna göre yapılacak ihalelerde; saydamlığı, rekabeti, eşit muameleyi, güvenirliği, gizliliği,</w:t>
      </w:r>
      <w:r w:rsidR="005247C3">
        <w:rPr>
          <w:rFonts w:ascii="Times New Roman" w:hAnsi="Times New Roman" w:cs="Times New Roman"/>
          <w:sz w:val="24"/>
          <w:szCs w:val="24"/>
        </w:rPr>
        <w:t xml:space="preserve"> </w:t>
      </w:r>
      <w:r w:rsidR="005247C3" w:rsidRPr="005247C3">
        <w:rPr>
          <w:rFonts w:ascii="Times New Roman" w:hAnsi="Times New Roman" w:cs="Times New Roman"/>
          <w:sz w:val="24"/>
          <w:szCs w:val="24"/>
        </w:rPr>
        <w:t>kamuoyu denetimini, ihtiyaçların uygun şartlarla ve zamanında karşılanmasını ve kaynakların verimli kullanılmasını sağlamakla sorumludur.</w:t>
      </w:r>
    </w:p>
    <w:p w:rsidR="007A5BD1" w:rsidRPr="0093093C" w:rsidRDefault="007A5BD1" w:rsidP="007A5BD1">
      <w:pPr>
        <w:autoSpaceDE w:val="0"/>
        <w:autoSpaceDN w:val="0"/>
        <w:adjustRightInd w:val="0"/>
        <w:spacing w:after="0" w:line="240" w:lineRule="auto"/>
        <w:jc w:val="both"/>
        <w:rPr>
          <w:rFonts w:ascii="Times New Roman" w:hAnsi="Times New Roman" w:cs="Times New Roman"/>
          <w:sz w:val="24"/>
          <w:szCs w:val="24"/>
        </w:rPr>
      </w:pPr>
    </w:p>
    <w:p w:rsidR="00B171BB" w:rsidRPr="0093093C" w:rsidRDefault="00B171BB" w:rsidP="000E4B3B">
      <w:pPr>
        <w:autoSpaceDE w:val="0"/>
        <w:autoSpaceDN w:val="0"/>
        <w:adjustRightInd w:val="0"/>
        <w:spacing w:after="0" w:line="240" w:lineRule="auto"/>
        <w:jc w:val="both"/>
        <w:rPr>
          <w:rFonts w:ascii="Times New Roman" w:hAnsi="Times New Roman" w:cs="Times New Roman"/>
          <w:sz w:val="24"/>
          <w:szCs w:val="24"/>
        </w:rPr>
      </w:pPr>
      <w:r w:rsidRPr="0093093C">
        <w:rPr>
          <w:rFonts w:ascii="Times New Roman" w:hAnsi="Times New Roman" w:cs="Times New Roman"/>
          <w:sz w:val="24"/>
          <w:szCs w:val="24"/>
        </w:rPr>
        <w:t>b) Aralarında doğal ve kabul edilebilir bir bağlantı olmadığı sürece, mal</w:t>
      </w:r>
      <w:r w:rsidR="00D43DFC" w:rsidRPr="0093093C">
        <w:rPr>
          <w:rFonts w:ascii="Times New Roman" w:hAnsi="Times New Roman" w:cs="Times New Roman"/>
          <w:sz w:val="24"/>
          <w:szCs w:val="24"/>
        </w:rPr>
        <w:t>,</w:t>
      </w:r>
      <w:r w:rsidRPr="0093093C">
        <w:rPr>
          <w:rFonts w:ascii="Times New Roman" w:hAnsi="Times New Roman" w:cs="Times New Roman"/>
          <w:sz w:val="24"/>
          <w:szCs w:val="24"/>
        </w:rPr>
        <w:t xml:space="preserve"> hizmet </w:t>
      </w:r>
      <w:r w:rsidR="00D43DFC" w:rsidRPr="0093093C">
        <w:rPr>
          <w:rFonts w:ascii="Times New Roman" w:hAnsi="Times New Roman" w:cs="Times New Roman"/>
          <w:sz w:val="24"/>
          <w:szCs w:val="24"/>
        </w:rPr>
        <w:t xml:space="preserve">ve yapım </w:t>
      </w:r>
      <w:r w:rsidRPr="0093093C">
        <w:rPr>
          <w:rFonts w:ascii="Times New Roman" w:hAnsi="Times New Roman" w:cs="Times New Roman"/>
          <w:sz w:val="24"/>
          <w:szCs w:val="24"/>
        </w:rPr>
        <w:t>işleri</w:t>
      </w:r>
      <w:r w:rsidR="007764C7" w:rsidRPr="0093093C">
        <w:rPr>
          <w:rFonts w:ascii="Times New Roman" w:hAnsi="Times New Roman" w:cs="Times New Roman"/>
          <w:sz w:val="24"/>
          <w:szCs w:val="24"/>
        </w:rPr>
        <w:t xml:space="preserve"> </w:t>
      </w:r>
      <w:r w:rsidRPr="0093093C">
        <w:rPr>
          <w:rFonts w:ascii="Times New Roman" w:hAnsi="Times New Roman" w:cs="Times New Roman"/>
          <w:sz w:val="24"/>
          <w:szCs w:val="24"/>
        </w:rPr>
        <w:t>bir arada ihale edilemez.</w:t>
      </w:r>
    </w:p>
    <w:p w:rsidR="00714AD6" w:rsidRPr="0093093C" w:rsidRDefault="00714AD6" w:rsidP="000E4B3B">
      <w:pPr>
        <w:autoSpaceDE w:val="0"/>
        <w:autoSpaceDN w:val="0"/>
        <w:adjustRightInd w:val="0"/>
        <w:spacing w:after="0" w:line="240" w:lineRule="auto"/>
        <w:jc w:val="both"/>
        <w:rPr>
          <w:rFonts w:ascii="Times New Roman" w:hAnsi="Times New Roman" w:cs="Times New Roman"/>
          <w:sz w:val="24"/>
          <w:szCs w:val="24"/>
        </w:rPr>
      </w:pPr>
    </w:p>
    <w:p w:rsidR="00B171BB" w:rsidRPr="0093093C" w:rsidRDefault="00B171BB" w:rsidP="000E4B3B">
      <w:pPr>
        <w:autoSpaceDE w:val="0"/>
        <w:autoSpaceDN w:val="0"/>
        <w:adjustRightInd w:val="0"/>
        <w:spacing w:after="0" w:line="240" w:lineRule="auto"/>
        <w:jc w:val="both"/>
        <w:rPr>
          <w:rFonts w:ascii="Times New Roman" w:hAnsi="Times New Roman" w:cs="Times New Roman"/>
          <w:sz w:val="24"/>
          <w:szCs w:val="24"/>
        </w:rPr>
      </w:pPr>
      <w:r w:rsidRPr="0093093C">
        <w:rPr>
          <w:rFonts w:ascii="Times New Roman" w:hAnsi="Times New Roman" w:cs="Times New Roman"/>
          <w:sz w:val="24"/>
          <w:szCs w:val="24"/>
        </w:rPr>
        <w:t>c) Ödeneği bulunmayan hiçbir iş için ihaleye çıkıl</w:t>
      </w:r>
      <w:r w:rsidR="00095956">
        <w:rPr>
          <w:rFonts w:ascii="Times New Roman" w:hAnsi="Times New Roman" w:cs="Times New Roman"/>
          <w:sz w:val="24"/>
          <w:szCs w:val="24"/>
        </w:rPr>
        <w:t>a</w:t>
      </w:r>
      <w:r w:rsidRPr="0093093C">
        <w:rPr>
          <w:rFonts w:ascii="Times New Roman" w:hAnsi="Times New Roman" w:cs="Times New Roman"/>
          <w:sz w:val="24"/>
          <w:szCs w:val="24"/>
        </w:rPr>
        <w:t>maz.</w:t>
      </w:r>
    </w:p>
    <w:p w:rsidR="00714AD6" w:rsidRPr="0093093C" w:rsidRDefault="00714AD6" w:rsidP="000E4B3B">
      <w:pPr>
        <w:autoSpaceDE w:val="0"/>
        <w:autoSpaceDN w:val="0"/>
        <w:adjustRightInd w:val="0"/>
        <w:spacing w:after="0" w:line="240" w:lineRule="auto"/>
        <w:jc w:val="both"/>
        <w:rPr>
          <w:rFonts w:ascii="Times New Roman" w:hAnsi="Times New Roman" w:cs="Times New Roman"/>
          <w:sz w:val="24"/>
          <w:szCs w:val="24"/>
        </w:rPr>
      </w:pPr>
    </w:p>
    <w:p w:rsidR="00B171BB" w:rsidRPr="0093093C" w:rsidRDefault="00714AD6" w:rsidP="000E4B3B">
      <w:pPr>
        <w:autoSpaceDE w:val="0"/>
        <w:autoSpaceDN w:val="0"/>
        <w:adjustRightInd w:val="0"/>
        <w:spacing w:after="0" w:line="240" w:lineRule="auto"/>
        <w:jc w:val="both"/>
        <w:rPr>
          <w:rFonts w:ascii="Times New Roman" w:hAnsi="Times New Roman" w:cs="Times New Roman"/>
          <w:sz w:val="24"/>
          <w:szCs w:val="24"/>
        </w:rPr>
      </w:pPr>
      <w:r w:rsidRPr="0093093C">
        <w:rPr>
          <w:rFonts w:ascii="Times New Roman" w:hAnsi="Times New Roman" w:cs="Times New Roman"/>
          <w:sz w:val="24"/>
          <w:szCs w:val="24"/>
        </w:rPr>
        <w:t>d</w:t>
      </w:r>
      <w:r w:rsidR="00B171BB" w:rsidRPr="0093093C">
        <w:rPr>
          <w:rFonts w:ascii="Times New Roman" w:hAnsi="Times New Roman" w:cs="Times New Roman"/>
          <w:sz w:val="24"/>
          <w:szCs w:val="24"/>
        </w:rPr>
        <w:t xml:space="preserve">) </w:t>
      </w:r>
      <w:r w:rsidR="000E4B3B" w:rsidRPr="0093093C">
        <w:rPr>
          <w:rFonts w:ascii="Times New Roman" w:hAnsi="Times New Roman" w:cs="Times New Roman"/>
          <w:sz w:val="24"/>
          <w:szCs w:val="24"/>
        </w:rPr>
        <w:t xml:space="preserve">Doğrudan temin limitlerinin </w:t>
      </w:r>
      <w:r w:rsidR="00B171BB" w:rsidRPr="0093093C">
        <w:rPr>
          <w:rFonts w:ascii="Times New Roman" w:hAnsi="Times New Roman" w:cs="Times New Roman"/>
          <w:sz w:val="24"/>
          <w:szCs w:val="24"/>
        </w:rPr>
        <w:t>altında kalmak amacıyla mal veya hizmet alımları kısımlara bölünemez.</w:t>
      </w:r>
    </w:p>
    <w:p w:rsidR="00714AD6" w:rsidRPr="0093093C" w:rsidRDefault="00714AD6" w:rsidP="000E4B3B">
      <w:pPr>
        <w:autoSpaceDE w:val="0"/>
        <w:autoSpaceDN w:val="0"/>
        <w:adjustRightInd w:val="0"/>
        <w:spacing w:after="0" w:line="240" w:lineRule="auto"/>
        <w:jc w:val="both"/>
        <w:rPr>
          <w:rFonts w:ascii="Times New Roman" w:hAnsi="Times New Roman" w:cs="Times New Roman"/>
          <w:sz w:val="24"/>
          <w:szCs w:val="24"/>
        </w:rPr>
      </w:pPr>
    </w:p>
    <w:p w:rsidR="00B171BB" w:rsidRPr="0093093C" w:rsidRDefault="00714AD6" w:rsidP="000E4B3B">
      <w:pPr>
        <w:autoSpaceDE w:val="0"/>
        <w:autoSpaceDN w:val="0"/>
        <w:adjustRightInd w:val="0"/>
        <w:spacing w:after="0" w:line="240" w:lineRule="auto"/>
        <w:jc w:val="both"/>
        <w:rPr>
          <w:rFonts w:ascii="Times New Roman" w:hAnsi="Times New Roman" w:cs="Times New Roman"/>
          <w:sz w:val="24"/>
          <w:szCs w:val="24"/>
        </w:rPr>
      </w:pPr>
      <w:r w:rsidRPr="0093093C">
        <w:rPr>
          <w:rFonts w:ascii="Times New Roman" w:hAnsi="Times New Roman" w:cs="Times New Roman"/>
          <w:sz w:val="24"/>
          <w:szCs w:val="24"/>
        </w:rPr>
        <w:t>e</w:t>
      </w:r>
      <w:r w:rsidR="00B171BB" w:rsidRPr="0093093C">
        <w:rPr>
          <w:rFonts w:ascii="Times New Roman" w:hAnsi="Times New Roman" w:cs="Times New Roman"/>
          <w:sz w:val="24"/>
          <w:szCs w:val="24"/>
        </w:rPr>
        <w:t>) Bu Yöne</w:t>
      </w:r>
      <w:r w:rsidR="0043724B" w:rsidRPr="0093093C">
        <w:rPr>
          <w:rFonts w:ascii="Times New Roman" w:hAnsi="Times New Roman" w:cs="Times New Roman"/>
          <w:sz w:val="24"/>
          <w:szCs w:val="24"/>
        </w:rPr>
        <w:t>rgeye</w:t>
      </w:r>
      <w:r w:rsidR="00B171BB" w:rsidRPr="0093093C">
        <w:rPr>
          <w:rFonts w:ascii="Times New Roman" w:hAnsi="Times New Roman" w:cs="Times New Roman"/>
          <w:sz w:val="24"/>
          <w:szCs w:val="24"/>
        </w:rPr>
        <w:t xml:space="preserve"> göre yapılacak ihalelerde açık ihale usulü ve belli istekliler arasında ihale</w:t>
      </w:r>
      <w:r w:rsidR="007764C7" w:rsidRPr="0093093C">
        <w:rPr>
          <w:rFonts w:ascii="Times New Roman" w:hAnsi="Times New Roman" w:cs="Times New Roman"/>
          <w:sz w:val="24"/>
          <w:szCs w:val="24"/>
        </w:rPr>
        <w:t xml:space="preserve"> </w:t>
      </w:r>
      <w:r w:rsidR="00B171BB" w:rsidRPr="0093093C">
        <w:rPr>
          <w:rFonts w:ascii="Times New Roman" w:hAnsi="Times New Roman" w:cs="Times New Roman"/>
          <w:sz w:val="24"/>
          <w:szCs w:val="24"/>
        </w:rPr>
        <w:t>usulü temel usullerdir. Diğer ihale usulleri, bu Yöne</w:t>
      </w:r>
      <w:r w:rsidR="0043724B" w:rsidRPr="0093093C">
        <w:rPr>
          <w:rFonts w:ascii="Times New Roman" w:hAnsi="Times New Roman" w:cs="Times New Roman"/>
          <w:sz w:val="24"/>
          <w:szCs w:val="24"/>
        </w:rPr>
        <w:t>rgede</w:t>
      </w:r>
      <w:r w:rsidR="00B171BB" w:rsidRPr="0093093C">
        <w:rPr>
          <w:rFonts w:ascii="Times New Roman" w:hAnsi="Times New Roman" w:cs="Times New Roman"/>
          <w:sz w:val="24"/>
          <w:szCs w:val="24"/>
        </w:rPr>
        <w:t xml:space="preserve"> belirtilen özel hâllerde kullanılabilir.</w:t>
      </w:r>
    </w:p>
    <w:p w:rsidR="00B171BB" w:rsidRPr="0093093C" w:rsidRDefault="00B171BB" w:rsidP="000E4B3B">
      <w:pPr>
        <w:spacing w:after="0" w:line="240" w:lineRule="auto"/>
        <w:jc w:val="both"/>
        <w:rPr>
          <w:rFonts w:ascii="Times New Roman" w:hAnsi="Times New Roman" w:cs="Times New Roman"/>
          <w:b/>
          <w:sz w:val="24"/>
          <w:szCs w:val="24"/>
        </w:rPr>
      </w:pPr>
    </w:p>
    <w:p w:rsidR="001240FA" w:rsidRPr="0093093C" w:rsidRDefault="001240FA" w:rsidP="0012726B">
      <w:pPr>
        <w:spacing w:after="0" w:line="240" w:lineRule="auto"/>
        <w:jc w:val="center"/>
        <w:rPr>
          <w:rFonts w:ascii="Times New Roman" w:hAnsi="Times New Roman" w:cs="Times New Roman"/>
          <w:b/>
          <w:sz w:val="24"/>
          <w:szCs w:val="24"/>
        </w:rPr>
      </w:pPr>
      <w:r w:rsidRPr="0093093C">
        <w:rPr>
          <w:rFonts w:ascii="Times New Roman" w:hAnsi="Times New Roman" w:cs="Times New Roman"/>
          <w:b/>
          <w:sz w:val="24"/>
          <w:szCs w:val="24"/>
        </w:rPr>
        <w:t>İKİNCİ BÖLÜM</w:t>
      </w:r>
    </w:p>
    <w:p w:rsidR="001240FA" w:rsidRPr="0093093C" w:rsidRDefault="001240FA" w:rsidP="0012726B">
      <w:pPr>
        <w:spacing w:after="0" w:line="240" w:lineRule="auto"/>
        <w:jc w:val="center"/>
        <w:rPr>
          <w:rFonts w:ascii="Times New Roman" w:hAnsi="Times New Roman" w:cs="Times New Roman"/>
          <w:b/>
          <w:bCs/>
          <w:sz w:val="24"/>
          <w:szCs w:val="24"/>
        </w:rPr>
      </w:pPr>
      <w:r w:rsidRPr="0093093C">
        <w:rPr>
          <w:rFonts w:ascii="Times New Roman" w:hAnsi="Times New Roman" w:cs="Times New Roman"/>
          <w:b/>
          <w:bCs/>
          <w:sz w:val="24"/>
          <w:szCs w:val="24"/>
        </w:rPr>
        <w:t xml:space="preserve">Satın Alma </w:t>
      </w:r>
      <w:r w:rsidR="0012726B" w:rsidRPr="0093093C">
        <w:rPr>
          <w:rFonts w:ascii="Times New Roman" w:hAnsi="Times New Roman" w:cs="Times New Roman"/>
          <w:b/>
          <w:bCs/>
          <w:sz w:val="24"/>
          <w:szCs w:val="24"/>
        </w:rPr>
        <w:t>Birimleri</w:t>
      </w:r>
      <w:r w:rsidRPr="0093093C">
        <w:rPr>
          <w:rFonts w:ascii="Times New Roman" w:hAnsi="Times New Roman" w:cs="Times New Roman"/>
          <w:b/>
          <w:bCs/>
          <w:sz w:val="24"/>
          <w:szCs w:val="24"/>
        </w:rPr>
        <w:t xml:space="preserve">, </w:t>
      </w:r>
      <w:r w:rsidR="00FE2833">
        <w:rPr>
          <w:rFonts w:ascii="Times New Roman" w:hAnsi="Times New Roman" w:cs="Times New Roman"/>
          <w:b/>
          <w:bCs/>
          <w:sz w:val="24"/>
          <w:szCs w:val="24"/>
        </w:rPr>
        <w:t>Kuruluşu</w:t>
      </w:r>
      <w:r w:rsidR="000369B7">
        <w:rPr>
          <w:rFonts w:ascii="Times New Roman" w:hAnsi="Times New Roman" w:cs="Times New Roman"/>
          <w:b/>
          <w:bCs/>
          <w:sz w:val="24"/>
          <w:szCs w:val="24"/>
        </w:rPr>
        <w:t xml:space="preserve"> ve</w:t>
      </w:r>
      <w:r w:rsidR="00FE2833">
        <w:rPr>
          <w:rFonts w:ascii="Times New Roman" w:hAnsi="Times New Roman" w:cs="Times New Roman"/>
          <w:b/>
          <w:bCs/>
          <w:sz w:val="24"/>
          <w:szCs w:val="24"/>
        </w:rPr>
        <w:t xml:space="preserve"> </w:t>
      </w:r>
      <w:r w:rsidRPr="0093093C">
        <w:rPr>
          <w:rFonts w:ascii="Times New Roman" w:hAnsi="Times New Roman" w:cs="Times New Roman"/>
          <w:b/>
          <w:bCs/>
          <w:sz w:val="24"/>
          <w:szCs w:val="24"/>
        </w:rPr>
        <w:t xml:space="preserve">Görevleri </w:t>
      </w:r>
    </w:p>
    <w:p w:rsidR="001240FA" w:rsidRPr="0093093C" w:rsidRDefault="001240FA" w:rsidP="000E4B3B">
      <w:pPr>
        <w:spacing w:after="0" w:line="240" w:lineRule="auto"/>
        <w:jc w:val="both"/>
        <w:rPr>
          <w:rFonts w:ascii="Times New Roman" w:hAnsi="Times New Roman" w:cs="Times New Roman"/>
          <w:b/>
          <w:bCs/>
          <w:sz w:val="24"/>
          <w:szCs w:val="24"/>
        </w:rPr>
      </w:pPr>
    </w:p>
    <w:p w:rsidR="001240FA" w:rsidRPr="0093093C" w:rsidRDefault="001240FA" w:rsidP="000E4B3B">
      <w:pPr>
        <w:spacing w:after="0" w:line="240" w:lineRule="auto"/>
        <w:jc w:val="both"/>
        <w:rPr>
          <w:rFonts w:ascii="Times New Roman" w:hAnsi="Times New Roman" w:cs="Times New Roman"/>
          <w:b/>
          <w:bCs/>
          <w:sz w:val="24"/>
          <w:szCs w:val="24"/>
        </w:rPr>
      </w:pPr>
      <w:r w:rsidRPr="0093093C">
        <w:rPr>
          <w:rFonts w:ascii="Times New Roman" w:hAnsi="Times New Roman" w:cs="Times New Roman"/>
          <w:b/>
          <w:bCs/>
          <w:sz w:val="24"/>
          <w:szCs w:val="24"/>
        </w:rPr>
        <w:t xml:space="preserve">Satın </w:t>
      </w:r>
      <w:r w:rsidR="00863BA8">
        <w:rPr>
          <w:rFonts w:ascii="Times New Roman" w:hAnsi="Times New Roman" w:cs="Times New Roman"/>
          <w:b/>
          <w:bCs/>
          <w:sz w:val="24"/>
          <w:szCs w:val="24"/>
        </w:rPr>
        <w:t>a</w:t>
      </w:r>
      <w:r w:rsidRPr="0093093C">
        <w:rPr>
          <w:rFonts w:ascii="Times New Roman" w:hAnsi="Times New Roman" w:cs="Times New Roman"/>
          <w:b/>
          <w:bCs/>
          <w:sz w:val="24"/>
          <w:szCs w:val="24"/>
        </w:rPr>
        <w:t xml:space="preserve">lma </w:t>
      </w:r>
      <w:r w:rsidR="00863BA8">
        <w:rPr>
          <w:rFonts w:ascii="Times New Roman" w:hAnsi="Times New Roman" w:cs="Times New Roman"/>
          <w:b/>
          <w:bCs/>
          <w:sz w:val="24"/>
          <w:szCs w:val="24"/>
        </w:rPr>
        <w:t>b</w:t>
      </w:r>
      <w:r w:rsidR="007F75B4" w:rsidRPr="0093093C">
        <w:rPr>
          <w:rFonts w:ascii="Times New Roman" w:hAnsi="Times New Roman" w:cs="Times New Roman"/>
          <w:b/>
          <w:bCs/>
          <w:sz w:val="24"/>
          <w:szCs w:val="24"/>
        </w:rPr>
        <w:t>irimleri</w:t>
      </w:r>
    </w:p>
    <w:p w:rsidR="00714AD6" w:rsidRDefault="00536A63" w:rsidP="000E4B3B">
      <w:pPr>
        <w:spacing w:after="0" w:line="240" w:lineRule="auto"/>
        <w:jc w:val="both"/>
        <w:rPr>
          <w:rFonts w:ascii="Times New Roman" w:hAnsi="Times New Roman" w:cs="Times New Roman"/>
          <w:bCs/>
          <w:sz w:val="24"/>
          <w:szCs w:val="24"/>
        </w:rPr>
      </w:pPr>
      <w:r w:rsidRPr="0093093C">
        <w:rPr>
          <w:rFonts w:ascii="Times New Roman" w:hAnsi="Times New Roman" w:cs="Times New Roman"/>
          <w:b/>
          <w:bCs/>
          <w:sz w:val="24"/>
          <w:szCs w:val="24"/>
        </w:rPr>
        <w:t>M</w:t>
      </w:r>
      <w:r w:rsidRPr="00FB71F7">
        <w:rPr>
          <w:rFonts w:ascii="Times New Roman" w:hAnsi="Times New Roman" w:cs="Times New Roman"/>
          <w:b/>
          <w:bCs/>
          <w:sz w:val="24"/>
          <w:szCs w:val="24"/>
        </w:rPr>
        <w:t>ADDE</w:t>
      </w:r>
      <w:r w:rsidRPr="0093093C">
        <w:rPr>
          <w:rFonts w:ascii="Times New Roman" w:hAnsi="Times New Roman" w:cs="Times New Roman"/>
          <w:b/>
          <w:bCs/>
          <w:sz w:val="24"/>
          <w:szCs w:val="24"/>
        </w:rPr>
        <w:t xml:space="preserve"> 6- </w:t>
      </w:r>
      <w:r w:rsidR="001A3D65" w:rsidRPr="0093093C">
        <w:rPr>
          <w:rFonts w:ascii="Times New Roman" w:hAnsi="Times New Roman" w:cs="Times New Roman"/>
          <w:bCs/>
          <w:sz w:val="24"/>
          <w:szCs w:val="24"/>
        </w:rPr>
        <w:t xml:space="preserve">(1) </w:t>
      </w:r>
      <w:r w:rsidR="00AC2E80" w:rsidRPr="0093093C">
        <w:rPr>
          <w:rFonts w:ascii="Times New Roman" w:hAnsi="Times New Roman" w:cs="Times New Roman"/>
          <w:bCs/>
          <w:sz w:val="24"/>
          <w:szCs w:val="24"/>
        </w:rPr>
        <w:t>Bakanlığın merkez ve taşra teşkilatı harcama birimlerinde satın alma birimleri oluşturulur.</w:t>
      </w:r>
      <w:r w:rsidR="00AC2E80">
        <w:rPr>
          <w:rFonts w:ascii="Times New Roman" w:hAnsi="Times New Roman" w:cs="Times New Roman"/>
          <w:bCs/>
          <w:sz w:val="24"/>
          <w:szCs w:val="24"/>
        </w:rPr>
        <w:t xml:space="preserve"> </w:t>
      </w:r>
      <w:r w:rsidR="008F5179" w:rsidRPr="0093093C">
        <w:rPr>
          <w:rFonts w:ascii="Times New Roman" w:hAnsi="Times New Roman" w:cs="Times New Roman"/>
          <w:bCs/>
          <w:sz w:val="24"/>
          <w:szCs w:val="24"/>
        </w:rPr>
        <w:t xml:space="preserve">Satın alma birimleri harcama yetkililerinin belirleyeceği kişilerden oluşur. </w:t>
      </w:r>
      <w:r w:rsidR="005C371B" w:rsidRPr="00246C10">
        <w:rPr>
          <w:rFonts w:ascii="Times New Roman" w:hAnsi="Times New Roman" w:cs="Times New Roman"/>
          <w:sz w:val="24"/>
          <w:szCs w:val="24"/>
        </w:rPr>
        <w:t>İdarelerin kullanımında bulunan her türlü kaynaktan karşılanan</w:t>
      </w:r>
      <w:r w:rsidR="005C371B" w:rsidRPr="00246C10">
        <w:rPr>
          <w:rFonts w:ascii="Times New Roman" w:hAnsi="Times New Roman" w:cs="Times New Roman"/>
          <w:bCs/>
          <w:sz w:val="24"/>
          <w:szCs w:val="24"/>
        </w:rPr>
        <w:t xml:space="preserve"> mal, hizmet ve yapım işlerine ilişkin satın alma işlemlerini</w:t>
      </w:r>
      <w:r w:rsidR="005C371B">
        <w:rPr>
          <w:rFonts w:ascii="Times New Roman" w:hAnsi="Times New Roman" w:cs="Times New Roman"/>
          <w:bCs/>
          <w:sz w:val="24"/>
          <w:szCs w:val="24"/>
        </w:rPr>
        <w:t>n</w:t>
      </w:r>
      <w:r w:rsidR="00392860" w:rsidRPr="0093093C">
        <w:rPr>
          <w:rFonts w:ascii="Times New Roman" w:hAnsi="Times New Roman" w:cs="Times New Roman"/>
          <w:bCs/>
          <w:sz w:val="24"/>
          <w:szCs w:val="24"/>
        </w:rPr>
        <w:t xml:space="preserve"> </w:t>
      </w:r>
      <w:r w:rsidR="00B94F11">
        <w:rPr>
          <w:rFonts w:ascii="Times New Roman" w:hAnsi="Times New Roman" w:cs="Times New Roman"/>
          <w:sz w:val="24"/>
          <w:szCs w:val="24"/>
        </w:rPr>
        <w:t xml:space="preserve">satın alma birimlerinde oluşturulacak komisyonlar tarafından </w:t>
      </w:r>
      <w:r w:rsidR="005C371B" w:rsidRPr="0093093C">
        <w:rPr>
          <w:rFonts w:ascii="Times New Roman" w:hAnsi="Times New Roman" w:cs="Times New Roman"/>
          <w:bCs/>
          <w:sz w:val="24"/>
          <w:szCs w:val="24"/>
        </w:rPr>
        <w:t xml:space="preserve">gerçekleştirilmesi esastır. </w:t>
      </w:r>
    </w:p>
    <w:p w:rsidR="005C371B" w:rsidRPr="0093093C" w:rsidRDefault="005C371B" w:rsidP="000E4B3B">
      <w:pPr>
        <w:spacing w:after="0" w:line="240" w:lineRule="auto"/>
        <w:jc w:val="both"/>
        <w:rPr>
          <w:rFonts w:ascii="Times New Roman" w:hAnsi="Times New Roman" w:cs="Times New Roman"/>
          <w:bCs/>
          <w:sz w:val="24"/>
          <w:szCs w:val="24"/>
        </w:rPr>
      </w:pPr>
    </w:p>
    <w:p w:rsidR="00A03921" w:rsidRPr="0093093C" w:rsidRDefault="001A3D65" w:rsidP="000E4B3B">
      <w:pPr>
        <w:spacing w:after="0" w:line="240" w:lineRule="auto"/>
        <w:jc w:val="both"/>
        <w:rPr>
          <w:rFonts w:ascii="Times New Roman" w:hAnsi="Times New Roman" w:cs="Times New Roman"/>
          <w:bCs/>
          <w:sz w:val="24"/>
          <w:szCs w:val="24"/>
        </w:rPr>
      </w:pPr>
      <w:r w:rsidRPr="0093093C">
        <w:rPr>
          <w:rFonts w:ascii="Times New Roman" w:hAnsi="Times New Roman" w:cs="Times New Roman"/>
          <w:bCs/>
          <w:sz w:val="24"/>
          <w:szCs w:val="24"/>
        </w:rPr>
        <w:t>(</w:t>
      </w:r>
      <w:r w:rsidR="00430BF2">
        <w:rPr>
          <w:rFonts w:ascii="Times New Roman" w:hAnsi="Times New Roman" w:cs="Times New Roman"/>
          <w:bCs/>
          <w:sz w:val="24"/>
          <w:szCs w:val="24"/>
        </w:rPr>
        <w:t>2</w:t>
      </w:r>
      <w:r w:rsidRPr="0093093C">
        <w:rPr>
          <w:rFonts w:ascii="Times New Roman" w:hAnsi="Times New Roman" w:cs="Times New Roman"/>
          <w:bCs/>
          <w:sz w:val="24"/>
          <w:szCs w:val="24"/>
        </w:rPr>
        <w:t xml:space="preserve">) </w:t>
      </w:r>
      <w:r w:rsidR="00A03921" w:rsidRPr="0093093C">
        <w:rPr>
          <w:rFonts w:ascii="Times New Roman" w:hAnsi="Times New Roman" w:cs="Times New Roman"/>
          <w:bCs/>
          <w:sz w:val="24"/>
          <w:szCs w:val="24"/>
        </w:rPr>
        <w:t xml:space="preserve">Bakanlığın merkez harcama birimlerini ilgilendiren </w:t>
      </w:r>
      <w:r w:rsidR="00520FBD">
        <w:rPr>
          <w:rFonts w:ascii="Times New Roman" w:hAnsi="Times New Roman" w:cs="Times New Roman"/>
          <w:bCs/>
          <w:sz w:val="24"/>
          <w:szCs w:val="24"/>
        </w:rPr>
        <w:t xml:space="preserve">temizlik, güvenlik, personel servisi kiralaması vb. </w:t>
      </w:r>
      <w:r w:rsidR="00A03921" w:rsidRPr="0093093C">
        <w:rPr>
          <w:rFonts w:ascii="Times New Roman" w:hAnsi="Times New Roman" w:cs="Times New Roman"/>
          <w:bCs/>
          <w:sz w:val="24"/>
          <w:szCs w:val="24"/>
        </w:rPr>
        <w:t>ortak ihtiyaçlar için Destek Hizmetleri Dairesi Başkanlığı tarafından satın</w:t>
      </w:r>
      <w:r w:rsidR="005A264E" w:rsidRPr="0093093C">
        <w:rPr>
          <w:rFonts w:ascii="Times New Roman" w:hAnsi="Times New Roman" w:cs="Times New Roman"/>
          <w:bCs/>
          <w:sz w:val="24"/>
          <w:szCs w:val="24"/>
        </w:rPr>
        <w:t xml:space="preserve"> </w:t>
      </w:r>
      <w:r w:rsidR="00A03921" w:rsidRPr="0093093C">
        <w:rPr>
          <w:rFonts w:ascii="Times New Roman" w:hAnsi="Times New Roman" w:cs="Times New Roman"/>
          <w:bCs/>
          <w:sz w:val="24"/>
          <w:szCs w:val="24"/>
        </w:rPr>
        <w:t>alma işlemleri gerçekleştir</w:t>
      </w:r>
      <w:r w:rsidR="00574E24" w:rsidRPr="0093093C">
        <w:rPr>
          <w:rFonts w:ascii="Times New Roman" w:hAnsi="Times New Roman" w:cs="Times New Roman"/>
          <w:bCs/>
          <w:sz w:val="24"/>
          <w:szCs w:val="24"/>
        </w:rPr>
        <w:t>il</w:t>
      </w:r>
      <w:r w:rsidR="00A03921" w:rsidRPr="0093093C">
        <w:rPr>
          <w:rFonts w:ascii="Times New Roman" w:hAnsi="Times New Roman" w:cs="Times New Roman"/>
          <w:bCs/>
          <w:sz w:val="24"/>
          <w:szCs w:val="24"/>
        </w:rPr>
        <w:t xml:space="preserve">ebilir. Bu konuda </w:t>
      </w:r>
      <w:r w:rsidR="00574E24" w:rsidRPr="0093093C">
        <w:rPr>
          <w:rFonts w:ascii="Times New Roman" w:hAnsi="Times New Roman" w:cs="Times New Roman"/>
          <w:bCs/>
          <w:sz w:val="24"/>
          <w:szCs w:val="24"/>
        </w:rPr>
        <w:t xml:space="preserve">üst yöneticinin vereceği </w:t>
      </w:r>
      <w:r w:rsidR="00D80BE0" w:rsidRPr="0093093C">
        <w:rPr>
          <w:rFonts w:ascii="Times New Roman" w:hAnsi="Times New Roman" w:cs="Times New Roman"/>
          <w:bCs/>
          <w:sz w:val="24"/>
          <w:szCs w:val="24"/>
        </w:rPr>
        <w:t>karar doğrultusunda</w:t>
      </w:r>
      <w:r w:rsidR="00574E24" w:rsidRPr="0093093C">
        <w:rPr>
          <w:rFonts w:ascii="Times New Roman" w:hAnsi="Times New Roman" w:cs="Times New Roman"/>
          <w:bCs/>
          <w:sz w:val="24"/>
          <w:szCs w:val="24"/>
        </w:rPr>
        <w:t xml:space="preserve"> </w:t>
      </w:r>
      <w:r w:rsidR="00D80BE0" w:rsidRPr="0093093C">
        <w:rPr>
          <w:rFonts w:ascii="Times New Roman" w:hAnsi="Times New Roman" w:cs="Times New Roman"/>
          <w:bCs/>
          <w:sz w:val="24"/>
          <w:szCs w:val="24"/>
        </w:rPr>
        <w:t xml:space="preserve">yetki ve </w:t>
      </w:r>
      <w:r w:rsidR="00574E24" w:rsidRPr="0093093C">
        <w:rPr>
          <w:rFonts w:ascii="Times New Roman" w:hAnsi="Times New Roman" w:cs="Times New Roman"/>
          <w:bCs/>
          <w:sz w:val="24"/>
          <w:szCs w:val="24"/>
        </w:rPr>
        <w:t>sorumluluk Destek Hizmetleri Dairesi Başkanlığına aittir.</w:t>
      </w:r>
      <w:r w:rsidR="00A03921" w:rsidRPr="0093093C">
        <w:rPr>
          <w:rFonts w:ascii="Times New Roman" w:hAnsi="Times New Roman" w:cs="Times New Roman"/>
          <w:bCs/>
          <w:sz w:val="24"/>
          <w:szCs w:val="24"/>
        </w:rPr>
        <w:t xml:space="preserve">   </w:t>
      </w:r>
    </w:p>
    <w:p w:rsidR="00574A8A" w:rsidRDefault="00574A8A" w:rsidP="008C0966">
      <w:pPr>
        <w:spacing w:after="0" w:line="240" w:lineRule="auto"/>
        <w:jc w:val="both"/>
        <w:rPr>
          <w:rFonts w:ascii="Times New Roman" w:hAnsi="Times New Roman" w:cs="Times New Roman"/>
          <w:b/>
          <w:bCs/>
          <w:sz w:val="24"/>
          <w:szCs w:val="24"/>
        </w:rPr>
      </w:pPr>
    </w:p>
    <w:p w:rsidR="00FE2833" w:rsidRPr="0093093C" w:rsidRDefault="00FE2833" w:rsidP="00FE2833">
      <w:pPr>
        <w:spacing w:after="0" w:line="240" w:lineRule="auto"/>
        <w:jc w:val="both"/>
        <w:rPr>
          <w:rFonts w:ascii="Times New Roman" w:hAnsi="Times New Roman" w:cs="Times New Roman"/>
          <w:b/>
          <w:bCs/>
          <w:sz w:val="24"/>
          <w:szCs w:val="24"/>
        </w:rPr>
      </w:pPr>
      <w:r w:rsidRPr="0093093C">
        <w:rPr>
          <w:rFonts w:ascii="Times New Roman" w:hAnsi="Times New Roman" w:cs="Times New Roman"/>
          <w:b/>
          <w:bCs/>
          <w:sz w:val="24"/>
          <w:szCs w:val="24"/>
        </w:rPr>
        <w:t xml:space="preserve">Satın </w:t>
      </w:r>
      <w:r>
        <w:rPr>
          <w:rFonts w:ascii="Times New Roman" w:hAnsi="Times New Roman" w:cs="Times New Roman"/>
          <w:b/>
          <w:bCs/>
          <w:sz w:val="24"/>
          <w:szCs w:val="24"/>
        </w:rPr>
        <w:t>a</w:t>
      </w:r>
      <w:r w:rsidRPr="0093093C">
        <w:rPr>
          <w:rFonts w:ascii="Times New Roman" w:hAnsi="Times New Roman" w:cs="Times New Roman"/>
          <w:b/>
          <w:bCs/>
          <w:sz w:val="24"/>
          <w:szCs w:val="24"/>
        </w:rPr>
        <w:t xml:space="preserve">lma </w:t>
      </w:r>
      <w:r>
        <w:rPr>
          <w:rFonts w:ascii="Times New Roman" w:hAnsi="Times New Roman" w:cs="Times New Roman"/>
          <w:b/>
          <w:bCs/>
          <w:sz w:val="24"/>
          <w:szCs w:val="24"/>
        </w:rPr>
        <w:t>b</w:t>
      </w:r>
      <w:r w:rsidRPr="0093093C">
        <w:rPr>
          <w:rFonts w:ascii="Times New Roman" w:hAnsi="Times New Roman" w:cs="Times New Roman"/>
          <w:b/>
          <w:bCs/>
          <w:sz w:val="24"/>
          <w:szCs w:val="24"/>
        </w:rPr>
        <w:t xml:space="preserve">irimlerinin </w:t>
      </w:r>
      <w:r>
        <w:rPr>
          <w:rFonts w:ascii="Times New Roman" w:hAnsi="Times New Roman" w:cs="Times New Roman"/>
          <w:b/>
          <w:bCs/>
          <w:sz w:val="24"/>
          <w:szCs w:val="24"/>
        </w:rPr>
        <w:t>k</w:t>
      </w:r>
      <w:r w:rsidRPr="0093093C">
        <w:rPr>
          <w:rFonts w:ascii="Times New Roman" w:hAnsi="Times New Roman" w:cs="Times New Roman"/>
          <w:b/>
          <w:bCs/>
          <w:sz w:val="24"/>
          <w:szCs w:val="24"/>
        </w:rPr>
        <w:t>uruluşu</w:t>
      </w:r>
    </w:p>
    <w:p w:rsidR="00FE2833" w:rsidRDefault="00536A63" w:rsidP="00FE2833">
      <w:pPr>
        <w:autoSpaceDE w:val="0"/>
        <w:autoSpaceDN w:val="0"/>
        <w:adjustRightInd w:val="0"/>
        <w:spacing w:after="0" w:line="240" w:lineRule="auto"/>
        <w:jc w:val="both"/>
        <w:rPr>
          <w:rFonts w:ascii="Times New Roman" w:hAnsi="Times New Roman" w:cs="Times New Roman"/>
          <w:sz w:val="24"/>
          <w:szCs w:val="24"/>
        </w:rPr>
      </w:pPr>
      <w:r w:rsidRPr="0093093C">
        <w:rPr>
          <w:rFonts w:ascii="Times New Roman" w:hAnsi="Times New Roman" w:cs="Times New Roman"/>
          <w:b/>
          <w:bCs/>
          <w:sz w:val="24"/>
          <w:szCs w:val="24"/>
        </w:rPr>
        <w:t>M</w:t>
      </w:r>
      <w:r w:rsidRPr="00FB71F7">
        <w:rPr>
          <w:rFonts w:ascii="Times New Roman" w:hAnsi="Times New Roman" w:cs="Times New Roman"/>
          <w:b/>
          <w:bCs/>
          <w:sz w:val="24"/>
          <w:szCs w:val="24"/>
        </w:rPr>
        <w:t>ADDE</w:t>
      </w:r>
      <w:r w:rsidRPr="0093093C">
        <w:rPr>
          <w:rFonts w:ascii="Times New Roman" w:hAnsi="Times New Roman" w:cs="Times New Roman"/>
          <w:b/>
          <w:bCs/>
          <w:sz w:val="24"/>
          <w:szCs w:val="24"/>
        </w:rPr>
        <w:t xml:space="preserve"> </w:t>
      </w:r>
      <w:r>
        <w:rPr>
          <w:rFonts w:ascii="Times New Roman" w:hAnsi="Times New Roman" w:cs="Times New Roman"/>
          <w:b/>
          <w:bCs/>
          <w:sz w:val="24"/>
          <w:szCs w:val="24"/>
        </w:rPr>
        <w:t>7</w:t>
      </w:r>
      <w:r w:rsidRPr="0093093C">
        <w:rPr>
          <w:rFonts w:ascii="Times New Roman" w:hAnsi="Times New Roman" w:cs="Times New Roman"/>
          <w:b/>
          <w:bCs/>
          <w:sz w:val="24"/>
          <w:szCs w:val="24"/>
        </w:rPr>
        <w:t xml:space="preserve">- </w:t>
      </w:r>
      <w:r w:rsidR="00FE2833" w:rsidRPr="0093093C">
        <w:rPr>
          <w:rFonts w:ascii="Times New Roman" w:hAnsi="Times New Roman" w:cs="Times New Roman"/>
          <w:sz w:val="24"/>
          <w:szCs w:val="24"/>
        </w:rPr>
        <w:t xml:space="preserve">(1) Satın alma birimlerinde ihale komisyonları ihale yetkilisi tarafından; biri başkan olmak üzere, ikisinin ihale konusu işin uzmanı olmak şartıyla, muhasebe veya mali işlerden sorumlu en az bir personelin de katılımıyla, asıl üyeler ve bu üyelerin yerine geçecek yedek üyelerin isimleri belirtilmek suretiyle en az beş kişiden ve tek sayıda oluşturulur. </w:t>
      </w:r>
    </w:p>
    <w:p w:rsidR="00EB418E" w:rsidRDefault="00EB418E" w:rsidP="00FE2833">
      <w:pPr>
        <w:autoSpaceDE w:val="0"/>
        <w:autoSpaceDN w:val="0"/>
        <w:adjustRightInd w:val="0"/>
        <w:spacing w:after="0" w:line="240" w:lineRule="auto"/>
        <w:jc w:val="both"/>
        <w:rPr>
          <w:rFonts w:ascii="Times New Roman" w:hAnsi="Times New Roman" w:cs="Times New Roman"/>
          <w:sz w:val="24"/>
          <w:szCs w:val="24"/>
        </w:rPr>
      </w:pPr>
    </w:p>
    <w:p w:rsidR="00EB418E" w:rsidRDefault="00EB418E" w:rsidP="00EB418E">
      <w:pPr>
        <w:spacing w:after="0" w:line="240" w:lineRule="auto"/>
        <w:jc w:val="both"/>
        <w:rPr>
          <w:rFonts w:ascii="Times New Roman" w:hAnsi="Times New Roman" w:cs="Times New Roman"/>
          <w:bCs/>
          <w:sz w:val="24"/>
          <w:szCs w:val="24"/>
        </w:rPr>
      </w:pPr>
      <w:r w:rsidRPr="0093093C">
        <w:rPr>
          <w:rFonts w:ascii="Times New Roman" w:hAnsi="Times New Roman" w:cs="Times New Roman"/>
          <w:bCs/>
          <w:sz w:val="24"/>
          <w:szCs w:val="24"/>
        </w:rPr>
        <w:t xml:space="preserve">(2) Harcama birimlerinde satın alma işlemlerini gerçekleştirecek yeterli sayıda veya nitelikte personel bulunmaması halinde Bakanlığa bağlı </w:t>
      </w:r>
      <w:r>
        <w:rPr>
          <w:rFonts w:ascii="Times New Roman" w:hAnsi="Times New Roman" w:cs="Times New Roman"/>
          <w:bCs/>
          <w:sz w:val="24"/>
          <w:szCs w:val="24"/>
        </w:rPr>
        <w:t>harcama birimleri</w:t>
      </w:r>
      <w:r w:rsidRPr="0093093C">
        <w:rPr>
          <w:rFonts w:ascii="Times New Roman" w:hAnsi="Times New Roman" w:cs="Times New Roman"/>
          <w:bCs/>
          <w:sz w:val="24"/>
          <w:szCs w:val="24"/>
        </w:rPr>
        <w:t xml:space="preserve"> veya </w:t>
      </w:r>
      <w:r>
        <w:rPr>
          <w:rFonts w:ascii="Times New Roman" w:hAnsi="Times New Roman" w:cs="Times New Roman"/>
          <w:bCs/>
          <w:sz w:val="24"/>
          <w:szCs w:val="24"/>
        </w:rPr>
        <w:t xml:space="preserve">4734 sayılı Kanuna tabi </w:t>
      </w:r>
      <w:r w:rsidRPr="0093093C">
        <w:rPr>
          <w:rFonts w:ascii="Times New Roman" w:hAnsi="Times New Roman" w:cs="Times New Roman"/>
          <w:bCs/>
          <w:sz w:val="24"/>
          <w:szCs w:val="24"/>
        </w:rPr>
        <w:t>diğer idareler</w:t>
      </w:r>
      <w:r w:rsidR="00016A9A">
        <w:rPr>
          <w:rFonts w:ascii="Times New Roman" w:hAnsi="Times New Roman" w:cs="Times New Roman"/>
          <w:bCs/>
          <w:sz w:val="24"/>
          <w:szCs w:val="24"/>
        </w:rPr>
        <w:t>in</w:t>
      </w:r>
      <w:r w:rsidRPr="0093093C">
        <w:rPr>
          <w:rFonts w:ascii="Times New Roman" w:hAnsi="Times New Roman" w:cs="Times New Roman"/>
          <w:bCs/>
          <w:sz w:val="24"/>
          <w:szCs w:val="24"/>
        </w:rPr>
        <w:t xml:space="preserve"> harcama yetkililerinin uygun görmesi kaydıyla personel alın</w:t>
      </w:r>
      <w:r w:rsidR="00CA1050">
        <w:rPr>
          <w:rFonts w:ascii="Times New Roman" w:hAnsi="Times New Roman" w:cs="Times New Roman"/>
          <w:bCs/>
          <w:sz w:val="24"/>
          <w:szCs w:val="24"/>
        </w:rPr>
        <w:t>ı</w:t>
      </w:r>
      <w:r w:rsidRPr="0093093C">
        <w:rPr>
          <w:rFonts w:ascii="Times New Roman" w:hAnsi="Times New Roman" w:cs="Times New Roman"/>
          <w:bCs/>
          <w:sz w:val="24"/>
          <w:szCs w:val="24"/>
        </w:rPr>
        <w:t xml:space="preserve">r. </w:t>
      </w:r>
    </w:p>
    <w:p w:rsidR="00430BF2" w:rsidRDefault="00430BF2" w:rsidP="00EB418E">
      <w:pPr>
        <w:spacing w:after="0" w:line="240" w:lineRule="auto"/>
        <w:jc w:val="both"/>
        <w:rPr>
          <w:rFonts w:ascii="Times New Roman" w:hAnsi="Times New Roman" w:cs="Times New Roman"/>
          <w:bCs/>
          <w:sz w:val="24"/>
          <w:szCs w:val="24"/>
        </w:rPr>
      </w:pPr>
    </w:p>
    <w:p w:rsidR="00FE2833" w:rsidRPr="0093093C" w:rsidRDefault="00FE2833" w:rsidP="00FE2833">
      <w:pPr>
        <w:autoSpaceDE w:val="0"/>
        <w:autoSpaceDN w:val="0"/>
        <w:adjustRightInd w:val="0"/>
        <w:spacing w:after="0" w:line="240" w:lineRule="auto"/>
        <w:jc w:val="both"/>
        <w:rPr>
          <w:rFonts w:ascii="Times New Roman" w:hAnsi="Times New Roman" w:cs="Times New Roman"/>
          <w:sz w:val="24"/>
          <w:szCs w:val="24"/>
        </w:rPr>
      </w:pPr>
      <w:r w:rsidRPr="0093093C">
        <w:rPr>
          <w:rFonts w:ascii="Times New Roman" w:hAnsi="Times New Roman" w:cs="Times New Roman"/>
          <w:sz w:val="24"/>
          <w:szCs w:val="24"/>
        </w:rPr>
        <w:t>(</w:t>
      </w:r>
      <w:r w:rsidR="00EB418E">
        <w:rPr>
          <w:rFonts w:ascii="Times New Roman" w:hAnsi="Times New Roman" w:cs="Times New Roman"/>
          <w:sz w:val="24"/>
          <w:szCs w:val="24"/>
        </w:rPr>
        <w:t>3</w:t>
      </w:r>
      <w:r w:rsidRPr="0093093C">
        <w:rPr>
          <w:rFonts w:ascii="Times New Roman" w:hAnsi="Times New Roman" w:cs="Times New Roman"/>
          <w:sz w:val="24"/>
          <w:szCs w:val="24"/>
        </w:rPr>
        <w:t xml:space="preserve">) İşin özelliğine göre, gerektiğinde bu komisyonlara </w:t>
      </w:r>
      <w:r>
        <w:rPr>
          <w:rFonts w:ascii="Times New Roman" w:hAnsi="Times New Roman" w:cs="Times New Roman"/>
          <w:sz w:val="24"/>
          <w:szCs w:val="24"/>
        </w:rPr>
        <w:t xml:space="preserve">harcama biriminin </w:t>
      </w:r>
      <w:r w:rsidRPr="0093093C">
        <w:rPr>
          <w:rFonts w:ascii="Times New Roman" w:hAnsi="Times New Roman" w:cs="Times New Roman"/>
          <w:sz w:val="24"/>
          <w:szCs w:val="24"/>
        </w:rPr>
        <w:t xml:space="preserve">içinden veya dışından işin uzmanı kişiler dâhil edilebilir. </w:t>
      </w:r>
    </w:p>
    <w:p w:rsidR="00FE2833" w:rsidRPr="0093093C" w:rsidRDefault="00FE2833" w:rsidP="00FE2833">
      <w:pPr>
        <w:autoSpaceDE w:val="0"/>
        <w:autoSpaceDN w:val="0"/>
        <w:adjustRightInd w:val="0"/>
        <w:spacing w:after="0" w:line="240" w:lineRule="auto"/>
        <w:jc w:val="both"/>
        <w:rPr>
          <w:rFonts w:ascii="Times New Roman" w:hAnsi="Times New Roman" w:cs="Times New Roman"/>
          <w:sz w:val="24"/>
          <w:szCs w:val="24"/>
        </w:rPr>
      </w:pPr>
    </w:p>
    <w:p w:rsidR="00074C91" w:rsidRDefault="00FE2833" w:rsidP="00074C91">
      <w:pPr>
        <w:spacing w:after="0" w:line="240" w:lineRule="auto"/>
        <w:jc w:val="both"/>
        <w:rPr>
          <w:rFonts w:ascii="Times New Roman" w:hAnsi="Times New Roman" w:cs="Times New Roman"/>
          <w:sz w:val="24"/>
          <w:szCs w:val="24"/>
        </w:rPr>
      </w:pPr>
      <w:r w:rsidRPr="0093093C">
        <w:rPr>
          <w:rFonts w:ascii="Times New Roman" w:hAnsi="Times New Roman" w:cs="Times New Roman"/>
          <w:sz w:val="24"/>
          <w:szCs w:val="24"/>
        </w:rPr>
        <w:t>(</w:t>
      </w:r>
      <w:r w:rsidR="00EB418E">
        <w:rPr>
          <w:rFonts w:ascii="Times New Roman" w:hAnsi="Times New Roman" w:cs="Times New Roman"/>
          <w:sz w:val="24"/>
          <w:szCs w:val="24"/>
        </w:rPr>
        <w:t>4</w:t>
      </w:r>
      <w:r w:rsidRPr="0093093C">
        <w:rPr>
          <w:rFonts w:ascii="Times New Roman" w:hAnsi="Times New Roman" w:cs="Times New Roman"/>
          <w:sz w:val="24"/>
          <w:szCs w:val="24"/>
        </w:rPr>
        <w:t xml:space="preserve">) Asıl üyenin </w:t>
      </w:r>
      <w:r w:rsidR="00074C91">
        <w:rPr>
          <w:rFonts w:ascii="Times New Roman" w:hAnsi="Times New Roman" w:cs="Times New Roman"/>
          <w:sz w:val="24"/>
          <w:szCs w:val="24"/>
        </w:rPr>
        <w:t xml:space="preserve">ihale </w:t>
      </w:r>
      <w:r w:rsidRPr="0093093C">
        <w:rPr>
          <w:rFonts w:ascii="Times New Roman" w:hAnsi="Times New Roman" w:cs="Times New Roman"/>
          <w:sz w:val="24"/>
          <w:szCs w:val="24"/>
        </w:rPr>
        <w:t>komisyon</w:t>
      </w:r>
      <w:r w:rsidR="00074C91">
        <w:rPr>
          <w:rFonts w:ascii="Times New Roman" w:hAnsi="Times New Roman" w:cs="Times New Roman"/>
          <w:sz w:val="24"/>
          <w:szCs w:val="24"/>
        </w:rPr>
        <w:t>un</w:t>
      </w:r>
      <w:r w:rsidRPr="0093093C">
        <w:rPr>
          <w:rFonts w:ascii="Times New Roman" w:hAnsi="Times New Roman" w:cs="Times New Roman"/>
          <w:sz w:val="24"/>
          <w:szCs w:val="24"/>
        </w:rPr>
        <w:t xml:space="preserve">da görev alamaması hâlinde yedek üye ihaleyi sonuçlandırmak üzere </w:t>
      </w:r>
      <w:r w:rsidR="00074C91">
        <w:rPr>
          <w:rFonts w:ascii="Times New Roman" w:hAnsi="Times New Roman" w:cs="Times New Roman"/>
          <w:sz w:val="24"/>
          <w:szCs w:val="24"/>
        </w:rPr>
        <w:t xml:space="preserve">ihale </w:t>
      </w:r>
      <w:r w:rsidRPr="0093093C">
        <w:rPr>
          <w:rFonts w:ascii="Times New Roman" w:hAnsi="Times New Roman" w:cs="Times New Roman"/>
          <w:sz w:val="24"/>
          <w:szCs w:val="24"/>
        </w:rPr>
        <w:t>komisyon</w:t>
      </w:r>
      <w:r w:rsidR="00C67F2D">
        <w:rPr>
          <w:rFonts w:ascii="Times New Roman" w:hAnsi="Times New Roman" w:cs="Times New Roman"/>
          <w:sz w:val="24"/>
          <w:szCs w:val="24"/>
        </w:rPr>
        <w:t>un</w:t>
      </w:r>
      <w:r w:rsidRPr="0093093C">
        <w:rPr>
          <w:rFonts w:ascii="Times New Roman" w:hAnsi="Times New Roman" w:cs="Times New Roman"/>
          <w:sz w:val="24"/>
          <w:szCs w:val="24"/>
        </w:rPr>
        <w:t>da görevlendirilir.</w:t>
      </w:r>
      <w:r w:rsidR="00074C91">
        <w:rPr>
          <w:rFonts w:ascii="Times New Roman" w:hAnsi="Times New Roman" w:cs="Times New Roman"/>
          <w:sz w:val="24"/>
          <w:szCs w:val="24"/>
        </w:rPr>
        <w:t xml:space="preserve"> </w:t>
      </w:r>
    </w:p>
    <w:p w:rsidR="00074C91" w:rsidRDefault="00074C91" w:rsidP="00074C91">
      <w:pPr>
        <w:spacing w:after="0" w:line="240" w:lineRule="auto"/>
        <w:jc w:val="both"/>
        <w:rPr>
          <w:rFonts w:ascii="Times New Roman" w:hAnsi="Times New Roman" w:cs="Times New Roman"/>
          <w:sz w:val="24"/>
          <w:szCs w:val="24"/>
        </w:rPr>
      </w:pPr>
    </w:p>
    <w:p w:rsidR="00074C91" w:rsidRPr="0093093C" w:rsidRDefault="00074C91" w:rsidP="00074C91">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(5) </w:t>
      </w:r>
      <w:r w:rsidRPr="0093093C">
        <w:rPr>
          <w:rFonts w:ascii="Times New Roman" w:hAnsi="Times New Roman" w:cs="Times New Roman"/>
          <w:bCs/>
          <w:sz w:val="24"/>
          <w:szCs w:val="24"/>
        </w:rPr>
        <w:t>Satın alma birimleri</w:t>
      </w:r>
      <w:r>
        <w:rPr>
          <w:rFonts w:ascii="Times New Roman" w:hAnsi="Times New Roman" w:cs="Times New Roman"/>
          <w:bCs/>
          <w:sz w:val="24"/>
          <w:szCs w:val="24"/>
        </w:rPr>
        <w:t xml:space="preserve">nde </w:t>
      </w:r>
      <w:r w:rsidRPr="0093093C">
        <w:rPr>
          <w:rFonts w:ascii="Times New Roman" w:hAnsi="Times New Roman" w:cs="Times New Roman"/>
          <w:bCs/>
          <w:sz w:val="24"/>
          <w:szCs w:val="24"/>
        </w:rPr>
        <w:t>görevli kişilerin görevinden ayrılması durumunda harcama yetkilileri tarafından yerine yeni personel görevlendirilir.</w:t>
      </w:r>
    </w:p>
    <w:p w:rsidR="00FE2833" w:rsidRPr="0093093C" w:rsidRDefault="00FE2833" w:rsidP="00FE2833">
      <w:pPr>
        <w:autoSpaceDE w:val="0"/>
        <w:autoSpaceDN w:val="0"/>
        <w:adjustRightInd w:val="0"/>
        <w:spacing w:after="0" w:line="240" w:lineRule="auto"/>
        <w:jc w:val="both"/>
        <w:rPr>
          <w:rFonts w:ascii="Times New Roman" w:hAnsi="Times New Roman" w:cs="Times New Roman"/>
          <w:b/>
          <w:bCs/>
          <w:sz w:val="24"/>
          <w:szCs w:val="24"/>
        </w:rPr>
      </w:pPr>
    </w:p>
    <w:p w:rsidR="00FE2833" w:rsidRDefault="00FE2833" w:rsidP="00FE2833">
      <w:pPr>
        <w:spacing w:after="0" w:line="240" w:lineRule="auto"/>
        <w:jc w:val="both"/>
        <w:rPr>
          <w:rFonts w:ascii="Times New Roman" w:hAnsi="Times New Roman" w:cs="Times New Roman"/>
          <w:b/>
          <w:bCs/>
          <w:sz w:val="24"/>
          <w:szCs w:val="24"/>
        </w:rPr>
      </w:pPr>
      <w:r w:rsidRPr="0093093C">
        <w:rPr>
          <w:rFonts w:ascii="Times New Roman" w:hAnsi="Times New Roman" w:cs="Times New Roman"/>
          <w:b/>
          <w:bCs/>
          <w:sz w:val="24"/>
          <w:szCs w:val="24"/>
        </w:rPr>
        <w:t xml:space="preserve">Satın </w:t>
      </w:r>
      <w:r>
        <w:rPr>
          <w:rFonts w:ascii="Times New Roman" w:hAnsi="Times New Roman" w:cs="Times New Roman"/>
          <w:b/>
          <w:bCs/>
          <w:sz w:val="24"/>
          <w:szCs w:val="24"/>
        </w:rPr>
        <w:t>a</w:t>
      </w:r>
      <w:r w:rsidRPr="0093093C">
        <w:rPr>
          <w:rFonts w:ascii="Times New Roman" w:hAnsi="Times New Roman" w:cs="Times New Roman"/>
          <w:b/>
          <w:bCs/>
          <w:sz w:val="24"/>
          <w:szCs w:val="24"/>
        </w:rPr>
        <w:t xml:space="preserve">lma </w:t>
      </w:r>
      <w:r>
        <w:rPr>
          <w:rFonts w:ascii="Times New Roman" w:hAnsi="Times New Roman" w:cs="Times New Roman"/>
          <w:b/>
          <w:bCs/>
          <w:sz w:val="24"/>
          <w:szCs w:val="24"/>
        </w:rPr>
        <w:t>b</w:t>
      </w:r>
      <w:r w:rsidRPr="0093093C">
        <w:rPr>
          <w:rFonts w:ascii="Times New Roman" w:hAnsi="Times New Roman" w:cs="Times New Roman"/>
          <w:b/>
          <w:bCs/>
          <w:sz w:val="24"/>
          <w:szCs w:val="24"/>
        </w:rPr>
        <w:t xml:space="preserve">irimlerinin </w:t>
      </w:r>
      <w:r>
        <w:rPr>
          <w:rFonts w:ascii="Times New Roman" w:hAnsi="Times New Roman" w:cs="Times New Roman"/>
          <w:b/>
          <w:bCs/>
          <w:sz w:val="24"/>
          <w:szCs w:val="24"/>
        </w:rPr>
        <w:t>g</w:t>
      </w:r>
      <w:r w:rsidRPr="0093093C">
        <w:rPr>
          <w:rFonts w:ascii="Times New Roman" w:hAnsi="Times New Roman" w:cs="Times New Roman"/>
          <w:b/>
          <w:bCs/>
          <w:sz w:val="24"/>
          <w:szCs w:val="24"/>
        </w:rPr>
        <w:t>örevleri</w:t>
      </w:r>
    </w:p>
    <w:p w:rsidR="00FE2833" w:rsidRDefault="00536A63" w:rsidP="00FE2833">
      <w:pPr>
        <w:autoSpaceDE w:val="0"/>
        <w:autoSpaceDN w:val="0"/>
        <w:adjustRightInd w:val="0"/>
        <w:spacing w:after="0" w:line="240" w:lineRule="auto"/>
        <w:jc w:val="both"/>
        <w:rPr>
          <w:rFonts w:ascii="Times New Roman" w:hAnsi="Times New Roman" w:cs="Times New Roman"/>
          <w:sz w:val="24"/>
          <w:szCs w:val="24"/>
        </w:rPr>
      </w:pPr>
      <w:r w:rsidRPr="0093093C">
        <w:rPr>
          <w:rFonts w:ascii="Times New Roman" w:hAnsi="Times New Roman" w:cs="Times New Roman"/>
          <w:b/>
          <w:bCs/>
          <w:sz w:val="24"/>
          <w:szCs w:val="24"/>
        </w:rPr>
        <w:t>M</w:t>
      </w:r>
      <w:r w:rsidRPr="00FB71F7">
        <w:rPr>
          <w:rFonts w:ascii="Times New Roman" w:hAnsi="Times New Roman" w:cs="Times New Roman"/>
          <w:b/>
          <w:bCs/>
          <w:sz w:val="24"/>
          <w:szCs w:val="24"/>
        </w:rPr>
        <w:t>ADDE</w:t>
      </w:r>
      <w:r w:rsidRPr="0093093C">
        <w:rPr>
          <w:rFonts w:ascii="Times New Roman" w:hAnsi="Times New Roman" w:cs="Times New Roman"/>
          <w:b/>
          <w:bCs/>
          <w:sz w:val="24"/>
          <w:szCs w:val="24"/>
        </w:rPr>
        <w:t xml:space="preserve"> 8- </w:t>
      </w:r>
      <w:r w:rsidR="00FE2833" w:rsidRPr="0093093C">
        <w:rPr>
          <w:rFonts w:ascii="Times New Roman" w:hAnsi="Times New Roman" w:cs="Times New Roman"/>
          <w:sz w:val="24"/>
          <w:szCs w:val="24"/>
        </w:rPr>
        <w:t xml:space="preserve">(1) Satın alma birimleri; </w:t>
      </w:r>
      <w:r w:rsidR="00106ECF">
        <w:rPr>
          <w:rFonts w:ascii="Times New Roman" w:hAnsi="Times New Roman" w:cs="Times New Roman"/>
          <w:sz w:val="24"/>
          <w:szCs w:val="24"/>
        </w:rPr>
        <w:t xml:space="preserve">satın alma birimlerinin kurulmasını müteakip, </w:t>
      </w:r>
      <w:r w:rsidR="00FE2833">
        <w:rPr>
          <w:rFonts w:ascii="Times New Roman" w:hAnsi="Times New Roman" w:cs="Times New Roman"/>
          <w:sz w:val="24"/>
          <w:szCs w:val="24"/>
        </w:rPr>
        <w:t>harcama birimlerince</w:t>
      </w:r>
      <w:r w:rsidR="00FE2833" w:rsidRPr="0093093C">
        <w:rPr>
          <w:rFonts w:ascii="Times New Roman" w:hAnsi="Times New Roman" w:cs="Times New Roman"/>
          <w:sz w:val="24"/>
          <w:szCs w:val="24"/>
        </w:rPr>
        <w:t xml:space="preserve"> ihtiyaç duyulan mal</w:t>
      </w:r>
      <w:r w:rsidR="00FE2833">
        <w:rPr>
          <w:rFonts w:ascii="Times New Roman" w:hAnsi="Times New Roman" w:cs="Times New Roman"/>
          <w:sz w:val="24"/>
          <w:szCs w:val="24"/>
        </w:rPr>
        <w:t>,</w:t>
      </w:r>
      <w:r w:rsidR="00FE2833" w:rsidRPr="0093093C">
        <w:rPr>
          <w:rFonts w:ascii="Times New Roman" w:hAnsi="Times New Roman" w:cs="Times New Roman"/>
          <w:sz w:val="24"/>
          <w:szCs w:val="24"/>
        </w:rPr>
        <w:t xml:space="preserve"> </w:t>
      </w:r>
      <w:r w:rsidR="00FE2833">
        <w:rPr>
          <w:rFonts w:ascii="Times New Roman" w:hAnsi="Times New Roman" w:cs="Times New Roman"/>
          <w:sz w:val="24"/>
          <w:szCs w:val="24"/>
        </w:rPr>
        <w:t>hizmet ve yapım işlerine ilişkin</w:t>
      </w:r>
      <w:r w:rsidR="00FE2833" w:rsidRPr="0093093C">
        <w:rPr>
          <w:rFonts w:ascii="Times New Roman" w:hAnsi="Times New Roman" w:cs="Times New Roman"/>
          <w:sz w:val="24"/>
          <w:szCs w:val="24"/>
        </w:rPr>
        <w:t xml:space="preserve"> hizmetlerin alımını </w:t>
      </w:r>
      <w:r w:rsidR="00FE2833">
        <w:rPr>
          <w:rFonts w:ascii="Times New Roman" w:hAnsi="Times New Roman" w:cs="Times New Roman"/>
          <w:sz w:val="24"/>
          <w:szCs w:val="24"/>
        </w:rPr>
        <w:t xml:space="preserve">bu </w:t>
      </w:r>
      <w:r w:rsidR="00FE2833">
        <w:rPr>
          <w:rFonts w:ascii="Times New Roman" w:hAnsi="Times New Roman" w:cs="Times New Roman"/>
          <w:bCs/>
          <w:sz w:val="24"/>
          <w:szCs w:val="24"/>
        </w:rPr>
        <w:t xml:space="preserve">Yönergenin </w:t>
      </w:r>
      <w:r w:rsidR="00FE2833" w:rsidRPr="0093093C">
        <w:rPr>
          <w:rFonts w:ascii="Times New Roman" w:hAnsi="Times New Roman" w:cs="Times New Roman"/>
          <w:bCs/>
          <w:sz w:val="24"/>
          <w:szCs w:val="24"/>
        </w:rPr>
        <w:t xml:space="preserve">Dördüncü Bölümünde </w:t>
      </w:r>
      <w:r w:rsidR="00F57151">
        <w:rPr>
          <w:rFonts w:ascii="Times New Roman" w:hAnsi="Times New Roman" w:cs="Times New Roman"/>
          <w:bCs/>
          <w:sz w:val="24"/>
          <w:szCs w:val="24"/>
        </w:rPr>
        <w:t>belirtilen</w:t>
      </w:r>
      <w:r w:rsidR="00FE2833" w:rsidRPr="0093093C">
        <w:rPr>
          <w:rFonts w:ascii="Times New Roman" w:hAnsi="Times New Roman" w:cs="Times New Roman"/>
          <w:bCs/>
          <w:sz w:val="24"/>
          <w:szCs w:val="24"/>
        </w:rPr>
        <w:t xml:space="preserve"> </w:t>
      </w:r>
      <w:r w:rsidR="00FE2833" w:rsidRPr="0093093C">
        <w:rPr>
          <w:rFonts w:ascii="Times New Roman" w:hAnsi="Times New Roman" w:cs="Times New Roman"/>
          <w:sz w:val="24"/>
          <w:szCs w:val="24"/>
        </w:rPr>
        <w:t>usul</w:t>
      </w:r>
      <w:r w:rsidR="00115CC2">
        <w:rPr>
          <w:rFonts w:ascii="Times New Roman" w:hAnsi="Times New Roman" w:cs="Times New Roman"/>
          <w:sz w:val="24"/>
          <w:szCs w:val="24"/>
        </w:rPr>
        <w:t>lere</w:t>
      </w:r>
      <w:r w:rsidR="00FE2833" w:rsidRPr="0093093C">
        <w:rPr>
          <w:rFonts w:ascii="Times New Roman" w:hAnsi="Times New Roman" w:cs="Times New Roman"/>
          <w:sz w:val="24"/>
          <w:szCs w:val="24"/>
        </w:rPr>
        <w:t xml:space="preserve"> göre gerçekleştirir.</w:t>
      </w:r>
    </w:p>
    <w:p w:rsidR="00FE2833" w:rsidRDefault="00FE2833" w:rsidP="00FE2833">
      <w:pPr>
        <w:autoSpaceDE w:val="0"/>
        <w:autoSpaceDN w:val="0"/>
        <w:adjustRightInd w:val="0"/>
        <w:spacing w:after="0" w:line="240" w:lineRule="auto"/>
        <w:jc w:val="both"/>
        <w:rPr>
          <w:rFonts w:ascii="Times New Roman" w:hAnsi="Times New Roman" w:cs="Times New Roman"/>
          <w:sz w:val="24"/>
          <w:szCs w:val="24"/>
        </w:rPr>
      </w:pPr>
    </w:p>
    <w:p w:rsidR="00FE2833" w:rsidRPr="00F63DAB" w:rsidRDefault="00FE2833" w:rsidP="00FE2833">
      <w:pPr>
        <w:autoSpaceDE w:val="0"/>
        <w:autoSpaceDN w:val="0"/>
        <w:adjustRightInd w:val="0"/>
        <w:spacing w:after="0" w:line="240" w:lineRule="auto"/>
        <w:jc w:val="both"/>
        <w:rPr>
          <w:rFonts w:ascii="Times New Roman" w:hAnsi="Times New Roman" w:cs="Times New Roman"/>
          <w:sz w:val="24"/>
          <w:szCs w:val="24"/>
        </w:rPr>
      </w:pPr>
      <w:r w:rsidRPr="00F63DAB">
        <w:rPr>
          <w:rFonts w:ascii="Times New Roman" w:hAnsi="Times New Roman" w:cs="Times New Roman"/>
          <w:sz w:val="24"/>
          <w:szCs w:val="24"/>
        </w:rPr>
        <w:t>(2) Merkez ve taşra teşkilatı harcama birimleri</w:t>
      </w:r>
      <w:r w:rsidR="006E02A0">
        <w:rPr>
          <w:rFonts w:ascii="Times New Roman" w:hAnsi="Times New Roman" w:cs="Times New Roman"/>
          <w:sz w:val="24"/>
          <w:szCs w:val="24"/>
        </w:rPr>
        <w:t>nin satın alma birimleri</w:t>
      </w:r>
      <w:r>
        <w:rPr>
          <w:rFonts w:ascii="Times New Roman" w:hAnsi="Times New Roman" w:cs="Times New Roman"/>
          <w:sz w:val="24"/>
          <w:szCs w:val="24"/>
        </w:rPr>
        <w:t xml:space="preserve"> tarafından;</w:t>
      </w:r>
      <w:r w:rsidRPr="00F63DAB">
        <w:rPr>
          <w:rFonts w:ascii="Times New Roman" w:hAnsi="Times New Roman" w:cs="Times New Roman"/>
          <w:sz w:val="24"/>
          <w:szCs w:val="24"/>
        </w:rPr>
        <w:t xml:space="preserve"> 4734 sayılı Kanun kapsamında açık ihale usulü, belli istekliler arasında ihale usulü, pazarlık usulü ve doğrudan temin ile yapılacak olan mal, hizmet ve yapım işlerine ilişkin alımlar</w:t>
      </w:r>
      <w:r>
        <w:rPr>
          <w:rFonts w:ascii="Times New Roman" w:hAnsi="Times New Roman" w:cs="Times New Roman"/>
          <w:sz w:val="24"/>
          <w:szCs w:val="24"/>
        </w:rPr>
        <w:t>ın</w:t>
      </w:r>
      <w:r w:rsidRPr="00F63DAB">
        <w:rPr>
          <w:rFonts w:ascii="Times New Roman" w:hAnsi="Times New Roman" w:cs="Times New Roman"/>
          <w:sz w:val="24"/>
          <w:szCs w:val="24"/>
        </w:rPr>
        <w:t xml:space="preserve">, Yönetim Bilişim Sistemi (YBS) üzerinden Mali Hizmetler Biriminin İhale Takip Sistemi </w:t>
      </w:r>
      <w:proofErr w:type="gramStart"/>
      <w:r w:rsidRPr="00F63DAB">
        <w:rPr>
          <w:rFonts w:ascii="Times New Roman" w:hAnsi="Times New Roman" w:cs="Times New Roman"/>
          <w:sz w:val="24"/>
          <w:szCs w:val="24"/>
        </w:rPr>
        <w:t>modülüne</w:t>
      </w:r>
      <w:proofErr w:type="gramEnd"/>
      <w:r w:rsidRPr="00F63DAB">
        <w:rPr>
          <w:rFonts w:ascii="Times New Roman" w:hAnsi="Times New Roman" w:cs="Times New Roman"/>
          <w:sz w:val="24"/>
          <w:szCs w:val="24"/>
        </w:rPr>
        <w:t xml:space="preserve"> giri</w:t>
      </w:r>
      <w:r>
        <w:rPr>
          <w:rFonts w:ascii="Times New Roman" w:hAnsi="Times New Roman" w:cs="Times New Roman"/>
          <w:sz w:val="24"/>
          <w:szCs w:val="24"/>
        </w:rPr>
        <w:t>şler</w:t>
      </w:r>
      <w:r w:rsidRPr="00F63DAB">
        <w:rPr>
          <w:rFonts w:ascii="Times New Roman" w:hAnsi="Times New Roman" w:cs="Times New Roman"/>
          <w:sz w:val="24"/>
          <w:szCs w:val="24"/>
        </w:rPr>
        <w:t>i yapılır.</w:t>
      </w:r>
      <w:r w:rsidR="00C865DD">
        <w:rPr>
          <w:rFonts w:ascii="Times New Roman" w:hAnsi="Times New Roman" w:cs="Times New Roman"/>
          <w:sz w:val="24"/>
          <w:szCs w:val="24"/>
        </w:rPr>
        <w:t xml:space="preserve"> Satın alma birimleri tarafından </w:t>
      </w:r>
      <w:r w:rsidRPr="00F63DAB">
        <w:rPr>
          <w:rFonts w:ascii="Times New Roman" w:hAnsi="Times New Roman" w:cs="Times New Roman"/>
          <w:sz w:val="24"/>
          <w:szCs w:val="24"/>
        </w:rPr>
        <w:t xml:space="preserve">4734 sayılı Kanunun “Pazarlık </w:t>
      </w:r>
      <w:proofErr w:type="spellStart"/>
      <w:r w:rsidRPr="00F63DAB">
        <w:rPr>
          <w:rFonts w:ascii="Times New Roman" w:hAnsi="Times New Roman" w:cs="Times New Roman"/>
          <w:sz w:val="24"/>
          <w:szCs w:val="24"/>
        </w:rPr>
        <w:t>Usulü”ne</w:t>
      </w:r>
      <w:proofErr w:type="spellEnd"/>
      <w:r w:rsidRPr="00F63DAB">
        <w:rPr>
          <w:rFonts w:ascii="Times New Roman" w:hAnsi="Times New Roman" w:cs="Times New Roman"/>
          <w:sz w:val="24"/>
          <w:szCs w:val="24"/>
        </w:rPr>
        <w:t xml:space="preserve"> ilişkin 21 inci maddesinin (f) bendi</w:t>
      </w:r>
      <w:r>
        <w:rPr>
          <w:rFonts w:ascii="Times New Roman" w:hAnsi="Times New Roman" w:cs="Times New Roman"/>
          <w:sz w:val="24"/>
          <w:szCs w:val="24"/>
        </w:rPr>
        <w:t>ne yönelik mal ve hizmet alımları</w:t>
      </w:r>
      <w:r w:rsidRPr="00F63DAB">
        <w:rPr>
          <w:rFonts w:ascii="Times New Roman" w:hAnsi="Times New Roman" w:cs="Times New Roman"/>
          <w:sz w:val="24"/>
          <w:szCs w:val="24"/>
        </w:rPr>
        <w:t xml:space="preserve"> ile “Doğrudan </w:t>
      </w:r>
      <w:proofErr w:type="spellStart"/>
      <w:r w:rsidRPr="00F63DAB">
        <w:rPr>
          <w:rFonts w:ascii="Times New Roman" w:hAnsi="Times New Roman" w:cs="Times New Roman"/>
          <w:sz w:val="24"/>
          <w:szCs w:val="24"/>
        </w:rPr>
        <w:t>temin”e</w:t>
      </w:r>
      <w:proofErr w:type="spellEnd"/>
      <w:r w:rsidRPr="00F63DAB">
        <w:rPr>
          <w:rFonts w:ascii="Times New Roman" w:hAnsi="Times New Roman" w:cs="Times New Roman"/>
          <w:sz w:val="24"/>
          <w:szCs w:val="24"/>
        </w:rPr>
        <w:t xml:space="preserve"> ilişkin 22 </w:t>
      </w:r>
      <w:proofErr w:type="spellStart"/>
      <w:r w:rsidRPr="00F63DAB">
        <w:rPr>
          <w:rFonts w:ascii="Times New Roman" w:hAnsi="Times New Roman" w:cs="Times New Roman"/>
          <w:sz w:val="24"/>
          <w:szCs w:val="24"/>
        </w:rPr>
        <w:t>nci</w:t>
      </w:r>
      <w:proofErr w:type="spellEnd"/>
      <w:r w:rsidRPr="00F63DAB">
        <w:rPr>
          <w:rFonts w:ascii="Times New Roman" w:hAnsi="Times New Roman" w:cs="Times New Roman"/>
          <w:sz w:val="24"/>
          <w:szCs w:val="24"/>
        </w:rPr>
        <w:t xml:space="preserve"> maddesinin (d) bendine </w:t>
      </w:r>
      <w:r>
        <w:rPr>
          <w:rFonts w:ascii="Times New Roman" w:hAnsi="Times New Roman" w:cs="Times New Roman"/>
          <w:sz w:val="24"/>
          <w:szCs w:val="24"/>
        </w:rPr>
        <w:t>yönelik mal, hizmet ve yapım işleri</w:t>
      </w:r>
      <w:r w:rsidR="00C865DD">
        <w:rPr>
          <w:rFonts w:ascii="Times New Roman" w:hAnsi="Times New Roman" w:cs="Times New Roman"/>
          <w:sz w:val="24"/>
          <w:szCs w:val="24"/>
        </w:rPr>
        <w:t>ne ilişkin</w:t>
      </w:r>
      <w:r>
        <w:rPr>
          <w:rFonts w:ascii="Times New Roman" w:hAnsi="Times New Roman" w:cs="Times New Roman"/>
          <w:sz w:val="24"/>
          <w:szCs w:val="24"/>
        </w:rPr>
        <w:t xml:space="preserve"> </w:t>
      </w:r>
      <w:r w:rsidRPr="00F63DAB">
        <w:rPr>
          <w:rFonts w:ascii="Times New Roman" w:hAnsi="Times New Roman" w:cs="Times New Roman"/>
          <w:sz w:val="24"/>
          <w:szCs w:val="24"/>
        </w:rPr>
        <w:t>alımlar</w:t>
      </w:r>
      <w:r w:rsidR="006C3FCE">
        <w:rPr>
          <w:rFonts w:ascii="Times New Roman" w:hAnsi="Times New Roman" w:cs="Times New Roman"/>
          <w:sz w:val="24"/>
          <w:szCs w:val="24"/>
        </w:rPr>
        <w:t xml:space="preserve">ın </w:t>
      </w:r>
      <w:r w:rsidR="006C3FCE" w:rsidRPr="00F63DAB">
        <w:rPr>
          <w:rFonts w:ascii="Times New Roman" w:hAnsi="Times New Roman" w:cs="Times New Roman"/>
          <w:sz w:val="24"/>
          <w:szCs w:val="24"/>
        </w:rPr>
        <w:t xml:space="preserve">İhale Takip Sistemi </w:t>
      </w:r>
      <w:proofErr w:type="gramStart"/>
      <w:r w:rsidR="006C3FCE" w:rsidRPr="00F63DAB">
        <w:rPr>
          <w:rFonts w:ascii="Times New Roman" w:hAnsi="Times New Roman" w:cs="Times New Roman"/>
          <w:sz w:val="24"/>
          <w:szCs w:val="24"/>
        </w:rPr>
        <w:t>modülüne</w:t>
      </w:r>
      <w:proofErr w:type="gramEnd"/>
      <w:r w:rsidR="006C3FCE" w:rsidRPr="00F63DAB">
        <w:rPr>
          <w:rFonts w:ascii="Times New Roman" w:hAnsi="Times New Roman" w:cs="Times New Roman"/>
          <w:sz w:val="24"/>
          <w:szCs w:val="24"/>
        </w:rPr>
        <w:t xml:space="preserve"> </w:t>
      </w:r>
      <w:r w:rsidR="006C3FCE">
        <w:rPr>
          <w:rFonts w:ascii="Times New Roman" w:hAnsi="Times New Roman" w:cs="Times New Roman"/>
          <w:sz w:val="24"/>
          <w:szCs w:val="24"/>
        </w:rPr>
        <w:t>girişini müteakip</w:t>
      </w:r>
      <w:r>
        <w:rPr>
          <w:rFonts w:ascii="Times New Roman" w:hAnsi="Times New Roman" w:cs="Times New Roman"/>
          <w:sz w:val="24"/>
          <w:szCs w:val="24"/>
        </w:rPr>
        <w:t>,</w:t>
      </w:r>
      <w:r w:rsidRPr="00F63DAB">
        <w:rPr>
          <w:rFonts w:ascii="Times New Roman" w:hAnsi="Times New Roman" w:cs="Times New Roman"/>
          <w:sz w:val="24"/>
          <w:szCs w:val="24"/>
        </w:rPr>
        <w:t xml:space="preserve"> </w:t>
      </w:r>
      <w:r w:rsidR="00C865DD" w:rsidRPr="00F63DAB">
        <w:rPr>
          <w:rFonts w:ascii="Times New Roman" w:hAnsi="Times New Roman" w:cs="Times New Roman"/>
          <w:sz w:val="24"/>
          <w:szCs w:val="24"/>
        </w:rPr>
        <w:t xml:space="preserve">Mali Hizmetler Birimi tarafından </w:t>
      </w:r>
      <w:r w:rsidRPr="00F63DAB">
        <w:rPr>
          <w:rFonts w:ascii="Times New Roman" w:hAnsi="Times New Roman" w:cs="Times New Roman"/>
          <w:sz w:val="24"/>
          <w:szCs w:val="24"/>
        </w:rPr>
        <w:t>kontrol edildikten sonra veril</w:t>
      </w:r>
      <w:r>
        <w:rPr>
          <w:rFonts w:ascii="Times New Roman" w:hAnsi="Times New Roman" w:cs="Times New Roman"/>
          <w:sz w:val="24"/>
          <w:szCs w:val="24"/>
        </w:rPr>
        <w:t xml:space="preserve">ecek onaya </w:t>
      </w:r>
      <w:r w:rsidRPr="00F63DAB">
        <w:rPr>
          <w:rFonts w:ascii="Times New Roman" w:hAnsi="Times New Roman" w:cs="Times New Roman"/>
          <w:sz w:val="24"/>
          <w:szCs w:val="24"/>
        </w:rPr>
        <w:t>müteaki</w:t>
      </w:r>
      <w:r>
        <w:rPr>
          <w:rFonts w:ascii="Times New Roman" w:hAnsi="Times New Roman" w:cs="Times New Roman"/>
          <w:sz w:val="24"/>
          <w:szCs w:val="24"/>
        </w:rPr>
        <w:t xml:space="preserve">ben </w:t>
      </w:r>
      <w:r w:rsidR="006C3FCE">
        <w:rPr>
          <w:rFonts w:ascii="Times New Roman" w:hAnsi="Times New Roman" w:cs="Times New Roman"/>
          <w:sz w:val="24"/>
          <w:szCs w:val="24"/>
        </w:rPr>
        <w:t xml:space="preserve">satın alma işlemleri </w:t>
      </w:r>
      <w:r>
        <w:rPr>
          <w:rFonts w:ascii="Times New Roman" w:hAnsi="Times New Roman" w:cs="Times New Roman"/>
          <w:sz w:val="24"/>
          <w:szCs w:val="24"/>
        </w:rPr>
        <w:t>gerçekleştirilir.</w:t>
      </w:r>
    </w:p>
    <w:p w:rsidR="007C3917" w:rsidRPr="0093093C" w:rsidRDefault="007C3917" w:rsidP="000E4B3B">
      <w:pPr>
        <w:spacing w:after="0" w:line="240" w:lineRule="auto"/>
        <w:jc w:val="both"/>
        <w:rPr>
          <w:rFonts w:ascii="Times New Roman" w:hAnsi="Times New Roman" w:cs="Times New Roman"/>
          <w:b/>
          <w:bCs/>
          <w:sz w:val="24"/>
          <w:szCs w:val="24"/>
        </w:rPr>
      </w:pPr>
    </w:p>
    <w:p w:rsidR="00E97318" w:rsidRPr="0093093C" w:rsidRDefault="00E97318" w:rsidP="00F87E7E">
      <w:pPr>
        <w:autoSpaceDE w:val="0"/>
        <w:autoSpaceDN w:val="0"/>
        <w:adjustRightInd w:val="0"/>
        <w:spacing w:after="0" w:line="240" w:lineRule="auto"/>
        <w:jc w:val="center"/>
        <w:rPr>
          <w:rFonts w:ascii="Times New Roman" w:hAnsi="Times New Roman" w:cs="Times New Roman"/>
          <w:b/>
          <w:bCs/>
          <w:sz w:val="24"/>
          <w:szCs w:val="24"/>
        </w:rPr>
      </w:pPr>
      <w:r w:rsidRPr="0093093C">
        <w:rPr>
          <w:rFonts w:ascii="Times New Roman" w:hAnsi="Times New Roman" w:cs="Times New Roman"/>
          <w:b/>
          <w:bCs/>
          <w:sz w:val="24"/>
          <w:szCs w:val="24"/>
        </w:rPr>
        <w:t>ÜÇÜNCÜ BÖLÜM</w:t>
      </w:r>
    </w:p>
    <w:p w:rsidR="00C849B0" w:rsidRDefault="006644F7" w:rsidP="00F87E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İhale Yetkisi ve Harcama Yetkisinin Devri</w:t>
      </w:r>
    </w:p>
    <w:p w:rsidR="006644F7" w:rsidRPr="0093093C" w:rsidRDefault="006644F7" w:rsidP="00F87E7E">
      <w:pPr>
        <w:spacing w:after="0" w:line="240" w:lineRule="auto"/>
        <w:jc w:val="center"/>
        <w:rPr>
          <w:rFonts w:ascii="Times New Roman" w:hAnsi="Times New Roman" w:cs="Times New Roman"/>
          <w:b/>
          <w:bCs/>
          <w:sz w:val="24"/>
          <w:szCs w:val="24"/>
        </w:rPr>
      </w:pPr>
    </w:p>
    <w:p w:rsidR="00FE2833" w:rsidRPr="0093093C" w:rsidRDefault="00FE2833" w:rsidP="00FE2833">
      <w:pPr>
        <w:spacing w:after="0" w:line="240" w:lineRule="auto"/>
        <w:jc w:val="both"/>
        <w:rPr>
          <w:rFonts w:ascii="Times New Roman" w:hAnsi="Times New Roman" w:cs="Times New Roman"/>
          <w:b/>
          <w:bCs/>
          <w:sz w:val="24"/>
          <w:szCs w:val="24"/>
        </w:rPr>
      </w:pPr>
      <w:r w:rsidRPr="0093093C">
        <w:rPr>
          <w:rFonts w:ascii="Times New Roman" w:hAnsi="Times New Roman" w:cs="Times New Roman"/>
          <w:b/>
          <w:bCs/>
          <w:sz w:val="24"/>
          <w:szCs w:val="24"/>
        </w:rPr>
        <w:t xml:space="preserve">İhale </w:t>
      </w:r>
      <w:r>
        <w:rPr>
          <w:rFonts w:ascii="Times New Roman" w:hAnsi="Times New Roman" w:cs="Times New Roman"/>
          <w:b/>
          <w:bCs/>
          <w:sz w:val="24"/>
          <w:szCs w:val="24"/>
        </w:rPr>
        <w:t>y</w:t>
      </w:r>
      <w:r w:rsidRPr="0093093C">
        <w:rPr>
          <w:rFonts w:ascii="Times New Roman" w:hAnsi="Times New Roman" w:cs="Times New Roman"/>
          <w:b/>
          <w:bCs/>
          <w:sz w:val="24"/>
          <w:szCs w:val="24"/>
        </w:rPr>
        <w:t xml:space="preserve">etkisinin </w:t>
      </w:r>
      <w:r>
        <w:rPr>
          <w:rFonts w:ascii="Times New Roman" w:hAnsi="Times New Roman" w:cs="Times New Roman"/>
          <w:b/>
          <w:bCs/>
          <w:sz w:val="24"/>
          <w:szCs w:val="24"/>
        </w:rPr>
        <w:t>d</w:t>
      </w:r>
      <w:r w:rsidRPr="0093093C">
        <w:rPr>
          <w:rFonts w:ascii="Times New Roman" w:hAnsi="Times New Roman" w:cs="Times New Roman"/>
          <w:b/>
          <w:bCs/>
          <w:sz w:val="24"/>
          <w:szCs w:val="24"/>
        </w:rPr>
        <w:t>evri</w:t>
      </w:r>
      <w:r>
        <w:rPr>
          <w:rFonts w:ascii="Times New Roman" w:hAnsi="Times New Roman" w:cs="Times New Roman"/>
          <w:b/>
          <w:bCs/>
          <w:sz w:val="24"/>
          <w:szCs w:val="24"/>
        </w:rPr>
        <w:t xml:space="preserve"> </w:t>
      </w:r>
    </w:p>
    <w:p w:rsidR="00FE2833" w:rsidRDefault="00536A63" w:rsidP="00FE2833">
      <w:pPr>
        <w:spacing w:after="0" w:line="240" w:lineRule="auto"/>
        <w:jc w:val="both"/>
        <w:rPr>
          <w:rFonts w:ascii="Times New Roman" w:hAnsi="Times New Roman" w:cs="Times New Roman"/>
          <w:bCs/>
          <w:sz w:val="24"/>
          <w:szCs w:val="24"/>
        </w:rPr>
      </w:pPr>
      <w:r w:rsidRPr="0093093C">
        <w:rPr>
          <w:rFonts w:ascii="Times New Roman" w:hAnsi="Times New Roman" w:cs="Times New Roman"/>
          <w:b/>
          <w:bCs/>
          <w:sz w:val="24"/>
          <w:szCs w:val="24"/>
        </w:rPr>
        <w:t>M</w:t>
      </w:r>
      <w:r w:rsidRPr="00FB71F7">
        <w:rPr>
          <w:rFonts w:ascii="Times New Roman" w:hAnsi="Times New Roman" w:cs="Times New Roman"/>
          <w:b/>
          <w:bCs/>
          <w:sz w:val="24"/>
          <w:szCs w:val="24"/>
        </w:rPr>
        <w:t>ADDE</w:t>
      </w:r>
      <w:r w:rsidRPr="0093093C">
        <w:rPr>
          <w:rFonts w:ascii="Times New Roman" w:hAnsi="Times New Roman" w:cs="Times New Roman"/>
          <w:b/>
          <w:bCs/>
          <w:sz w:val="24"/>
          <w:szCs w:val="24"/>
        </w:rPr>
        <w:t xml:space="preserve"> </w:t>
      </w:r>
      <w:r>
        <w:rPr>
          <w:rFonts w:ascii="Times New Roman" w:hAnsi="Times New Roman" w:cs="Times New Roman"/>
          <w:b/>
          <w:bCs/>
          <w:sz w:val="24"/>
          <w:szCs w:val="24"/>
        </w:rPr>
        <w:t>9</w:t>
      </w:r>
      <w:r w:rsidRPr="0093093C">
        <w:rPr>
          <w:rFonts w:ascii="Times New Roman" w:hAnsi="Times New Roman" w:cs="Times New Roman"/>
          <w:b/>
          <w:bCs/>
          <w:sz w:val="24"/>
          <w:szCs w:val="24"/>
        </w:rPr>
        <w:t xml:space="preserve">- </w:t>
      </w:r>
      <w:r w:rsidR="00FE2833" w:rsidRPr="0093093C">
        <w:rPr>
          <w:rFonts w:ascii="Times New Roman" w:hAnsi="Times New Roman" w:cs="Times New Roman"/>
          <w:bCs/>
          <w:sz w:val="24"/>
          <w:szCs w:val="24"/>
        </w:rPr>
        <w:t xml:space="preserve">(1) Harcama birimlerinde satın alma işlemlerini gerçekleştirecek yeterli sayıda veya nitelikte personel bulunmaması ve Bakanlığa bağlı idarelerden ya da </w:t>
      </w:r>
      <w:r w:rsidR="00FE2833">
        <w:rPr>
          <w:rFonts w:ascii="Times New Roman" w:hAnsi="Times New Roman" w:cs="Times New Roman"/>
          <w:bCs/>
          <w:sz w:val="24"/>
          <w:szCs w:val="24"/>
        </w:rPr>
        <w:t xml:space="preserve">4734 sayılı Kanuna tabi </w:t>
      </w:r>
      <w:r w:rsidR="00FE2833" w:rsidRPr="0093093C">
        <w:rPr>
          <w:rFonts w:ascii="Times New Roman" w:hAnsi="Times New Roman" w:cs="Times New Roman"/>
          <w:bCs/>
          <w:sz w:val="24"/>
          <w:szCs w:val="24"/>
        </w:rPr>
        <w:t>diğer idarelerden satın alma işlemlerini gerçekleştirecek personel temin edilememesi halinde</w:t>
      </w:r>
      <w:r w:rsidR="00FE2833">
        <w:rPr>
          <w:rFonts w:ascii="Times New Roman" w:hAnsi="Times New Roman" w:cs="Times New Roman"/>
          <w:bCs/>
          <w:sz w:val="24"/>
          <w:szCs w:val="24"/>
        </w:rPr>
        <w:t>,</w:t>
      </w:r>
      <w:r w:rsidR="00FE2833" w:rsidRPr="0093093C">
        <w:rPr>
          <w:rFonts w:ascii="Times New Roman" w:hAnsi="Times New Roman" w:cs="Times New Roman"/>
          <w:bCs/>
          <w:sz w:val="24"/>
          <w:szCs w:val="24"/>
        </w:rPr>
        <w:t xml:space="preserve"> satın alma işlemlerinin merkezi bir </w:t>
      </w:r>
      <w:r w:rsidR="00FE2833">
        <w:rPr>
          <w:rFonts w:ascii="Times New Roman" w:hAnsi="Times New Roman" w:cs="Times New Roman"/>
          <w:bCs/>
          <w:sz w:val="24"/>
          <w:szCs w:val="24"/>
        </w:rPr>
        <w:t xml:space="preserve">harcama </w:t>
      </w:r>
      <w:r w:rsidR="00FE2833" w:rsidRPr="0093093C">
        <w:rPr>
          <w:rFonts w:ascii="Times New Roman" w:hAnsi="Times New Roman" w:cs="Times New Roman"/>
          <w:bCs/>
          <w:sz w:val="24"/>
          <w:szCs w:val="24"/>
        </w:rPr>
        <w:t>birim</w:t>
      </w:r>
      <w:r w:rsidR="00FE2833">
        <w:rPr>
          <w:rFonts w:ascii="Times New Roman" w:hAnsi="Times New Roman" w:cs="Times New Roman"/>
          <w:bCs/>
          <w:sz w:val="24"/>
          <w:szCs w:val="24"/>
        </w:rPr>
        <w:t>in</w:t>
      </w:r>
      <w:r w:rsidR="00FE2833" w:rsidRPr="0093093C">
        <w:rPr>
          <w:rFonts w:ascii="Times New Roman" w:hAnsi="Times New Roman" w:cs="Times New Roman"/>
          <w:bCs/>
          <w:sz w:val="24"/>
          <w:szCs w:val="24"/>
        </w:rPr>
        <w:t xml:space="preserve">de yapılmasına ve ihale yetkisinin devredildiğine dair </w:t>
      </w:r>
      <w:r w:rsidR="00EE5EE7" w:rsidRPr="0093093C">
        <w:rPr>
          <w:rFonts w:ascii="Times New Roman" w:hAnsi="Times New Roman" w:cs="Times New Roman"/>
          <w:bCs/>
          <w:sz w:val="24"/>
          <w:szCs w:val="24"/>
        </w:rPr>
        <w:t xml:space="preserve">harcama birimleri tarafından </w:t>
      </w:r>
      <w:r w:rsidR="00FE2833" w:rsidRPr="0093093C">
        <w:rPr>
          <w:rFonts w:ascii="Times New Roman" w:hAnsi="Times New Roman" w:cs="Times New Roman"/>
          <w:bCs/>
          <w:sz w:val="24"/>
          <w:szCs w:val="24"/>
        </w:rPr>
        <w:t>İl Müdürlüğüne yazılı talepte bulunulur. İl Müdürü</w:t>
      </w:r>
      <w:r w:rsidR="00D941D6">
        <w:rPr>
          <w:rFonts w:ascii="Times New Roman" w:hAnsi="Times New Roman" w:cs="Times New Roman"/>
          <w:bCs/>
          <w:sz w:val="24"/>
          <w:szCs w:val="24"/>
        </w:rPr>
        <w:t>nün</w:t>
      </w:r>
      <w:r w:rsidR="00FE2833">
        <w:rPr>
          <w:rFonts w:ascii="Times New Roman" w:hAnsi="Times New Roman" w:cs="Times New Roman"/>
          <w:bCs/>
          <w:sz w:val="24"/>
          <w:szCs w:val="24"/>
        </w:rPr>
        <w:t>,</w:t>
      </w:r>
      <w:r w:rsidR="00FE2833" w:rsidRPr="0093093C">
        <w:rPr>
          <w:rFonts w:ascii="Times New Roman" w:hAnsi="Times New Roman" w:cs="Times New Roman"/>
          <w:bCs/>
          <w:sz w:val="24"/>
          <w:szCs w:val="24"/>
        </w:rPr>
        <w:t xml:space="preserve"> ön mali kontrol işlemleri</w:t>
      </w:r>
      <w:r w:rsidR="0046262F">
        <w:rPr>
          <w:rFonts w:ascii="Times New Roman" w:hAnsi="Times New Roman" w:cs="Times New Roman"/>
          <w:bCs/>
          <w:sz w:val="24"/>
          <w:szCs w:val="24"/>
        </w:rPr>
        <w:t>nde</w:t>
      </w:r>
      <w:r w:rsidR="00FE2833">
        <w:rPr>
          <w:rFonts w:ascii="Times New Roman" w:hAnsi="Times New Roman" w:cs="Times New Roman"/>
          <w:bCs/>
          <w:sz w:val="24"/>
          <w:szCs w:val="24"/>
        </w:rPr>
        <w:t xml:space="preserve"> </w:t>
      </w:r>
      <w:r w:rsidR="00FE2833" w:rsidRPr="0093093C">
        <w:rPr>
          <w:rFonts w:ascii="Times New Roman" w:hAnsi="Times New Roman" w:cs="Times New Roman"/>
          <w:bCs/>
          <w:sz w:val="24"/>
          <w:szCs w:val="24"/>
        </w:rPr>
        <w:t>yetkisi</w:t>
      </w:r>
      <w:r w:rsidR="00FE2833">
        <w:rPr>
          <w:rFonts w:ascii="Times New Roman" w:hAnsi="Times New Roman" w:cs="Times New Roman"/>
          <w:bCs/>
          <w:sz w:val="24"/>
          <w:szCs w:val="24"/>
        </w:rPr>
        <w:t>nin</w:t>
      </w:r>
      <w:r w:rsidR="00FE2833" w:rsidRPr="0093093C">
        <w:rPr>
          <w:rFonts w:ascii="Times New Roman" w:hAnsi="Times New Roman" w:cs="Times New Roman"/>
          <w:bCs/>
          <w:sz w:val="24"/>
          <w:szCs w:val="24"/>
        </w:rPr>
        <w:t xml:space="preserve"> bulunması nedeniyle ihale yetkisini </w:t>
      </w:r>
      <w:r w:rsidR="00FE2833" w:rsidRPr="0093093C">
        <w:rPr>
          <w:rFonts w:ascii="Times New Roman" w:hAnsi="Times New Roman" w:cs="Times New Roman"/>
          <w:sz w:val="24"/>
          <w:szCs w:val="24"/>
        </w:rPr>
        <w:t>yardımcıları veya hiyerarşik olarak kendisine en yakın üst kademe yöneticilerine devreder</w:t>
      </w:r>
      <w:r w:rsidR="00FE2833">
        <w:rPr>
          <w:rFonts w:ascii="Times New Roman" w:hAnsi="Times New Roman" w:cs="Times New Roman"/>
          <w:sz w:val="24"/>
          <w:szCs w:val="24"/>
        </w:rPr>
        <w:t xml:space="preserve"> ve s</w:t>
      </w:r>
      <w:r w:rsidR="00FE2833" w:rsidRPr="0093093C">
        <w:rPr>
          <w:rFonts w:ascii="Times New Roman" w:hAnsi="Times New Roman" w:cs="Times New Roman"/>
          <w:bCs/>
          <w:sz w:val="24"/>
          <w:szCs w:val="24"/>
        </w:rPr>
        <w:t>atın alma işlemleri İl Müdürlüğünde birleştirilerek ihale edilir.</w:t>
      </w:r>
    </w:p>
    <w:p w:rsidR="00FE2833" w:rsidRDefault="00FE2833" w:rsidP="00FE2833">
      <w:pPr>
        <w:spacing w:after="0" w:line="240" w:lineRule="auto"/>
        <w:jc w:val="both"/>
        <w:rPr>
          <w:rFonts w:ascii="Times New Roman" w:hAnsi="Times New Roman" w:cs="Times New Roman"/>
          <w:bCs/>
          <w:sz w:val="24"/>
          <w:szCs w:val="24"/>
        </w:rPr>
      </w:pPr>
    </w:p>
    <w:p w:rsidR="00FE2833" w:rsidRDefault="00FE2833" w:rsidP="00FE2833">
      <w:pPr>
        <w:spacing w:after="0" w:line="240" w:lineRule="auto"/>
        <w:jc w:val="both"/>
        <w:rPr>
          <w:rFonts w:ascii="Times New Roman" w:hAnsi="Times New Roman" w:cs="Times New Roman"/>
          <w:sz w:val="24"/>
          <w:szCs w:val="24"/>
        </w:rPr>
      </w:pPr>
      <w:r w:rsidRPr="0072503F">
        <w:rPr>
          <w:rFonts w:ascii="Times New Roman" w:hAnsi="Times New Roman" w:cs="Times New Roman"/>
          <w:bCs/>
          <w:sz w:val="24"/>
          <w:szCs w:val="24"/>
        </w:rPr>
        <w:t xml:space="preserve">(2) </w:t>
      </w:r>
      <w:r w:rsidRPr="0072503F">
        <w:rPr>
          <w:rFonts w:ascii="Times New Roman" w:hAnsi="Times New Roman" w:cs="Times New Roman"/>
          <w:sz w:val="24"/>
          <w:szCs w:val="24"/>
        </w:rPr>
        <w:t xml:space="preserve">İl Müdürlüğünde birleştirilerek yapılan ihalelerde, ihale yetkisini devreden harcama yetkilileri ihale komisyonunda görev alabilirler. </w:t>
      </w:r>
      <w:r w:rsidR="00066602">
        <w:rPr>
          <w:rFonts w:ascii="Times New Roman" w:hAnsi="Times New Roman" w:cs="Times New Roman"/>
          <w:sz w:val="24"/>
          <w:szCs w:val="24"/>
        </w:rPr>
        <w:t xml:space="preserve">Mali Hizmetler Birimi ile </w:t>
      </w:r>
      <w:r w:rsidRPr="0072503F">
        <w:rPr>
          <w:rFonts w:ascii="Times New Roman" w:hAnsi="Times New Roman" w:cs="Times New Roman"/>
          <w:sz w:val="24"/>
          <w:szCs w:val="24"/>
        </w:rPr>
        <w:t xml:space="preserve">İl Müdürlüklerinde, İl Müdür Yardımcısının başkanlığında sözleşme öncesi ön mali kontrol görevini yürüten görevliler, onay belgesi ve ekleri ile şartname ve sözleşme tasarılarının hazırlanması, mali karar ve işlemlerin belgelendirilmesi, mal ve hizmetlerin teslim alınması gibi mali karar ve işlemlerin hazırlanması ve uygulanması aşamalarında görevlendirilemezler, ihale komisyonu ile muayene ve kabul komisyonunda başkan ve üye olamazlar. </w:t>
      </w:r>
    </w:p>
    <w:p w:rsidR="00FE2833" w:rsidRPr="0093093C" w:rsidRDefault="00FE2833" w:rsidP="00FE2833">
      <w:pPr>
        <w:spacing w:after="0" w:line="240" w:lineRule="auto"/>
        <w:jc w:val="both"/>
        <w:rPr>
          <w:rFonts w:ascii="Times New Roman" w:hAnsi="Times New Roman" w:cs="Times New Roman"/>
          <w:bCs/>
          <w:sz w:val="24"/>
          <w:szCs w:val="24"/>
        </w:rPr>
      </w:pPr>
    </w:p>
    <w:p w:rsidR="00FE2833" w:rsidRPr="0093093C" w:rsidRDefault="00FE2833" w:rsidP="00FE2833">
      <w:pPr>
        <w:spacing w:after="0" w:line="240" w:lineRule="auto"/>
        <w:jc w:val="both"/>
        <w:rPr>
          <w:rFonts w:ascii="Times New Roman" w:hAnsi="Times New Roman" w:cs="Times New Roman"/>
          <w:b/>
          <w:bCs/>
          <w:sz w:val="24"/>
          <w:szCs w:val="24"/>
        </w:rPr>
      </w:pPr>
      <w:r w:rsidRPr="0093093C">
        <w:rPr>
          <w:rFonts w:ascii="Times New Roman" w:hAnsi="Times New Roman" w:cs="Times New Roman"/>
          <w:b/>
          <w:bCs/>
          <w:sz w:val="24"/>
          <w:szCs w:val="24"/>
        </w:rPr>
        <w:t xml:space="preserve">Harcama </w:t>
      </w:r>
      <w:r>
        <w:rPr>
          <w:rFonts w:ascii="Times New Roman" w:hAnsi="Times New Roman" w:cs="Times New Roman"/>
          <w:b/>
          <w:bCs/>
          <w:sz w:val="24"/>
          <w:szCs w:val="24"/>
        </w:rPr>
        <w:t>y</w:t>
      </w:r>
      <w:r w:rsidRPr="0093093C">
        <w:rPr>
          <w:rFonts w:ascii="Times New Roman" w:hAnsi="Times New Roman" w:cs="Times New Roman"/>
          <w:b/>
          <w:bCs/>
          <w:sz w:val="24"/>
          <w:szCs w:val="24"/>
        </w:rPr>
        <w:t xml:space="preserve">etkisinin </w:t>
      </w:r>
      <w:r>
        <w:rPr>
          <w:rFonts w:ascii="Times New Roman" w:hAnsi="Times New Roman" w:cs="Times New Roman"/>
          <w:b/>
          <w:bCs/>
          <w:sz w:val="24"/>
          <w:szCs w:val="24"/>
        </w:rPr>
        <w:t>d</w:t>
      </w:r>
      <w:r w:rsidRPr="0093093C">
        <w:rPr>
          <w:rFonts w:ascii="Times New Roman" w:hAnsi="Times New Roman" w:cs="Times New Roman"/>
          <w:b/>
          <w:bCs/>
          <w:sz w:val="24"/>
          <w:szCs w:val="24"/>
        </w:rPr>
        <w:t>evri</w:t>
      </w:r>
    </w:p>
    <w:p w:rsidR="00FE2833" w:rsidRPr="0093093C" w:rsidRDefault="00536A63" w:rsidP="00FE2833">
      <w:pPr>
        <w:autoSpaceDE w:val="0"/>
        <w:autoSpaceDN w:val="0"/>
        <w:adjustRightInd w:val="0"/>
        <w:spacing w:after="0" w:line="240" w:lineRule="auto"/>
        <w:jc w:val="both"/>
        <w:rPr>
          <w:rFonts w:ascii="Times New Roman" w:hAnsi="Times New Roman" w:cs="Times New Roman"/>
          <w:sz w:val="24"/>
          <w:szCs w:val="24"/>
        </w:rPr>
      </w:pPr>
      <w:r w:rsidRPr="0093093C">
        <w:rPr>
          <w:rFonts w:ascii="Times New Roman" w:hAnsi="Times New Roman" w:cs="Times New Roman"/>
          <w:b/>
          <w:bCs/>
          <w:sz w:val="24"/>
          <w:szCs w:val="24"/>
        </w:rPr>
        <w:t>M</w:t>
      </w:r>
      <w:r w:rsidRPr="00FB71F7">
        <w:rPr>
          <w:rFonts w:ascii="Times New Roman" w:hAnsi="Times New Roman" w:cs="Times New Roman"/>
          <w:b/>
          <w:bCs/>
          <w:sz w:val="24"/>
          <w:szCs w:val="24"/>
        </w:rPr>
        <w:t>ADDE</w:t>
      </w:r>
      <w:r w:rsidRPr="0093093C">
        <w:rPr>
          <w:rFonts w:ascii="Times New Roman" w:hAnsi="Times New Roman" w:cs="Times New Roman"/>
          <w:b/>
          <w:bCs/>
          <w:sz w:val="24"/>
          <w:szCs w:val="24"/>
        </w:rPr>
        <w:t xml:space="preserve"> 10- </w:t>
      </w:r>
      <w:r w:rsidR="00FE2833" w:rsidRPr="0093093C">
        <w:rPr>
          <w:rFonts w:ascii="Times New Roman" w:hAnsi="Times New Roman" w:cs="Times New Roman"/>
          <w:bCs/>
          <w:sz w:val="24"/>
          <w:szCs w:val="24"/>
        </w:rPr>
        <w:t>(1)</w:t>
      </w:r>
      <w:r w:rsidR="00FE2833" w:rsidRPr="0093093C">
        <w:rPr>
          <w:rFonts w:ascii="Times New Roman" w:hAnsi="Times New Roman" w:cs="Times New Roman"/>
          <w:b/>
          <w:bCs/>
          <w:sz w:val="24"/>
          <w:szCs w:val="24"/>
        </w:rPr>
        <w:t xml:space="preserve"> </w:t>
      </w:r>
      <w:r w:rsidR="00FE2833" w:rsidRPr="0093093C">
        <w:rPr>
          <w:rFonts w:ascii="Times New Roman" w:hAnsi="Times New Roman" w:cs="Times New Roman"/>
          <w:sz w:val="24"/>
          <w:szCs w:val="24"/>
        </w:rPr>
        <w:t xml:space="preserve">Harcama yetkilileri, kamu hizmetlerinin etkili, ekonomik ve verimli bir şekilde sunulmasını sağlamak amacıyla her bir harcama işlemi itibarıyla, mal ve hizmet alımlarında 250.000,00 Türk Lirasının altındaki, yapım islerinde ise 1.000.000,00 Türk </w:t>
      </w:r>
      <w:r w:rsidR="00FE2833" w:rsidRPr="0093093C">
        <w:rPr>
          <w:rFonts w:ascii="Times New Roman" w:hAnsi="Times New Roman" w:cs="Times New Roman"/>
          <w:sz w:val="24"/>
          <w:szCs w:val="24"/>
        </w:rPr>
        <w:lastRenderedPageBreak/>
        <w:t>Lirasının altındaki harcamalara ilişkin harcama yetkisini yardımcılarına, yardımcısı olmayanlar ise hiyerarşik olarak bir alt kademedeki yöneticilere kısmen veya tamamen devredebilirler.</w:t>
      </w:r>
    </w:p>
    <w:p w:rsidR="00FE2833" w:rsidRPr="0093093C" w:rsidRDefault="00FE2833" w:rsidP="00FE2833">
      <w:pPr>
        <w:autoSpaceDE w:val="0"/>
        <w:autoSpaceDN w:val="0"/>
        <w:adjustRightInd w:val="0"/>
        <w:spacing w:after="0" w:line="240" w:lineRule="auto"/>
        <w:jc w:val="both"/>
        <w:rPr>
          <w:rFonts w:ascii="Times New Roman" w:hAnsi="Times New Roman" w:cs="Times New Roman"/>
          <w:sz w:val="24"/>
          <w:szCs w:val="24"/>
        </w:rPr>
      </w:pPr>
    </w:p>
    <w:p w:rsidR="00FE2833" w:rsidRPr="0093093C" w:rsidRDefault="00FE2833" w:rsidP="00FE2833">
      <w:pPr>
        <w:autoSpaceDE w:val="0"/>
        <w:autoSpaceDN w:val="0"/>
        <w:adjustRightInd w:val="0"/>
        <w:spacing w:after="0" w:line="240" w:lineRule="auto"/>
        <w:jc w:val="both"/>
        <w:rPr>
          <w:rFonts w:ascii="Times New Roman" w:hAnsi="Times New Roman" w:cs="Times New Roman"/>
          <w:sz w:val="24"/>
          <w:szCs w:val="24"/>
        </w:rPr>
      </w:pPr>
      <w:r w:rsidRPr="0093093C">
        <w:rPr>
          <w:rFonts w:ascii="Times New Roman" w:hAnsi="Times New Roman" w:cs="Times New Roman"/>
          <w:sz w:val="24"/>
          <w:szCs w:val="24"/>
        </w:rPr>
        <w:t xml:space="preserve">(2) Harcama yetkisinin devrinde; yetki devrinin yazılı olması,  devredilen yetkinin sınırlarının açıkça belirlenmiş olması </w:t>
      </w:r>
      <w:r>
        <w:rPr>
          <w:rFonts w:ascii="Times New Roman" w:hAnsi="Times New Roman" w:cs="Times New Roman"/>
          <w:sz w:val="24"/>
          <w:szCs w:val="24"/>
        </w:rPr>
        <w:t>zorunludur</w:t>
      </w:r>
      <w:r w:rsidRPr="0093093C">
        <w:rPr>
          <w:rFonts w:ascii="Times New Roman" w:hAnsi="Times New Roman" w:cs="Times New Roman"/>
          <w:sz w:val="24"/>
          <w:szCs w:val="24"/>
        </w:rPr>
        <w:t xml:space="preserve">. </w:t>
      </w:r>
      <w:r>
        <w:rPr>
          <w:rFonts w:ascii="Times New Roman" w:hAnsi="Times New Roman" w:cs="Times New Roman"/>
          <w:sz w:val="24"/>
          <w:szCs w:val="24"/>
        </w:rPr>
        <w:t>H</w:t>
      </w:r>
      <w:r w:rsidRPr="0093093C">
        <w:rPr>
          <w:rFonts w:ascii="Times New Roman" w:hAnsi="Times New Roman" w:cs="Times New Roman"/>
          <w:sz w:val="24"/>
          <w:szCs w:val="24"/>
        </w:rPr>
        <w:t>arcama yetkisinin devri ve bu yetkinin geri alınması</w:t>
      </w:r>
      <w:r>
        <w:rPr>
          <w:rFonts w:ascii="Times New Roman" w:hAnsi="Times New Roman" w:cs="Times New Roman"/>
          <w:sz w:val="24"/>
          <w:szCs w:val="24"/>
        </w:rPr>
        <w:t xml:space="preserve"> durumunda</w:t>
      </w:r>
      <w:r w:rsidRPr="001E3108">
        <w:rPr>
          <w:rFonts w:ascii="Times New Roman" w:hAnsi="Times New Roman" w:cs="Times New Roman"/>
          <w:sz w:val="24"/>
          <w:szCs w:val="24"/>
        </w:rPr>
        <w:t xml:space="preserve"> </w:t>
      </w:r>
      <w:r>
        <w:rPr>
          <w:rFonts w:ascii="Times New Roman" w:hAnsi="Times New Roman" w:cs="Times New Roman"/>
          <w:sz w:val="24"/>
          <w:szCs w:val="24"/>
        </w:rPr>
        <w:t>m</w:t>
      </w:r>
      <w:r w:rsidRPr="0093093C">
        <w:rPr>
          <w:rFonts w:ascii="Times New Roman" w:hAnsi="Times New Roman" w:cs="Times New Roman"/>
          <w:sz w:val="24"/>
          <w:szCs w:val="24"/>
        </w:rPr>
        <w:t>erkez teşkilatında üst yönetici, mali hizmetler birimi ve muhasebe yetkilisine; merkez dışı birimlerde ise mali hizmetler birimi</w:t>
      </w:r>
      <w:r>
        <w:rPr>
          <w:rFonts w:ascii="Times New Roman" w:hAnsi="Times New Roman" w:cs="Times New Roman"/>
          <w:sz w:val="24"/>
          <w:szCs w:val="24"/>
        </w:rPr>
        <w:t xml:space="preserve"> ile</w:t>
      </w:r>
      <w:r w:rsidRPr="0093093C">
        <w:rPr>
          <w:rFonts w:ascii="Times New Roman" w:hAnsi="Times New Roman" w:cs="Times New Roman"/>
          <w:sz w:val="24"/>
          <w:szCs w:val="24"/>
        </w:rPr>
        <w:t xml:space="preserve"> muhasebe yetkilisine yazılı olarak bil</w:t>
      </w:r>
      <w:r>
        <w:rPr>
          <w:rFonts w:ascii="Times New Roman" w:hAnsi="Times New Roman" w:cs="Times New Roman"/>
          <w:sz w:val="24"/>
          <w:szCs w:val="24"/>
        </w:rPr>
        <w:t>gi verilmelidir</w:t>
      </w:r>
      <w:r w:rsidRPr="0093093C">
        <w:rPr>
          <w:rFonts w:ascii="Times New Roman" w:hAnsi="Times New Roman" w:cs="Times New Roman"/>
          <w:sz w:val="24"/>
          <w:szCs w:val="24"/>
        </w:rPr>
        <w:t>.</w:t>
      </w:r>
    </w:p>
    <w:p w:rsidR="00FE2833" w:rsidRPr="0093093C" w:rsidRDefault="00FE2833" w:rsidP="00FE2833">
      <w:pPr>
        <w:autoSpaceDE w:val="0"/>
        <w:autoSpaceDN w:val="0"/>
        <w:adjustRightInd w:val="0"/>
        <w:spacing w:after="0" w:line="240" w:lineRule="auto"/>
        <w:jc w:val="both"/>
        <w:rPr>
          <w:rFonts w:ascii="Times New Roman" w:hAnsi="Times New Roman" w:cs="Times New Roman"/>
          <w:b/>
          <w:bCs/>
          <w:sz w:val="24"/>
          <w:szCs w:val="24"/>
        </w:rPr>
      </w:pPr>
      <w:r w:rsidRPr="0093093C">
        <w:rPr>
          <w:rFonts w:ascii="Times New Roman" w:hAnsi="Times New Roman" w:cs="Times New Roman"/>
          <w:sz w:val="24"/>
          <w:szCs w:val="24"/>
        </w:rPr>
        <w:t>(3) Harcama yetkisinin devredilmesi, yetkiyi devredenin idari sorumluluğunu ortadan kaldırmaz.</w:t>
      </w:r>
    </w:p>
    <w:p w:rsidR="005C401A" w:rsidRPr="0093093C" w:rsidRDefault="005C401A" w:rsidP="000E4B3B">
      <w:pPr>
        <w:spacing w:after="0" w:line="240" w:lineRule="auto"/>
        <w:jc w:val="both"/>
        <w:rPr>
          <w:rFonts w:ascii="Times New Roman" w:hAnsi="Times New Roman" w:cs="Times New Roman"/>
          <w:b/>
          <w:bCs/>
          <w:sz w:val="24"/>
          <w:szCs w:val="24"/>
        </w:rPr>
      </w:pPr>
    </w:p>
    <w:p w:rsidR="001240FA" w:rsidRPr="0093093C" w:rsidRDefault="001240FA" w:rsidP="000E4B3B">
      <w:pPr>
        <w:spacing w:after="0" w:line="240" w:lineRule="auto"/>
        <w:jc w:val="both"/>
        <w:rPr>
          <w:rFonts w:ascii="Times New Roman" w:hAnsi="Times New Roman" w:cs="Times New Roman"/>
          <w:bCs/>
          <w:sz w:val="24"/>
          <w:szCs w:val="24"/>
        </w:rPr>
      </w:pPr>
    </w:p>
    <w:p w:rsidR="005C401A" w:rsidRPr="0093093C" w:rsidRDefault="005C401A" w:rsidP="00DF0A54">
      <w:pPr>
        <w:autoSpaceDE w:val="0"/>
        <w:autoSpaceDN w:val="0"/>
        <w:adjustRightInd w:val="0"/>
        <w:spacing w:after="0" w:line="240" w:lineRule="auto"/>
        <w:jc w:val="center"/>
        <w:rPr>
          <w:rFonts w:ascii="Times New Roman" w:hAnsi="Times New Roman" w:cs="Times New Roman"/>
          <w:b/>
          <w:bCs/>
          <w:sz w:val="24"/>
          <w:szCs w:val="24"/>
        </w:rPr>
      </w:pPr>
      <w:r w:rsidRPr="0093093C">
        <w:rPr>
          <w:rFonts w:ascii="Times New Roman" w:hAnsi="Times New Roman" w:cs="Times New Roman"/>
          <w:b/>
          <w:bCs/>
          <w:sz w:val="24"/>
          <w:szCs w:val="24"/>
        </w:rPr>
        <w:t>DÖRDÜNCÜ BÖLÜM</w:t>
      </w:r>
    </w:p>
    <w:p w:rsidR="001240FA" w:rsidRPr="0093093C" w:rsidRDefault="005C401A" w:rsidP="00DF0A54">
      <w:pPr>
        <w:spacing w:after="0" w:line="240" w:lineRule="auto"/>
        <w:jc w:val="center"/>
        <w:rPr>
          <w:rFonts w:ascii="Times New Roman" w:hAnsi="Times New Roman" w:cs="Times New Roman"/>
          <w:b/>
          <w:bCs/>
          <w:sz w:val="24"/>
          <w:szCs w:val="24"/>
        </w:rPr>
      </w:pPr>
      <w:r w:rsidRPr="0093093C">
        <w:rPr>
          <w:rFonts w:ascii="Times New Roman" w:hAnsi="Times New Roman" w:cs="Times New Roman"/>
          <w:b/>
          <w:bCs/>
          <w:sz w:val="24"/>
          <w:szCs w:val="24"/>
        </w:rPr>
        <w:t>Satın Alma Usulleri</w:t>
      </w:r>
      <w:r w:rsidR="0018503D">
        <w:rPr>
          <w:rFonts w:ascii="Times New Roman" w:hAnsi="Times New Roman" w:cs="Times New Roman"/>
          <w:b/>
          <w:bCs/>
          <w:sz w:val="24"/>
          <w:szCs w:val="24"/>
        </w:rPr>
        <w:t xml:space="preserve"> ve Alım Şekilleri</w:t>
      </w:r>
    </w:p>
    <w:p w:rsidR="005C401A" w:rsidRPr="0093093C" w:rsidRDefault="005C401A" w:rsidP="000E4B3B">
      <w:pPr>
        <w:spacing w:after="0" w:line="240" w:lineRule="auto"/>
        <w:jc w:val="both"/>
        <w:rPr>
          <w:rFonts w:ascii="Times New Roman" w:hAnsi="Times New Roman" w:cs="Times New Roman"/>
          <w:b/>
          <w:bCs/>
          <w:sz w:val="24"/>
          <w:szCs w:val="24"/>
        </w:rPr>
      </w:pPr>
    </w:p>
    <w:p w:rsidR="005C401A" w:rsidRPr="0093093C" w:rsidRDefault="005C401A" w:rsidP="000E4B3B">
      <w:pPr>
        <w:spacing w:after="0" w:line="240" w:lineRule="auto"/>
        <w:jc w:val="both"/>
        <w:rPr>
          <w:rFonts w:ascii="Times New Roman" w:hAnsi="Times New Roman" w:cs="Times New Roman"/>
          <w:b/>
          <w:bCs/>
          <w:sz w:val="24"/>
          <w:szCs w:val="24"/>
        </w:rPr>
      </w:pPr>
      <w:r w:rsidRPr="0093093C">
        <w:rPr>
          <w:rFonts w:ascii="Times New Roman" w:hAnsi="Times New Roman" w:cs="Times New Roman"/>
          <w:b/>
          <w:bCs/>
          <w:sz w:val="24"/>
          <w:szCs w:val="24"/>
        </w:rPr>
        <w:t xml:space="preserve">Satın </w:t>
      </w:r>
      <w:r w:rsidR="00863BA8">
        <w:rPr>
          <w:rFonts w:ascii="Times New Roman" w:hAnsi="Times New Roman" w:cs="Times New Roman"/>
          <w:b/>
          <w:bCs/>
          <w:sz w:val="24"/>
          <w:szCs w:val="24"/>
        </w:rPr>
        <w:t>a</w:t>
      </w:r>
      <w:r w:rsidRPr="0093093C">
        <w:rPr>
          <w:rFonts w:ascii="Times New Roman" w:hAnsi="Times New Roman" w:cs="Times New Roman"/>
          <w:b/>
          <w:bCs/>
          <w:sz w:val="24"/>
          <w:szCs w:val="24"/>
        </w:rPr>
        <w:t xml:space="preserve">lma </w:t>
      </w:r>
      <w:r w:rsidR="00863BA8">
        <w:rPr>
          <w:rFonts w:ascii="Times New Roman" w:hAnsi="Times New Roman" w:cs="Times New Roman"/>
          <w:b/>
          <w:bCs/>
          <w:sz w:val="24"/>
          <w:szCs w:val="24"/>
        </w:rPr>
        <w:t>u</w:t>
      </w:r>
      <w:r w:rsidRPr="0093093C">
        <w:rPr>
          <w:rFonts w:ascii="Times New Roman" w:hAnsi="Times New Roman" w:cs="Times New Roman"/>
          <w:b/>
          <w:bCs/>
          <w:sz w:val="24"/>
          <w:szCs w:val="24"/>
        </w:rPr>
        <w:t>sulleri</w:t>
      </w:r>
    </w:p>
    <w:p w:rsidR="008153C9" w:rsidRPr="0093093C" w:rsidRDefault="00536A63" w:rsidP="000E4B3B">
      <w:pPr>
        <w:spacing w:after="0" w:line="240" w:lineRule="auto"/>
        <w:jc w:val="both"/>
        <w:rPr>
          <w:rFonts w:ascii="Times New Roman" w:hAnsi="Times New Roman" w:cs="Times New Roman"/>
          <w:bCs/>
          <w:sz w:val="24"/>
          <w:szCs w:val="24"/>
        </w:rPr>
      </w:pPr>
      <w:r w:rsidRPr="0093093C">
        <w:rPr>
          <w:rFonts w:ascii="Times New Roman" w:hAnsi="Times New Roman" w:cs="Times New Roman"/>
          <w:b/>
          <w:bCs/>
          <w:sz w:val="24"/>
          <w:szCs w:val="24"/>
        </w:rPr>
        <w:t>M</w:t>
      </w:r>
      <w:r w:rsidRPr="00FB71F7">
        <w:rPr>
          <w:rFonts w:ascii="Times New Roman" w:hAnsi="Times New Roman" w:cs="Times New Roman"/>
          <w:b/>
          <w:bCs/>
          <w:sz w:val="24"/>
          <w:szCs w:val="24"/>
        </w:rPr>
        <w:t>ADDE</w:t>
      </w:r>
      <w:r w:rsidRPr="0093093C">
        <w:rPr>
          <w:rFonts w:ascii="Times New Roman" w:hAnsi="Times New Roman" w:cs="Times New Roman"/>
          <w:b/>
          <w:bCs/>
          <w:sz w:val="24"/>
          <w:szCs w:val="24"/>
        </w:rPr>
        <w:t xml:space="preserve"> 1</w:t>
      </w:r>
      <w:r>
        <w:rPr>
          <w:rFonts w:ascii="Times New Roman" w:hAnsi="Times New Roman" w:cs="Times New Roman"/>
          <w:b/>
          <w:bCs/>
          <w:sz w:val="24"/>
          <w:szCs w:val="24"/>
        </w:rPr>
        <w:t>1</w:t>
      </w:r>
      <w:r w:rsidR="005C401A" w:rsidRPr="0093093C">
        <w:rPr>
          <w:rFonts w:ascii="Times New Roman" w:hAnsi="Times New Roman" w:cs="Times New Roman"/>
          <w:b/>
          <w:bCs/>
          <w:sz w:val="24"/>
          <w:szCs w:val="24"/>
        </w:rPr>
        <w:t>-</w:t>
      </w:r>
      <w:r w:rsidR="008153C9" w:rsidRPr="0093093C">
        <w:rPr>
          <w:rFonts w:ascii="Times New Roman" w:hAnsi="Times New Roman" w:cs="Times New Roman"/>
          <w:b/>
          <w:bCs/>
          <w:sz w:val="24"/>
          <w:szCs w:val="24"/>
        </w:rPr>
        <w:t xml:space="preserve"> </w:t>
      </w:r>
      <w:r w:rsidR="008153C9" w:rsidRPr="0093093C">
        <w:rPr>
          <w:rFonts w:ascii="Times New Roman" w:hAnsi="Times New Roman" w:cs="Times New Roman"/>
          <w:bCs/>
          <w:sz w:val="24"/>
          <w:szCs w:val="24"/>
        </w:rPr>
        <w:t>(1) Harcama birimlerinde satın</w:t>
      </w:r>
      <w:r w:rsidR="005634E1" w:rsidRPr="0093093C">
        <w:rPr>
          <w:rFonts w:ascii="Times New Roman" w:hAnsi="Times New Roman" w:cs="Times New Roman"/>
          <w:bCs/>
          <w:sz w:val="24"/>
          <w:szCs w:val="24"/>
        </w:rPr>
        <w:t xml:space="preserve"> </w:t>
      </w:r>
      <w:r w:rsidR="008153C9" w:rsidRPr="0093093C">
        <w:rPr>
          <w:rFonts w:ascii="Times New Roman" w:hAnsi="Times New Roman" w:cs="Times New Roman"/>
          <w:bCs/>
          <w:sz w:val="24"/>
          <w:szCs w:val="24"/>
        </w:rPr>
        <w:t xml:space="preserve">alma aşağıdaki usullere göre </w:t>
      </w:r>
      <w:r w:rsidR="005634E1" w:rsidRPr="0093093C">
        <w:rPr>
          <w:rFonts w:ascii="Times New Roman" w:hAnsi="Times New Roman" w:cs="Times New Roman"/>
          <w:bCs/>
          <w:sz w:val="24"/>
          <w:szCs w:val="24"/>
        </w:rPr>
        <w:t>gerçekleştirilir</w:t>
      </w:r>
      <w:r w:rsidR="008153C9" w:rsidRPr="0093093C">
        <w:rPr>
          <w:rFonts w:ascii="Times New Roman" w:hAnsi="Times New Roman" w:cs="Times New Roman"/>
          <w:bCs/>
          <w:sz w:val="24"/>
          <w:szCs w:val="24"/>
        </w:rPr>
        <w:t>.</w:t>
      </w:r>
    </w:p>
    <w:p w:rsidR="008153C9" w:rsidRPr="0093093C" w:rsidRDefault="008153C9" w:rsidP="000E4B3B">
      <w:pPr>
        <w:spacing w:after="0" w:line="240" w:lineRule="auto"/>
        <w:jc w:val="both"/>
        <w:rPr>
          <w:rFonts w:ascii="Times New Roman" w:hAnsi="Times New Roman" w:cs="Times New Roman"/>
          <w:bCs/>
          <w:sz w:val="24"/>
          <w:szCs w:val="24"/>
        </w:rPr>
      </w:pPr>
      <w:r w:rsidRPr="0093093C">
        <w:rPr>
          <w:rFonts w:ascii="Times New Roman" w:hAnsi="Times New Roman" w:cs="Times New Roman"/>
          <w:bCs/>
          <w:sz w:val="24"/>
          <w:szCs w:val="24"/>
        </w:rPr>
        <w:t xml:space="preserve">a) Açık ihale usulü, </w:t>
      </w:r>
    </w:p>
    <w:p w:rsidR="008153C9" w:rsidRPr="0093093C" w:rsidRDefault="008153C9" w:rsidP="000E4B3B">
      <w:pPr>
        <w:spacing w:after="0" w:line="240" w:lineRule="auto"/>
        <w:jc w:val="both"/>
        <w:rPr>
          <w:rFonts w:ascii="Times New Roman" w:hAnsi="Times New Roman" w:cs="Times New Roman"/>
          <w:bCs/>
          <w:sz w:val="24"/>
          <w:szCs w:val="24"/>
        </w:rPr>
      </w:pPr>
      <w:r w:rsidRPr="0093093C">
        <w:rPr>
          <w:rFonts w:ascii="Times New Roman" w:hAnsi="Times New Roman" w:cs="Times New Roman"/>
          <w:bCs/>
          <w:sz w:val="24"/>
          <w:szCs w:val="24"/>
        </w:rPr>
        <w:t xml:space="preserve">b) Belli istekliler arasında ihale usulü, </w:t>
      </w:r>
    </w:p>
    <w:p w:rsidR="008153C9" w:rsidRPr="0093093C" w:rsidRDefault="008153C9" w:rsidP="000E4B3B">
      <w:pPr>
        <w:spacing w:after="0" w:line="240" w:lineRule="auto"/>
        <w:jc w:val="both"/>
        <w:rPr>
          <w:rFonts w:ascii="Times New Roman" w:hAnsi="Times New Roman" w:cs="Times New Roman"/>
          <w:bCs/>
          <w:sz w:val="24"/>
          <w:szCs w:val="24"/>
        </w:rPr>
      </w:pPr>
      <w:r w:rsidRPr="0093093C">
        <w:rPr>
          <w:rFonts w:ascii="Times New Roman" w:hAnsi="Times New Roman" w:cs="Times New Roman"/>
          <w:bCs/>
          <w:sz w:val="24"/>
          <w:szCs w:val="24"/>
        </w:rPr>
        <w:t>c) Pazarlık usulü,</w:t>
      </w:r>
    </w:p>
    <w:p w:rsidR="008153C9" w:rsidRDefault="008153C9" w:rsidP="000E4B3B">
      <w:pPr>
        <w:spacing w:after="0" w:line="240" w:lineRule="auto"/>
        <w:jc w:val="both"/>
        <w:rPr>
          <w:rFonts w:ascii="Times New Roman" w:hAnsi="Times New Roman" w:cs="Times New Roman"/>
          <w:bCs/>
          <w:sz w:val="24"/>
          <w:szCs w:val="24"/>
        </w:rPr>
      </w:pPr>
      <w:r w:rsidRPr="0093093C">
        <w:rPr>
          <w:rFonts w:ascii="Times New Roman" w:hAnsi="Times New Roman" w:cs="Times New Roman"/>
          <w:bCs/>
          <w:sz w:val="24"/>
          <w:szCs w:val="24"/>
        </w:rPr>
        <w:t>d) Doğrudan temin,</w:t>
      </w:r>
    </w:p>
    <w:p w:rsidR="005D2F3F" w:rsidRPr="0093093C" w:rsidRDefault="005D2F3F" w:rsidP="000E4B3B">
      <w:pPr>
        <w:spacing w:after="0" w:line="240" w:lineRule="auto"/>
        <w:jc w:val="both"/>
        <w:rPr>
          <w:rFonts w:ascii="Times New Roman" w:hAnsi="Times New Roman" w:cs="Times New Roman"/>
          <w:bCs/>
          <w:sz w:val="24"/>
          <w:szCs w:val="24"/>
        </w:rPr>
      </w:pPr>
    </w:p>
    <w:p w:rsidR="005C401A" w:rsidRPr="0093093C" w:rsidRDefault="005C401A" w:rsidP="000E4B3B">
      <w:pPr>
        <w:spacing w:after="0" w:line="240" w:lineRule="auto"/>
        <w:jc w:val="both"/>
        <w:rPr>
          <w:rFonts w:ascii="Times New Roman" w:hAnsi="Times New Roman" w:cs="Times New Roman"/>
          <w:b/>
          <w:bCs/>
          <w:sz w:val="24"/>
          <w:szCs w:val="24"/>
        </w:rPr>
      </w:pPr>
      <w:r w:rsidRPr="0093093C">
        <w:rPr>
          <w:rFonts w:ascii="Times New Roman" w:hAnsi="Times New Roman" w:cs="Times New Roman"/>
          <w:b/>
          <w:bCs/>
          <w:sz w:val="24"/>
          <w:szCs w:val="24"/>
        </w:rPr>
        <w:t xml:space="preserve">Açık </w:t>
      </w:r>
      <w:r w:rsidR="00863BA8">
        <w:rPr>
          <w:rFonts w:ascii="Times New Roman" w:hAnsi="Times New Roman" w:cs="Times New Roman"/>
          <w:b/>
          <w:bCs/>
          <w:sz w:val="24"/>
          <w:szCs w:val="24"/>
        </w:rPr>
        <w:t>i</w:t>
      </w:r>
      <w:r w:rsidRPr="0093093C">
        <w:rPr>
          <w:rFonts w:ascii="Times New Roman" w:hAnsi="Times New Roman" w:cs="Times New Roman"/>
          <w:b/>
          <w:bCs/>
          <w:sz w:val="24"/>
          <w:szCs w:val="24"/>
        </w:rPr>
        <w:t xml:space="preserve">hale </w:t>
      </w:r>
      <w:r w:rsidR="00863BA8">
        <w:rPr>
          <w:rFonts w:ascii="Times New Roman" w:hAnsi="Times New Roman" w:cs="Times New Roman"/>
          <w:b/>
          <w:bCs/>
          <w:sz w:val="24"/>
          <w:szCs w:val="24"/>
        </w:rPr>
        <w:t>u</w:t>
      </w:r>
      <w:r w:rsidRPr="0093093C">
        <w:rPr>
          <w:rFonts w:ascii="Times New Roman" w:hAnsi="Times New Roman" w:cs="Times New Roman"/>
          <w:b/>
          <w:bCs/>
          <w:sz w:val="24"/>
          <w:szCs w:val="24"/>
        </w:rPr>
        <w:t>sulü</w:t>
      </w:r>
    </w:p>
    <w:p w:rsidR="005C401A" w:rsidRDefault="00536A63" w:rsidP="000E4B3B">
      <w:pPr>
        <w:spacing w:after="0" w:line="240" w:lineRule="auto"/>
        <w:jc w:val="both"/>
        <w:rPr>
          <w:rFonts w:ascii="Times New Roman" w:hAnsi="Times New Roman" w:cs="Times New Roman"/>
          <w:bCs/>
          <w:sz w:val="24"/>
          <w:szCs w:val="24"/>
        </w:rPr>
      </w:pPr>
      <w:r w:rsidRPr="0093093C">
        <w:rPr>
          <w:rFonts w:ascii="Times New Roman" w:hAnsi="Times New Roman" w:cs="Times New Roman"/>
          <w:b/>
          <w:bCs/>
          <w:sz w:val="24"/>
          <w:szCs w:val="24"/>
        </w:rPr>
        <w:t>M</w:t>
      </w:r>
      <w:r w:rsidRPr="00FB71F7">
        <w:rPr>
          <w:rFonts w:ascii="Times New Roman" w:hAnsi="Times New Roman" w:cs="Times New Roman"/>
          <w:b/>
          <w:bCs/>
          <w:sz w:val="24"/>
          <w:szCs w:val="24"/>
        </w:rPr>
        <w:t>ADDE</w:t>
      </w:r>
      <w:r>
        <w:rPr>
          <w:rFonts w:ascii="Times New Roman" w:hAnsi="Times New Roman" w:cs="Times New Roman"/>
          <w:b/>
          <w:bCs/>
          <w:sz w:val="24"/>
          <w:szCs w:val="24"/>
        </w:rPr>
        <w:t xml:space="preserve"> </w:t>
      </w:r>
      <w:r w:rsidRPr="0093093C">
        <w:rPr>
          <w:rFonts w:ascii="Times New Roman" w:hAnsi="Times New Roman" w:cs="Times New Roman"/>
          <w:b/>
          <w:bCs/>
          <w:sz w:val="24"/>
          <w:szCs w:val="24"/>
        </w:rPr>
        <w:t>1</w:t>
      </w:r>
      <w:r>
        <w:rPr>
          <w:rFonts w:ascii="Times New Roman" w:hAnsi="Times New Roman" w:cs="Times New Roman"/>
          <w:b/>
          <w:bCs/>
          <w:sz w:val="24"/>
          <w:szCs w:val="24"/>
        </w:rPr>
        <w:t>2</w:t>
      </w:r>
      <w:r w:rsidR="005C401A" w:rsidRPr="0093093C">
        <w:rPr>
          <w:rFonts w:ascii="Times New Roman" w:hAnsi="Times New Roman" w:cs="Times New Roman"/>
          <w:b/>
          <w:bCs/>
          <w:sz w:val="24"/>
          <w:szCs w:val="24"/>
        </w:rPr>
        <w:t>-</w:t>
      </w:r>
      <w:r w:rsidR="00430E9B" w:rsidRPr="0093093C">
        <w:rPr>
          <w:rFonts w:ascii="Times New Roman" w:hAnsi="Times New Roman" w:cs="Times New Roman"/>
          <w:b/>
          <w:bCs/>
          <w:sz w:val="24"/>
          <w:szCs w:val="24"/>
        </w:rPr>
        <w:t xml:space="preserve"> </w:t>
      </w:r>
      <w:r w:rsidR="00B92B44" w:rsidRPr="0093093C">
        <w:rPr>
          <w:rFonts w:ascii="Times New Roman" w:hAnsi="Times New Roman" w:cs="Times New Roman"/>
          <w:bCs/>
          <w:sz w:val="24"/>
          <w:szCs w:val="24"/>
        </w:rPr>
        <w:t xml:space="preserve">(1) </w:t>
      </w:r>
      <w:r w:rsidR="00430E9B" w:rsidRPr="0093093C">
        <w:rPr>
          <w:rFonts w:ascii="Times New Roman" w:hAnsi="Times New Roman" w:cs="Times New Roman"/>
          <w:bCs/>
          <w:sz w:val="24"/>
          <w:szCs w:val="24"/>
        </w:rPr>
        <w:t>Bütün isteklilerin teklif verebildiği usuldür.</w:t>
      </w:r>
      <w:r w:rsidR="006056E4">
        <w:rPr>
          <w:rFonts w:ascii="Times New Roman" w:hAnsi="Times New Roman" w:cs="Times New Roman"/>
          <w:bCs/>
          <w:sz w:val="24"/>
          <w:szCs w:val="24"/>
        </w:rPr>
        <w:t xml:space="preserve"> </w:t>
      </w:r>
    </w:p>
    <w:p w:rsidR="006056E4" w:rsidRDefault="006056E4" w:rsidP="000E4B3B">
      <w:pPr>
        <w:spacing w:after="0" w:line="240" w:lineRule="auto"/>
        <w:jc w:val="both"/>
        <w:rPr>
          <w:rFonts w:ascii="Times New Roman" w:hAnsi="Times New Roman" w:cs="Times New Roman"/>
          <w:bCs/>
          <w:sz w:val="24"/>
          <w:szCs w:val="24"/>
        </w:rPr>
      </w:pPr>
    </w:p>
    <w:p w:rsidR="006056E4" w:rsidRDefault="006056E4" w:rsidP="000E4B3B">
      <w:pPr>
        <w:spacing w:after="0" w:line="240" w:lineRule="auto"/>
        <w:jc w:val="both"/>
        <w:rPr>
          <w:rFonts w:ascii="Times New Roman" w:hAnsi="Times New Roman" w:cs="Times New Roman"/>
          <w:sz w:val="24"/>
          <w:szCs w:val="24"/>
        </w:rPr>
      </w:pPr>
      <w:r w:rsidRPr="00133FA3">
        <w:rPr>
          <w:rFonts w:ascii="Times New Roman" w:hAnsi="Times New Roman" w:cs="Times New Roman"/>
          <w:bCs/>
          <w:sz w:val="24"/>
          <w:szCs w:val="24"/>
        </w:rPr>
        <w:t xml:space="preserve">(2) </w:t>
      </w:r>
      <w:r w:rsidRPr="00133FA3">
        <w:rPr>
          <w:rFonts w:ascii="Times New Roman" w:hAnsi="Times New Roman" w:cs="Times New Roman"/>
          <w:sz w:val="24"/>
          <w:szCs w:val="24"/>
        </w:rPr>
        <w:t xml:space="preserve">Kaynakların etkin ve verimli kullanılmasını </w:t>
      </w:r>
      <w:proofErr w:type="spellStart"/>
      <w:r w:rsidRPr="00133FA3">
        <w:rPr>
          <w:rFonts w:ascii="Times New Roman" w:hAnsi="Times New Roman" w:cs="Times New Roman"/>
          <w:sz w:val="24"/>
          <w:szCs w:val="24"/>
        </w:rPr>
        <w:t>teminen</w:t>
      </w:r>
      <w:proofErr w:type="spellEnd"/>
      <w:r w:rsidRPr="00133FA3">
        <w:rPr>
          <w:rFonts w:ascii="Times New Roman" w:hAnsi="Times New Roman" w:cs="Times New Roman"/>
          <w:sz w:val="24"/>
          <w:szCs w:val="24"/>
        </w:rPr>
        <w:t xml:space="preserve"> bir mali yıl içinde süreklilik arz eden yiyecek, yakacak, kırtasiye, temizlik malzemesi gibi mal alımları ile temizlik, bakım, kaloriferci, ziyaretçi danışma yönlendirme, özel güvenlik, yemeğe ilişkin yiyecek maddelerinin pişirme, dağıtım ve servis işlerini kapsayan mamul yemek alımı, malzemesiz yemek alımı (aşçılık) </w:t>
      </w:r>
      <w:r w:rsidR="001C12AA" w:rsidRPr="00133FA3">
        <w:rPr>
          <w:rFonts w:ascii="Times New Roman" w:hAnsi="Times New Roman" w:cs="Times New Roman"/>
          <w:sz w:val="24"/>
          <w:szCs w:val="24"/>
        </w:rPr>
        <w:t>gibi</w:t>
      </w:r>
      <w:r w:rsidRPr="00133FA3">
        <w:rPr>
          <w:rFonts w:ascii="Times New Roman" w:hAnsi="Times New Roman" w:cs="Times New Roman"/>
          <w:sz w:val="24"/>
          <w:szCs w:val="24"/>
        </w:rPr>
        <w:t xml:space="preserve"> hizmet alımları açık ihale usulü ile ihale edilir. Ancak harcama birimlerinin söz konusu alımlarının 4734 sayılı Kanunun 22 </w:t>
      </w:r>
      <w:proofErr w:type="spellStart"/>
      <w:r w:rsidRPr="00133FA3">
        <w:rPr>
          <w:rFonts w:ascii="Times New Roman" w:hAnsi="Times New Roman" w:cs="Times New Roman"/>
          <w:sz w:val="24"/>
          <w:szCs w:val="24"/>
        </w:rPr>
        <w:t>nci</w:t>
      </w:r>
      <w:proofErr w:type="spellEnd"/>
      <w:r w:rsidRPr="00133FA3">
        <w:rPr>
          <w:rFonts w:ascii="Times New Roman" w:hAnsi="Times New Roman" w:cs="Times New Roman"/>
          <w:sz w:val="24"/>
          <w:szCs w:val="24"/>
        </w:rPr>
        <w:t xml:space="preserve"> maddesinin (d) bendinde belirtilen limitler </w:t>
      </w:r>
      <w:r w:rsidR="00AA4845" w:rsidRPr="00133FA3">
        <w:rPr>
          <w:rFonts w:ascii="Times New Roman" w:hAnsi="Times New Roman" w:cs="Times New Roman"/>
          <w:sz w:val="24"/>
          <w:szCs w:val="24"/>
        </w:rPr>
        <w:t>dâhilinde</w:t>
      </w:r>
      <w:r w:rsidRPr="00133FA3">
        <w:rPr>
          <w:rFonts w:ascii="Times New Roman" w:hAnsi="Times New Roman" w:cs="Times New Roman"/>
          <w:sz w:val="24"/>
          <w:szCs w:val="24"/>
        </w:rPr>
        <w:t xml:space="preserve"> kalması halinde bahsi geçen alımlar İl Müdürlüklerinde birleştirilerek açık ihale usulü veya limiti dâhilinde Kanunun 21 inci maddesinin (f) bendine göre ihale edilir.</w:t>
      </w:r>
    </w:p>
    <w:p w:rsidR="005C401A" w:rsidRPr="0093093C" w:rsidRDefault="005C401A" w:rsidP="000E4B3B">
      <w:pPr>
        <w:spacing w:after="0" w:line="240" w:lineRule="auto"/>
        <w:jc w:val="both"/>
        <w:rPr>
          <w:rFonts w:ascii="Times New Roman" w:hAnsi="Times New Roman" w:cs="Times New Roman"/>
          <w:b/>
          <w:bCs/>
          <w:sz w:val="24"/>
          <w:szCs w:val="24"/>
        </w:rPr>
      </w:pPr>
    </w:p>
    <w:p w:rsidR="005C401A" w:rsidRPr="0093093C" w:rsidRDefault="005C401A" w:rsidP="000E4B3B">
      <w:pPr>
        <w:spacing w:after="0" w:line="240" w:lineRule="auto"/>
        <w:jc w:val="both"/>
        <w:rPr>
          <w:rFonts w:ascii="Times New Roman" w:hAnsi="Times New Roman" w:cs="Times New Roman"/>
          <w:b/>
          <w:bCs/>
          <w:sz w:val="24"/>
          <w:szCs w:val="24"/>
        </w:rPr>
      </w:pPr>
      <w:r w:rsidRPr="0093093C">
        <w:rPr>
          <w:rFonts w:ascii="Times New Roman" w:hAnsi="Times New Roman" w:cs="Times New Roman"/>
          <w:b/>
          <w:bCs/>
          <w:sz w:val="24"/>
          <w:szCs w:val="24"/>
        </w:rPr>
        <w:t xml:space="preserve">Belli </w:t>
      </w:r>
      <w:r w:rsidR="00863BA8">
        <w:rPr>
          <w:rFonts w:ascii="Times New Roman" w:hAnsi="Times New Roman" w:cs="Times New Roman"/>
          <w:b/>
          <w:bCs/>
          <w:sz w:val="24"/>
          <w:szCs w:val="24"/>
        </w:rPr>
        <w:t>i</w:t>
      </w:r>
      <w:r w:rsidRPr="0093093C">
        <w:rPr>
          <w:rFonts w:ascii="Times New Roman" w:hAnsi="Times New Roman" w:cs="Times New Roman"/>
          <w:b/>
          <w:bCs/>
          <w:sz w:val="24"/>
          <w:szCs w:val="24"/>
        </w:rPr>
        <w:t xml:space="preserve">stekliler </w:t>
      </w:r>
      <w:r w:rsidR="00863BA8">
        <w:rPr>
          <w:rFonts w:ascii="Times New Roman" w:hAnsi="Times New Roman" w:cs="Times New Roman"/>
          <w:b/>
          <w:bCs/>
          <w:sz w:val="24"/>
          <w:szCs w:val="24"/>
        </w:rPr>
        <w:t>a</w:t>
      </w:r>
      <w:r w:rsidRPr="0093093C">
        <w:rPr>
          <w:rFonts w:ascii="Times New Roman" w:hAnsi="Times New Roman" w:cs="Times New Roman"/>
          <w:b/>
          <w:bCs/>
          <w:sz w:val="24"/>
          <w:szCs w:val="24"/>
        </w:rPr>
        <w:t xml:space="preserve">rasında </w:t>
      </w:r>
      <w:r w:rsidR="00863BA8">
        <w:rPr>
          <w:rFonts w:ascii="Times New Roman" w:hAnsi="Times New Roman" w:cs="Times New Roman"/>
          <w:b/>
          <w:bCs/>
          <w:sz w:val="24"/>
          <w:szCs w:val="24"/>
        </w:rPr>
        <w:t>i</w:t>
      </w:r>
      <w:r w:rsidRPr="0093093C">
        <w:rPr>
          <w:rFonts w:ascii="Times New Roman" w:hAnsi="Times New Roman" w:cs="Times New Roman"/>
          <w:b/>
          <w:bCs/>
          <w:sz w:val="24"/>
          <w:szCs w:val="24"/>
        </w:rPr>
        <w:t xml:space="preserve">hale </w:t>
      </w:r>
      <w:r w:rsidR="00863BA8">
        <w:rPr>
          <w:rFonts w:ascii="Times New Roman" w:hAnsi="Times New Roman" w:cs="Times New Roman"/>
          <w:b/>
          <w:bCs/>
          <w:sz w:val="24"/>
          <w:szCs w:val="24"/>
        </w:rPr>
        <w:t>u</w:t>
      </w:r>
      <w:r w:rsidRPr="0093093C">
        <w:rPr>
          <w:rFonts w:ascii="Times New Roman" w:hAnsi="Times New Roman" w:cs="Times New Roman"/>
          <w:b/>
          <w:bCs/>
          <w:sz w:val="24"/>
          <w:szCs w:val="24"/>
        </w:rPr>
        <w:t>sulü</w:t>
      </w:r>
    </w:p>
    <w:p w:rsidR="00B92B44" w:rsidRPr="0093093C" w:rsidRDefault="00536A63" w:rsidP="000E4B3B">
      <w:pPr>
        <w:pStyle w:val="3-NormalYaz"/>
        <w:rPr>
          <w:snapToGrid w:val="0"/>
          <w:sz w:val="24"/>
          <w:szCs w:val="24"/>
        </w:rPr>
      </w:pPr>
      <w:r w:rsidRPr="0093093C">
        <w:rPr>
          <w:b/>
          <w:bCs/>
          <w:sz w:val="24"/>
          <w:szCs w:val="24"/>
        </w:rPr>
        <w:t>M</w:t>
      </w:r>
      <w:r w:rsidRPr="00EA5E8C">
        <w:rPr>
          <w:b/>
          <w:bCs/>
          <w:sz w:val="24"/>
          <w:szCs w:val="24"/>
        </w:rPr>
        <w:t>ADDE</w:t>
      </w:r>
      <w:r w:rsidR="005C401A" w:rsidRPr="0093093C">
        <w:rPr>
          <w:b/>
          <w:bCs/>
          <w:sz w:val="24"/>
          <w:szCs w:val="24"/>
        </w:rPr>
        <w:t xml:space="preserve"> 1</w:t>
      </w:r>
      <w:r w:rsidR="00A70C01">
        <w:rPr>
          <w:b/>
          <w:bCs/>
          <w:sz w:val="24"/>
          <w:szCs w:val="24"/>
        </w:rPr>
        <w:t>3</w:t>
      </w:r>
      <w:r w:rsidR="005C401A" w:rsidRPr="0093093C">
        <w:rPr>
          <w:b/>
          <w:bCs/>
          <w:sz w:val="24"/>
          <w:szCs w:val="24"/>
        </w:rPr>
        <w:t>-</w:t>
      </w:r>
      <w:r w:rsidR="00DC0188" w:rsidRPr="0093093C">
        <w:rPr>
          <w:b/>
          <w:bCs/>
          <w:sz w:val="24"/>
          <w:szCs w:val="24"/>
        </w:rPr>
        <w:t xml:space="preserve"> </w:t>
      </w:r>
      <w:r w:rsidR="00B92B44" w:rsidRPr="0093093C">
        <w:rPr>
          <w:bCs/>
          <w:sz w:val="24"/>
          <w:szCs w:val="24"/>
        </w:rPr>
        <w:t xml:space="preserve">(1) </w:t>
      </w:r>
      <w:r w:rsidR="00DC0188" w:rsidRPr="0093093C">
        <w:rPr>
          <w:snapToGrid w:val="0"/>
          <w:sz w:val="24"/>
          <w:szCs w:val="24"/>
        </w:rPr>
        <w:t xml:space="preserve">Belli istekliler arasında ihale usulü, yapılacak ön yeterlik değerlendirmesi sonucunda idarece davet edilen isteklilerin teklif verebildiği usuldür. </w:t>
      </w:r>
    </w:p>
    <w:p w:rsidR="00B92B44" w:rsidRPr="0093093C" w:rsidRDefault="00B92B44" w:rsidP="000E4B3B">
      <w:pPr>
        <w:pStyle w:val="3-NormalYaz"/>
        <w:rPr>
          <w:snapToGrid w:val="0"/>
          <w:sz w:val="24"/>
          <w:szCs w:val="24"/>
        </w:rPr>
      </w:pPr>
    </w:p>
    <w:p w:rsidR="00DC0188" w:rsidRPr="0093093C" w:rsidRDefault="00B92B44" w:rsidP="000E4B3B">
      <w:pPr>
        <w:pStyle w:val="3-NormalYaz"/>
        <w:rPr>
          <w:sz w:val="24"/>
          <w:szCs w:val="24"/>
        </w:rPr>
      </w:pPr>
      <w:r w:rsidRPr="0093093C">
        <w:rPr>
          <w:snapToGrid w:val="0"/>
          <w:sz w:val="24"/>
          <w:szCs w:val="24"/>
        </w:rPr>
        <w:t xml:space="preserve">(2) </w:t>
      </w:r>
      <w:r w:rsidR="0028558C" w:rsidRPr="0093093C">
        <w:rPr>
          <w:snapToGrid w:val="0"/>
          <w:sz w:val="24"/>
          <w:szCs w:val="24"/>
        </w:rPr>
        <w:t>Mal, hizmet ve y</w:t>
      </w:r>
      <w:r w:rsidR="00DC0188" w:rsidRPr="0093093C">
        <w:rPr>
          <w:sz w:val="24"/>
          <w:szCs w:val="24"/>
        </w:rPr>
        <w:t>apım işleri</w:t>
      </w:r>
      <w:r w:rsidR="0028558C" w:rsidRPr="0093093C">
        <w:rPr>
          <w:sz w:val="24"/>
          <w:szCs w:val="24"/>
        </w:rPr>
        <w:t xml:space="preserve"> </w:t>
      </w:r>
      <w:r w:rsidR="00DC0188" w:rsidRPr="0093093C">
        <w:rPr>
          <w:sz w:val="24"/>
          <w:szCs w:val="24"/>
        </w:rPr>
        <w:t>ihalelerinden işin özelliğinin uzmanlık ve/veya ileri teknoloji gerektirmesi nedeniyle açık ihale usulünün uygulanamadığı işlerin ihalesi ile yaklaşık maliyeti eşik değerin yarısını aşan yapım işi ihaleleri bu usule göre yaptırılabilir.</w:t>
      </w:r>
    </w:p>
    <w:p w:rsidR="005C401A" w:rsidRPr="0093093C" w:rsidRDefault="005C401A" w:rsidP="000E4B3B">
      <w:pPr>
        <w:spacing w:after="0" w:line="240" w:lineRule="auto"/>
        <w:jc w:val="both"/>
        <w:rPr>
          <w:rFonts w:ascii="Times New Roman" w:hAnsi="Times New Roman" w:cs="Times New Roman"/>
          <w:b/>
          <w:bCs/>
          <w:sz w:val="24"/>
          <w:szCs w:val="24"/>
        </w:rPr>
      </w:pPr>
    </w:p>
    <w:p w:rsidR="005C401A" w:rsidRPr="0093093C" w:rsidRDefault="005C401A" w:rsidP="000E4B3B">
      <w:pPr>
        <w:spacing w:after="0" w:line="240" w:lineRule="auto"/>
        <w:jc w:val="both"/>
        <w:rPr>
          <w:rFonts w:ascii="Times New Roman" w:hAnsi="Times New Roman" w:cs="Times New Roman"/>
          <w:b/>
          <w:bCs/>
          <w:sz w:val="24"/>
          <w:szCs w:val="24"/>
        </w:rPr>
      </w:pPr>
      <w:r w:rsidRPr="0093093C">
        <w:rPr>
          <w:rFonts w:ascii="Times New Roman" w:hAnsi="Times New Roman" w:cs="Times New Roman"/>
          <w:b/>
          <w:bCs/>
          <w:sz w:val="24"/>
          <w:szCs w:val="24"/>
        </w:rPr>
        <w:t xml:space="preserve">Pazarlık </w:t>
      </w:r>
      <w:r w:rsidR="00863BA8">
        <w:rPr>
          <w:rFonts w:ascii="Times New Roman" w:hAnsi="Times New Roman" w:cs="Times New Roman"/>
          <w:b/>
          <w:bCs/>
          <w:sz w:val="24"/>
          <w:szCs w:val="24"/>
        </w:rPr>
        <w:t>u</w:t>
      </w:r>
      <w:r w:rsidRPr="0093093C">
        <w:rPr>
          <w:rFonts w:ascii="Times New Roman" w:hAnsi="Times New Roman" w:cs="Times New Roman"/>
          <w:b/>
          <w:bCs/>
          <w:sz w:val="24"/>
          <w:szCs w:val="24"/>
        </w:rPr>
        <w:t>sulü</w:t>
      </w:r>
    </w:p>
    <w:p w:rsidR="00DC0188" w:rsidRPr="0093093C" w:rsidRDefault="00536A63"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b/>
          <w:bCs/>
          <w:sz w:val="24"/>
          <w:szCs w:val="24"/>
        </w:rPr>
        <w:t>M</w:t>
      </w:r>
      <w:r w:rsidRPr="00EA5E8C">
        <w:rPr>
          <w:rFonts w:ascii="Times New Roman" w:hAnsi="Times New Roman" w:cs="Times New Roman"/>
          <w:b/>
          <w:bCs/>
          <w:sz w:val="24"/>
          <w:szCs w:val="24"/>
        </w:rPr>
        <w:t>ADDE</w:t>
      </w:r>
      <w:r w:rsidR="005C401A" w:rsidRPr="0093093C">
        <w:rPr>
          <w:rFonts w:ascii="Times New Roman" w:hAnsi="Times New Roman" w:cs="Times New Roman"/>
          <w:b/>
          <w:bCs/>
          <w:sz w:val="24"/>
          <w:szCs w:val="24"/>
        </w:rPr>
        <w:t xml:space="preserve"> 1</w:t>
      </w:r>
      <w:r w:rsidR="00A70C01">
        <w:rPr>
          <w:rFonts w:ascii="Times New Roman" w:hAnsi="Times New Roman" w:cs="Times New Roman"/>
          <w:b/>
          <w:bCs/>
          <w:sz w:val="24"/>
          <w:szCs w:val="24"/>
        </w:rPr>
        <w:t>4</w:t>
      </w:r>
      <w:r w:rsidR="005C401A" w:rsidRPr="0093093C">
        <w:rPr>
          <w:rFonts w:ascii="Times New Roman" w:hAnsi="Times New Roman" w:cs="Times New Roman"/>
          <w:b/>
          <w:bCs/>
          <w:sz w:val="24"/>
          <w:szCs w:val="24"/>
        </w:rPr>
        <w:t>-</w:t>
      </w:r>
      <w:r w:rsidR="00430E9B" w:rsidRPr="0093093C">
        <w:rPr>
          <w:rFonts w:ascii="Times New Roman" w:hAnsi="Times New Roman" w:cs="Times New Roman"/>
          <w:b/>
          <w:bCs/>
          <w:sz w:val="24"/>
          <w:szCs w:val="24"/>
        </w:rPr>
        <w:t xml:space="preserve"> </w:t>
      </w:r>
      <w:r w:rsidR="00B92B44" w:rsidRPr="0093093C">
        <w:rPr>
          <w:rFonts w:ascii="Times New Roman" w:hAnsi="Times New Roman" w:cs="Times New Roman"/>
          <w:bCs/>
          <w:sz w:val="24"/>
          <w:szCs w:val="24"/>
        </w:rPr>
        <w:t xml:space="preserve">(1) </w:t>
      </w:r>
      <w:r w:rsidR="00DC0188" w:rsidRPr="0093093C">
        <w:rPr>
          <w:rFonts w:ascii="Times New Roman" w:hAnsi="Times New Roman" w:cs="Times New Roman"/>
          <w:snapToGrid w:val="0"/>
          <w:sz w:val="24"/>
          <w:szCs w:val="24"/>
        </w:rPr>
        <w:t>Aşağıda belirtilen hallerde pazarlık usulü ile ihale yapılabilir:</w:t>
      </w:r>
    </w:p>
    <w:p w:rsidR="00DC0188" w:rsidRPr="0093093C" w:rsidRDefault="00DC0188" w:rsidP="000E4B3B">
      <w:pPr>
        <w:spacing w:after="0" w:line="240" w:lineRule="auto"/>
        <w:jc w:val="both"/>
        <w:rPr>
          <w:rFonts w:ascii="Times New Roman" w:hAnsi="Times New Roman" w:cs="Times New Roman"/>
          <w:b/>
          <w:snapToGrid w:val="0"/>
          <w:sz w:val="24"/>
          <w:szCs w:val="24"/>
        </w:rPr>
      </w:pPr>
    </w:p>
    <w:p w:rsidR="00DC0188" w:rsidRPr="0093093C" w:rsidRDefault="00DC0188" w:rsidP="000E4B3B">
      <w:pPr>
        <w:spacing w:after="0" w:line="240" w:lineRule="auto"/>
        <w:jc w:val="both"/>
        <w:rPr>
          <w:rFonts w:ascii="Times New Roman" w:hAnsi="Times New Roman" w:cs="Times New Roman"/>
          <w:sz w:val="24"/>
          <w:szCs w:val="24"/>
        </w:rPr>
      </w:pPr>
      <w:r w:rsidRPr="0093093C">
        <w:rPr>
          <w:rFonts w:ascii="Times New Roman" w:hAnsi="Times New Roman" w:cs="Times New Roman"/>
          <w:snapToGrid w:val="0"/>
          <w:sz w:val="24"/>
          <w:szCs w:val="24"/>
        </w:rPr>
        <w:t>a) Açık ihale usulü veya belli istekliler arasında ihale usulü ile yapılan ihale sonucunda teklif çıkmaması.</w:t>
      </w:r>
    </w:p>
    <w:p w:rsidR="00DC0188" w:rsidRPr="0093093C" w:rsidRDefault="00DC0188"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xml:space="preserve">            </w:t>
      </w:r>
    </w:p>
    <w:p w:rsidR="00DC0188" w:rsidRPr="0093093C" w:rsidRDefault="00DC0188" w:rsidP="000E4B3B">
      <w:pPr>
        <w:spacing w:after="0" w:line="240" w:lineRule="auto"/>
        <w:jc w:val="both"/>
        <w:rPr>
          <w:rFonts w:ascii="Times New Roman" w:hAnsi="Times New Roman" w:cs="Times New Roman"/>
          <w:sz w:val="24"/>
          <w:szCs w:val="24"/>
        </w:rPr>
      </w:pPr>
      <w:r w:rsidRPr="0093093C">
        <w:rPr>
          <w:rFonts w:ascii="Times New Roman" w:hAnsi="Times New Roman" w:cs="Times New Roman"/>
          <w:snapToGrid w:val="0"/>
          <w:sz w:val="24"/>
          <w:szCs w:val="24"/>
        </w:rPr>
        <w:lastRenderedPageBreak/>
        <w:t>b) Doğal afetler, salgın hastalıklar, can veya mal kaybı tehlikesi gibi ani ve beklenmeyen veya idare tarafından önceden öngörülemeyen olayların ortaya çıkması üzerine ihalenin ivedi olarak yapılmasının zorunlu olması.</w:t>
      </w:r>
    </w:p>
    <w:p w:rsidR="00DC0188" w:rsidRPr="0093093C" w:rsidRDefault="00DC0188"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xml:space="preserve">            </w:t>
      </w:r>
    </w:p>
    <w:p w:rsidR="00DC0188" w:rsidRPr="0093093C" w:rsidRDefault="00DC0188" w:rsidP="000E4B3B">
      <w:pPr>
        <w:spacing w:after="0" w:line="240" w:lineRule="auto"/>
        <w:jc w:val="both"/>
        <w:rPr>
          <w:rFonts w:ascii="Times New Roman" w:hAnsi="Times New Roman" w:cs="Times New Roman"/>
          <w:sz w:val="24"/>
          <w:szCs w:val="24"/>
        </w:rPr>
      </w:pPr>
      <w:r w:rsidRPr="0093093C">
        <w:rPr>
          <w:rFonts w:ascii="Times New Roman" w:hAnsi="Times New Roman" w:cs="Times New Roman"/>
          <w:snapToGrid w:val="0"/>
          <w:sz w:val="24"/>
          <w:szCs w:val="24"/>
        </w:rPr>
        <w:t>c) Savunma ve güvenlikle ilgili özel durumların ortaya çıkması üzerine ihalenin ivedi olarak yapılmasının zorunlu olması.</w:t>
      </w:r>
    </w:p>
    <w:p w:rsidR="00DC0188" w:rsidRPr="0093093C" w:rsidRDefault="00DC0188"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xml:space="preserve">            </w:t>
      </w:r>
    </w:p>
    <w:p w:rsidR="00DC0188" w:rsidRPr="0093093C" w:rsidRDefault="00DC0188" w:rsidP="000E4B3B">
      <w:pPr>
        <w:spacing w:after="0" w:line="240" w:lineRule="auto"/>
        <w:jc w:val="both"/>
        <w:rPr>
          <w:rFonts w:ascii="Times New Roman" w:hAnsi="Times New Roman" w:cs="Times New Roman"/>
          <w:sz w:val="24"/>
          <w:szCs w:val="24"/>
        </w:rPr>
      </w:pPr>
      <w:r w:rsidRPr="0093093C">
        <w:rPr>
          <w:rFonts w:ascii="Times New Roman" w:hAnsi="Times New Roman" w:cs="Times New Roman"/>
          <w:snapToGrid w:val="0"/>
          <w:sz w:val="24"/>
          <w:szCs w:val="24"/>
        </w:rPr>
        <w:t>d) İhalenin, araştırma ve geliştirme sürecine ihtiyaç gösteren ve seri üretime konu olmayan nitelikte olması.</w:t>
      </w:r>
    </w:p>
    <w:p w:rsidR="00DC0188" w:rsidRPr="0093093C" w:rsidRDefault="00DC0188"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xml:space="preserve">            </w:t>
      </w:r>
    </w:p>
    <w:p w:rsidR="00DC0188" w:rsidRPr="0093093C" w:rsidRDefault="00DC0188" w:rsidP="000E4B3B">
      <w:pPr>
        <w:spacing w:after="0" w:line="240" w:lineRule="auto"/>
        <w:jc w:val="both"/>
        <w:rPr>
          <w:rFonts w:ascii="Times New Roman" w:hAnsi="Times New Roman" w:cs="Times New Roman"/>
          <w:sz w:val="24"/>
          <w:szCs w:val="24"/>
        </w:rPr>
      </w:pPr>
      <w:r w:rsidRPr="0093093C">
        <w:rPr>
          <w:rFonts w:ascii="Times New Roman" w:hAnsi="Times New Roman" w:cs="Times New Roman"/>
          <w:snapToGrid w:val="0"/>
          <w:sz w:val="24"/>
          <w:szCs w:val="24"/>
        </w:rPr>
        <w:t xml:space="preserve">e) İhale konusu mal veya hizmet alımları ile yapım işlerinin özgün nitelikte ve karmaşık olması nedeniyle teknik ve malî özelliklerinin gerekli olan netlikte belirlenememesi. </w:t>
      </w:r>
    </w:p>
    <w:p w:rsidR="00DC0188" w:rsidRPr="0093093C" w:rsidRDefault="00DC0188"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xml:space="preserve">            </w:t>
      </w:r>
    </w:p>
    <w:p w:rsidR="00DC0188" w:rsidRPr="0093093C" w:rsidRDefault="00DC0188" w:rsidP="000E4B3B">
      <w:pPr>
        <w:spacing w:after="0" w:line="240" w:lineRule="auto"/>
        <w:jc w:val="both"/>
        <w:rPr>
          <w:rFonts w:ascii="Times New Roman" w:hAnsi="Times New Roman" w:cs="Times New Roman"/>
          <w:sz w:val="24"/>
          <w:szCs w:val="24"/>
        </w:rPr>
      </w:pPr>
      <w:r w:rsidRPr="0093093C">
        <w:rPr>
          <w:rFonts w:ascii="Times New Roman" w:hAnsi="Times New Roman" w:cs="Times New Roman"/>
          <w:snapToGrid w:val="0"/>
          <w:sz w:val="24"/>
          <w:szCs w:val="24"/>
        </w:rPr>
        <w:t xml:space="preserve">f) İdarelerin yaklaşık maliyeti </w:t>
      </w:r>
      <w:r w:rsidR="007911F5" w:rsidRPr="0093093C">
        <w:rPr>
          <w:rFonts w:ascii="Times New Roman" w:hAnsi="Times New Roman" w:cs="Times New Roman"/>
          <w:snapToGrid w:val="0"/>
          <w:sz w:val="24"/>
          <w:szCs w:val="24"/>
        </w:rPr>
        <w:t xml:space="preserve">her yıl Kamu İhale </w:t>
      </w:r>
      <w:r w:rsidR="005744C0">
        <w:rPr>
          <w:rFonts w:ascii="Times New Roman" w:hAnsi="Times New Roman" w:cs="Times New Roman"/>
          <w:snapToGrid w:val="0"/>
          <w:sz w:val="24"/>
          <w:szCs w:val="24"/>
        </w:rPr>
        <w:t xml:space="preserve">Kurumu </w:t>
      </w:r>
      <w:r w:rsidR="00D15F5E" w:rsidRPr="0093093C">
        <w:rPr>
          <w:rFonts w:ascii="Times New Roman" w:hAnsi="Times New Roman" w:cs="Times New Roman"/>
          <w:snapToGrid w:val="0"/>
          <w:sz w:val="24"/>
          <w:szCs w:val="24"/>
        </w:rPr>
        <w:t xml:space="preserve">Tebliği ile belirlenen parasal limiti aşmayan </w:t>
      </w:r>
      <w:r w:rsidRPr="0093093C">
        <w:rPr>
          <w:rFonts w:ascii="Times New Roman" w:hAnsi="Times New Roman" w:cs="Times New Roman"/>
          <w:snapToGrid w:val="0"/>
          <w:sz w:val="24"/>
          <w:szCs w:val="24"/>
        </w:rPr>
        <w:t xml:space="preserve">mamul mal, malzeme veya hizmet alımları.  </w:t>
      </w:r>
    </w:p>
    <w:p w:rsidR="00085C02" w:rsidRPr="0093093C" w:rsidRDefault="00DC0188" w:rsidP="00085C02">
      <w:pPr>
        <w:spacing w:after="0" w:line="240" w:lineRule="auto"/>
        <w:jc w:val="both"/>
        <w:rPr>
          <w:rFonts w:ascii="Times New Roman" w:hAnsi="Times New Roman" w:cs="Times New Roman"/>
          <w:b/>
          <w:bCs/>
          <w:snapToGrid w:val="0"/>
          <w:sz w:val="24"/>
          <w:szCs w:val="24"/>
        </w:rPr>
      </w:pPr>
      <w:r w:rsidRPr="0093093C">
        <w:rPr>
          <w:rFonts w:ascii="Times New Roman" w:hAnsi="Times New Roman" w:cs="Times New Roman"/>
          <w:b/>
          <w:bCs/>
          <w:snapToGrid w:val="0"/>
          <w:sz w:val="24"/>
          <w:szCs w:val="24"/>
        </w:rPr>
        <w:t>           </w:t>
      </w:r>
    </w:p>
    <w:p w:rsidR="00DC0188" w:rsidRPr="0093093C" w:rsidRDefault="00B92B44" w:rsidP="00085C02">
      <w:pPr>
        <w:spacing w:after="0" w:line="240" w:lineRule="auto"/>
        <w:jc w:val="both"/>
        <w:rPr>
          <w:rFonts w:ascii="Times New Roman" w:hAnsi="Times New Roman" w:cs="Times New Roman"/>
          <w:b/>
          <w:bCs/>
          <w:snapToGrid w:val="0"/>
          <w:sz w:val="24"/>
          <w:szCs w:val="24"/>
        </w:rPr>
      </w:pPr>
      <w:r w:rsidRPr="0093093C">
        <w:rPr>
          <w:rFonts w:ascii="Times New Roman" w:hAnsi="Times New Roman" w:cs="Times New Roman"/>
          <w:bCs/>
          <w:snapToGrid w:val="0"/>
          <w:sz w:val="24"/>
          <w:szCs w:val="24"/>
        </w:rPr>
        <w:t xml:space="preserve">(2) </w:t>
      </w:r>
      <w:r w:rsidR="00717EC8" w:rsidRPr="0093093C">
        <w:rPr>
          <w:rFonts w:ascii="Times New Roman" w:hAnsi="Times New Roman" w:cs="Times New Roman"/>
          <w:bCs/>
          <w:snapToGrid w:val="0"/>
          <w:sz w:val="24"/>
          <w:szCs w:val="24"/>
        </w:rPr>
        <w:t>Bu m</w:t>
      </w:r>
      <w:r w:rsidR="00085C02" w:rsidRPr="0093093C">
        <w:rPr>
          <w:rFonts w:ascii="Times New Roman" w:hAnsi="Times New Roman" w:cs="Times New Roman"/>
          <w:bCs/>
          <w:snapToGrid w:val="0"/>
          <w:sz w:val="24"/>
          <w:szCs w:val="24"/>
        </w:rPr>
        <w:t>addenin</w:t>
      </w:r>
      <w:r w:rsidR="00DC0188" w:rsidRPr="0093093C">
        <w:rPr>
          <w:rFonts w:ascii="Times New Roman" w:hAnsi="Times New Roman" w:cs="Times New Roman"/>
          <w:b/>
          <w:bCs/>
          <w:snapToGrid w:val="0"/>
          <w:sz w:val="24"/>
          <w:szCs w:val="24"/>
        </w:rPr>
        <w:t xml:space="preserve"> </w:t>
      </w:r>
      <w:r w:rsidR="00DC0188" w:rsidRPr="0093093C">
        <w:rPr>
          <w:rFonts w:ascii="Times New Roman" w:hAnsi="Times New Roman" w:cs="Times New Roman"/>
          <w:sz w:val="24"/>
          <w:szCs w:val="24"/>
        </w:rPr>
        <w:t>(b), (c) ve (f) bentlerinde belirtilen hallerde ilan yapılması zorunlu değildir. İlan yapılmayan hallerde en az üç istekli davet edilerek, yeterlik belgelerini ve fiyat tekliflerini birlikte vermeleri istenir.</w:t>
      </w:r>
    </w:p>
    <w:p w:rsidR="00DC0188" w:rsidRPr="0093093C" w:rsidRDefault="00DC0188"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xml:space="preserve">            </w:t>
      </w:r>
    </w:p>
    <w:p w:rsidR="00DC0188" w:rsidRPr="0093093C" w:rsidRDefault="00B92B44" w:rsidP="000E4B3B">
      <w:pPr>
        <w:pStyle w:val="3-NormalYaz"/>
        <w:rPr>
          <w:sz w:val="24"/>
          <w:szCs w:val="24"/>
        </w:rPr>
      </w:pPr>
      <w:r w:rsidRPr="0093093C">
        <w:rPr>
          <w:sz w:val="24"/>
          <w:szCs w:val="24"/>
        </w:rPr>
        <w:t xml:space="preserve">(3) </w:t>
      </w:r>
      <w:r w:rsidR="00DC0188" w:rsidRPr="0093093C">
        <w:rPr>
          <w:sz w:val="24"/>
          <w:szCs w:val="24"/>
        </w:rPr>
        <w:t xml:space="preserve">(a), (d) ve (e) bentlerine göre yapılacak ihalelerde, ihale dokümanında belirtilen değerlendirme </w:t>
      </w:r>
      <w:proofErr w:type="gramStart"/>
      <w:r w:rsidR="00DC0188" w:rsidRPr="0093093C">
        <w:rPr>
          <w:sz w:val="24"/>
          <w:szCs w:val="24"/>
        </w:rPr>
        <w:t>kriterlerine</w:t>
      </w:r>
      <w:proofErr w:type="gramEnd"/>
      <w:r w:rsidR="00DC0188" w:rsidRPr="0093093C">
        <w:rPr>
          <w:sz w:val="24"/>
          <w:szCs w:val="24"/>
        </w:rPr>
        <w:t xml:space="preserve"> göre yeterliği tespit edilen istekliler, öncelikle ihale konusu işin teknik detayları ve gerçekleştirme yöntemleri gibi hususlarda fiyatı içermeyen ilk tekliflerini sunar. İdarenin ihtiyaçlarını en uygun şekilde karşılayacak yöntem ve çözümler üzerinde ihale komisyonu her bir istekli ile görüşür. Teknik görüşmeler sonucunda şartların netleşmesi üzerine bu şartları karşılayabilecek isteklilerden, gözden geçirilerek şartları netleştirilmiş teknik şartnameye dayalı olarak fiyat tekliflerini de içerecek şekilde tekliflerini vermeleri istenir.</w:t>
      </w:r>
    </w:p>
    <w:p w:rsidR="00DC0188" w:rsidRPr="0093093C" w:rsidRDefault="00DC0188" w:rsidP="000E4B3B">
      <w:pPr>
        <w:spacing w:after="0" w:line="240" w:lineRule="auto"/>
        <w:jc w:val="both"/>
        <w:rPr>
          <w:rFonts w:ascii="Times New Roman" w:hAnsi="Times New Roman" w:cs="Times New Roman"/>
          <w:sz w:val="24"/>
          <w:szCs w:val="24"/>
        </w:rPr>
      </w:pPr>
    </w:p>
    <w:p w:rsidR="00DC0188" w:rsidRPr="0093093C" w:rsidRDefault="00B92B44" w:rsidP="000E4B3B">
      <w:pPr>
        <w:pStyle w:val="3-NormalYaz"/>
        <w:rPr>
          <w:sz w:val="24"/>
          <w:szCs w:val="24"/>
        </w:rPr>
      </w:pPr>
      <w:r w:rsidRPr="0093093C">
        <w:rPr>
          <w:sz w:val="24"/>
          <w:szCs w:val="24"/>
        </w:rPr>
        <w:t xml:space="preserve">(4) </w:t>
      </w:r>
      <w:r w:rsidR="00DC0188" w:rsidRPr="0093093C">
        <w:rPr>
          <w:sz w:val="24"/>
          <w:szCs w:val="24"/>
        </w:rPr>
        <w:t>Bu madde kapsamında yapılacak ihalelerde, ilk fiyat tekliflerini aşmamak üzere isteklilerden ihale kararına esas olacak son yazılı fiyat teklifleri alınarak ihale sonuçlandırılır.</w:t>
      </w:r>
    </w:p>
    <w:p w:rsidR="00DC0188" w:rsidRPr="0093093C" w:rsidRDefault="00DC0188" w:rsidP="000E4B3B">
      <w:pPr>
        <w:spacing w:after="0" w:line="240" w:lineRule="auto"/>
        <w:jc w:val="both"/>
        <w:rPr>
          <w:rFonts w:ascii="Times New Roman" w:hAnsi="Times New Roman" w:cs="Times New Roman"/>
          <w:b/>
          <w:bCs/>
          <w:snapToGrid w:val="0"/>
          <w:sz w:val="24"/>
          <w:szCs w:val="24"/>
        </w:rPr>
      </w:pPr>
    </w:p>
    <w:p w:rsidR="00DC0188" w:rsidRPr="0093093C" w:rsidRDefault="00B92B44" w:rsidP="000E4B3B">
      <w:pPr>
        <w:spacing w:after="0" w:line="240" w:lineRule="auto"/>
        <w:jc w:val="both"/>
        <w:rPr>
          <w:rFonts w:ascii="Times New Roman" w:hAnsi="Times New Roman" w:cs="Times New Roman"/>
          <w:sz w:val="24"/>
          <w:szCs w:val="24"/>
        </w:rPr>
      </w:pPr>
      <w:r w:rsidRPr="0093093C">
        <w:rPr>
          <w:rFonts w:ascii="Times New Roman" w:hAnsi="Times New Roman" w:cs="Times New Roman"/>
          <w:sz w:val="24"/>
          <w:szCs w:val="24"/>
        </w:rPr>
        <w:t xml:space="preserve">(5) </w:t>
      </w:r>
      <w:r w:rsidR="00DC0188" w:rsidRPr="0093093C">
        <w:rPr>
          <w:rFonts w:ascii="Times New Roman" w:hAnsi="Times New Roman" w:cs="Times New Roman"/>
          <w:sz w:val="24"/>
          <w:szCs w:val="24"/>
        </w:rPr>
        <w:t>(b), (c) ve (f) bendi kapsamında yapılan mal alımlarında, malın sözleşme yapma süresi içinde teslim edilmesi ve bunun idarece uygun bulunması halinde, sözleşme yapılması ve kesin teminat alınması zorunlu değildir.</w:t>
      </w:r>
    </w:p>
    <w:p w:rsidR="005C401A" w:rsidRPr="0093093C" w:rsidRDefault="005C401A" w:rsidP="000E4B3B">
      <w:pPr>
        <w:spacing w:after="0" w:line="240" w:lineRule="auto"/>
        <w:jc w:val="both"/>
        <w:rPr>
          <w:rFonts w:ascii="Times New Roman" w:hAnsi="Times New Roman" w:cs="Times New Roman"/>
          <w:b/>
          <w:bCs/>
          <w:sz w:val="24"/>
          <w:szCs w:val="24"/>
        </w:rPr>
      </w:pPr>
    </w:p>
    <w:p w:rsidR="00CA0495" w:rsidRPr="0093093C" w:rsidRDefault="00CA0495" w:rsidP="000E4B3B">
      <w:pPr>
        <w:spacing w:after="0" w:line="240" w:lineRule="auto"/>
        <w:jc w:val="both"/>
        <w:rPr>
          <w:rFonts w:ascii="Times New Roman" w:hAnsi="Times New Roman" w:cs="Times New Roman"/>
          <w:b/>
          <w:bCs/>
          <w:sz w:val="24"/>
          <w:szCs w:val="24"/>
        </w:rPr>
      </w:pPr>
      <w:r w:rsidRPr="0093093C">
        <w:rPr>
          <w:rFonts w:ascii="Times New Roman" w:hAnsi="Times New Roman" w:cs="Times New Roman"/>
          <w:b/>
          <w:bCs/>
          <w:sz w:val="24"/>
          <w:szCs w:val="24"/>
        </w:rPr>
        <w:t xml:space="preserve">Doğrudan </w:t>
      </w:r>
      <w:r w:rsidR="00863BA8">
        <w:rPr>
          <w:rFonts w:ascii="Times New Roman" w:hAnsi="Times New Roman" w:cs="Times New Roman"/>
          <w:b/>
          <w:bCs/>
          <w:sz w:val="24"/>
          <w:szCs w:val="24"/>
        </w:rPr>
        <w:t>t</w:t>
      </w:r>
      <w:r w:rsidRPr="0093093C">
        <w:rPr>
          <w:rFonts w:ascii="Times New Roman" w:hAnsi="Times New Roman" w:cs="Times New Roman"/>
          <w:b/>
          <w:bCs/>
          <w:sz w:val="24"/>
          <w:szCs w:val="24"/>
        </w:rPr>
        <w:t>emin</w:t>
      </w:r>
    </w:p>
    <w:p w:rsidR="00DC0188" w:rsidRPr="0093093C" w:rsidRDefault="00536A63"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b/>
          <w:bCs/>
          <w:sz w:val="24"/>
          <w:szCs w:val="24"/>
        </w:rPr>
        <w:t>M</w:t>
      </w:r>
      <w:r w:rsidRPr="00EA5E8C">
        <w:rPr>
          <w:rFonts w:ascii="Times New Roman" w:hAnsi="Times New Roman" w:cs="Times New Roman"/>
          <w:b/>
          <w:bCs/>
          <w:sz w:val="24"/>
          <w:szCs w:val="24"/>
        </w:rPr>
        <w:t>ADDE</w:t>
      </w:r>
      <w:r w:rsidR="00CA0495" w:rsidRPr="0093093C">
        <w:rPr>
          <w:rFonts w:ascii="Times New Roman" w:hAnsi="Times New Roman" w:cs="Times New Roman"/>
          <w:b/>
          <w:bCs/>
          <w:sz w:val="24"/>
          <w:szCs w:val="24"/>
        </w:rPr>
        <w:t xml:space="preserve"> 1</w:t>
      </w:r>
      <w:r w:rsidR="00A70C01">
        <w:rPr>
          <w:rFonts w:ascii="Times New Roman" w:hAnsi="Times New Roman" w:cs="Times New Roman"/>
          <w:b/>
          <w:bCs/>
          <w:sz w:val="24"/>
          <w:szCs w:val="24"/>
        </w:rPr>
        <w:t>5</w:t>
      </w:r>
      <w:r w:rsidR="00CA0495" w:rsidRPr="0093093C">
        <w:rPr>
          <w:rFonts w:ascii="Times New Roman" w:hAnsi="Times New Roman" w:cs="Times New Roman"/>
          <w:b/>
          <w:bCs/>
          <w:sz w:val="24"/>
          <w:szCs w:val="24"/>
        </w:rPr>
        <w:t>-</w:t>
      </w:r>
      <w:r w:rsidR="00DC0188" w:rsidRPr="0093093C">
        <w:rPr>
          <w:rFonts w:ascii="Times New Roman" w:hAnsi="Times New Roman" w:cs="Times New Roman"/>
          <w:b/>
          <w:bCs/>
          <w:sz w:val="24"/>
          <w:szCs w:val="24"/>
        </w:rPr>
        <w:t xml:space="preserve"> </w:t>
      </w:r>
      <w:r w:rsidR="00B92B44" w:rsidRPr="0093093C">
        <w:rPr>
          <w:rFonts w:ascii="Times New Roman" w:hAnsi="Times New Roman" w:cs="Times New Roman"/>
          <w:bCs/>
          <w:sz w:val="24"/>
          <w:szCs w:val="24"/>
        </w:rPr>
        <w:t xml:space="preserve">(1) </w:t>
      </w:r>
      <w:r w:rsidR="00DC0188" w:rsidRPr="0093093C">
        <w:rPr>
          <w:rFonts w:ascii="Times New Roman" w:hAnsi="Times New Roman" w:cs="Times New Roman"/>
          <w:snapToGrid w:val="0"/>
          <w:sz w:val="24"/>
          <w:szCs w:val="24"/>
        </w:rPr>
        <w:t>Aşağıda belirtilen hallerde ihtiyaçların ilân yapılmaksızın ve teminat alınmaksızın doğrudan temini usulüne başvurulabilir:</w:t>
      </w:r>
    </w:p>
    <w:p w:rsidR="00DC0188" w:rsidRPr="0093093C" w:rsidRDefault="00DC0188" w:rsidP="000E4B3B">
      <w:pPr>
        <w:spacing w:after="0" w:line="240" w:lineRule="auto"/>
        <w:jc w:val="both"/>
        <w:rPr>
          <w:rFonts w:ascii="Times New Roman" w:hAnsi="Times New Roman" w:cs="Times New Roman"/>
          <w:sz w:val="24"/>
          <w:szCs w:val="24"/>
        </w:rPr>
      </w:pPr>
    </w:p>
    <w:p w:rsidR="00DC0188" w:rsidRPr="0093093C" w:rsidRDefault="00DC0188" w:rsidP="000E4B3B">
      <w:pPr>
        <w:spacing w:after="0" w:line="240" w:lineRule="auto"/>
        <w:jc w:val="both"/>
        <w:rPr>
          <w:rFonts w:ascii="Times New Roman" w:hAnsi="Times New Roman" w:cs="Times New Roman"/>
          <w:sz w:val="24"/>
          <w:szCs w:val="24"/>
        </w:rPr>
      </w:pPr>
      <w:r w:rsidRPr="0093093C">
        <w:rPr>
          <w:rFonts w:ascii="Times New Roman" w:hAnsi="Times New Roman" w:cs="Times New Roman"/>
          <w:snapToGrid w:val="0"/>
          <w:sz w:val="24"/>
          <w:szCs w:val="24"/>
        </w:rPr>
        <w:t>a) İhtiyacın sadece gerçek veya tüzel tek kişi tarafından karşılanabileceğinin tespit edilmesi.</w:t>
      </w:r>
    </w:p>
    <w:p w:rsidR="00DC0188" w:rsidRPr="0093093C" w:rsidRDefault="00DC0188"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w:t>
      </w:r>
    </w:p>
    <w:p w:rsidR="00DC0188" w:rsidRPr="0093093C" w:rsidRDefault="00DC0188"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xml:space="preserve">b) Sadece gerçek veya tüzel tek kişinin ihtiyaç ile ilgili özel bir hakka sahip olması.  </w:t>
      </w:r>
    </w:p>
    <w:p w:rsidR="00DC0188" w:rsidRPr="0093093C" w:rsidRDefault="00DC0188"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xml:space="preserve">            </w:t>
      </w:r>
    </w:p>
    <w:p w:rsidR="00DC0188" w:rsidRPr="0093093C" w:rsidRDefault="00DC0188" w:rsidP="000E4B3B">
      <w:pPr>
        <w:spacing w:after="0" w:line="240" w:lineRule="auto"/>
        <w:jc w:val="both"/>
        <w:rPr>
          <w:rFonts w:ascii="Times New Roman" w:hAnsi="Times New Roman" w:cs="Times New Roman"/>
          <w:sz w:val="24"/>
          <w:szCs w:val="24"/>
        </w:rPr>
      </w:pPr>
      <w:r w:rsidRPr="0093093C">
        <w:rPr>
          <w:rFonts w:ascii="Times New Roman" w:hAnsi="Times New Roman" w:cs="Times New Roman"/>
          <w:snapToGrid w:val="0"/>
          <w:sz w:val="24"/>
          <w:szCs w:val="24"/>
        </w:rPr>
        <w:t xml:space="preserve">c) Mevcut mal, </w:t>
      </w:r>
      <w:proofErr w:type="gramStart"/>
      <w:r w:rsidRPr="0093093C">
        <w:rPr>
          <w:rFonts w:ascii="Times New Roman" w:hAnsi="Times New Roman" w:cs="Times New Roman"/>
          <w:snapToGrid w:val="0"/>
          <w:sz w:val="24"/>
          <w:szCs w:val="24"/>
        </w:rPr>
        <w:t>ekipman</w:t>
      </w:r>
      <w:proofErr w:type="gramEnd"/>
      <w:r w:rsidRPr="0093093C">
        <w:rPr>
          <w:rFonts w:ascii="Times New Roman" w:hAnsi="Times New Roman" w:cs="Times New Roman"/>
          <w:snapToGrid w:val="0"/>
          <w:sz w:val="24"/>
          <w:szCs w:val="24"/>
        </w:rPr>
        <w:t>, teknoloji veya hizmetlerle uyumun ve standardizasyonun sağlanması için zorunlu olan mal ve hizmetlerin, asıl sözleşmeye dayalı olarak düzenlenecek ve toplam süreleri üç yılı geçmeyecek sözleşmelerle ilk alım yapılan gerçek veya tüzel kişiden alınması.</w:t>
      </w:r>
    </w:p>
    <w:p w:rsidR="00DC0188" w:rsidRPr="0093093C" w:rsidRDefault="00DC0188"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xml:space="preserve">            </w:t>
      </w:r>
    </w:p>
    <w:p w:rsidR="00DC0188" w:rsidRPr="0093093C" w:rsidRDefault="00DC0188" w:rsidP="000E4B3B">
      <w:pPr>
        <w:spacing w:after="0" w:line="240" w:lineRule="auto"/>
        <w:jc w:val="both"/>
        <w:rPr>
          <w:rFonts w:ascii="Times New Roman" w:hAnsi="Times New Roman" w:cs="Times New Roman"/>
          <w:sz w:val="24"/>
          <w:szCs w:val="24"/>
        </w:rPr>
      </w:pPr>
      <w:r w:rsidRPr="0093093C">
        <w:rPr>
          <w:rFonts w:ascii="Times New Roman" w:hAnsi="Times New Roman" w:cs="Times New Roman"/>
          <w:snapToGrid w:val="0"/>
          <w:sz w:val="24"/>
          <w:szCs w:val="24"/>
        </w:rPr>
        <w:lastRenderedPageBreak/>
        <w:t xml:space="preserve">d) Büyükşehir belediyesi sınırları </w:t>
      </w:r>
      <w:r w:rsidR="009012C2" w:rsidRPr="0093093C">
        <w:rPr>
          <w:rFonts w:ascii="Times New Roman" w:hAnsi="Times New Roman" w:cs="Times New Roman"/>
          <w:snapToGrid w:val="0"/>
          <w:sz w:val="24"/>
          <w:szCs w:val="24"/>
        </w:rPr>
        <w:t>dâhilinde</w:t>
      </w:r>
      <w:r w:rsidRPr="0093093C">
        <w:rPr>
          <w:rFonts w:ascii="Times New Roman" w:hAnsi="Times New Roman" w:cs="Times New Roman"/>
          <w:snapToGrid w:val="0"/>
          <w:sz w:val="24"/>
          <w:szCs w:val="24"/>
        </w:rPr>
        <w:t xml:space="preserve"> bulunan idareler</w:t>
      </w:r>
      <w:r w:rsidR="00645BCE" w:rsidRPr="0093093C">
        <w:rPr>
          <w:rFonts w:ascii="Times New Roman" w:hAnsi="Times New Roman" w:cs="Times New Roman"/>
          <w:snapToGrid w:val="0"/>
          <w:sz w:val="24"/>
          <w:szCs w:val="24"/>
        </w:rPr>
        <w:t xml:space="preserve"> </w:t>
      </w:r>
      <w:r w:rsidR="009012C2" w:rsidRPr="0093093C">
        <w:rPr>
          <w:rFonts w:ascii="Times New Roman" w:hAnsi="Times New Roman" w:cs="Times New Roman"/>
          <w:snapToGrid w:val="0"/>
          <w:sz w:val="24"/>
          <w:szCs w:val="24"/>
        </w:rPr>
        <w:t>v</w:t>
      </w:r>
      <w:r w:rsidR="00645BCE" w:rsidRPr="0093093C">
        <w:rPr>
          <w:rFonts w:ascii="Times New Roman" w:hAnsi="Times New Roman" w:cs="Times New Roman"/>
          <w:snapToGrid w:val="0"/>
          <w:sz w:val="24"/>
          <w:szCs w:val="24"/>
        </w:rPr>
        <w:t xml:space="preserve">e diğer idarelerin her yıl Kamu İhale </w:t>
      </w:r>
      <w:r w:rsidR="002E3B26">
        <w:rPr>
          <w:rFonts w:ascii="Times New Roman" w:hAnsi="Times New Roman" w:cs="Times New Roman"/>
          <w:snapToGrid w:val="0"/>
          <w:sz w:val="24"/>
          <w:szCs w:val="24"/>
        </w:rPr>
        <w:t xml:space="preserve">Kurumu </w:t>
      </w:r>
      <w:r w:rsidR="00645BCE" w:rsidRPr="0093093C">
        <w:rPr>
          <w:rFonts w:ascii="Times New Roman" w:hAnsi="Times New Roman" w:cs="Times New Roman"/>
          <w:snapToGrid w:val="0"/>
          <w:sz w:val="24"/>
          <w:szCs w:val="24"/>
        </w:rPr>
        <w:t xml:space="preserve">Tebliği ile belirlenen parasal limiti </w:t>
      </w:r>
      <w:r w:rsidRPr="0093093C">
        <w:rPr>
          <w:rFonts w:ascii="Times New Roman" w:hAnsi="Times New Roman" w:cs="Times New Roman"/>
          <w:snapToGrid w:val="0"/>
          <w:sz w:val="24"/>
          <w:szCs w:val="24"/>
        </w:rPr>
        <w:t>aşmayan ihtiyaçları ile temsil ağırlama faaliyetleri kapsamında yapılacak konaklama, seyahat ve iaşeye ilişkin alımlar.</w:t>
      </w:r>
    </w:p>
    <w:p w:rsidR="00DC0188" w:rsidRPr="0093093C" w:rsidRDefault="00DC0188"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w:t>
      </w:r>
    </w:p>
    <w:p w:rsidR="00DC0188" w:rsidRPr="0093093C" w:rsidRDefault="00DC0188" w:rsidP="000E4B3B">
      <w:pPr>
        <w:spacing w:after="0" w:line="240" w:lineRule="auto"/>
        <w:jc w:val="both"/>
        <w:rPr>
          <w:rFonts w:ascii="Times New Roman" w:hAnsi="Times New Roman" w:cs="Times New Roman"/>
          <w:sz w:val="24"/>
          <w:szCs w:val="24"/>
        </w:rPr>
      </w:pPr>
      <w:r w:rsidRPr="0093093C">
        <w:rPr>
          <w:rFonts w:ascii="Times New Roman" w:hAnsi="Times New Roman" w:cs="Times New Roman"/>
          <w:snapToGrid w:val="0"/>
          <w:sz w:val="24"/>
          <w:szCs w:val="24"/>
        </w:rPr>
        <w:t>e) İdarelerin ihtiyacına uygun taşınmaz mal alımı veya kiralanması.</w:t>
      </w:r>
    </w:p>
    <w:p w:rsidR="00DC0188" w:rsidRPr="0093093C" w:rsidRDefault="00DC0188"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w:t>
      </w:r>
    </w:p>
    <w:p w:rsidR="00DC0188" w:rsidRPr="0093093C" w:rsidRDefault="00DC0188" w:rsidP="000E4B3B">
      <w:pPr>
        <w:spacing w:after="0" w:line="240" w:lineRule="auto"/>
        <w:jc w:val="both"/>
        <w:rPr>
          <w:rFonts w:ascii="Times New Roman" w:hAnsi="Times New Roman" w:cs="Times New Roman"/>
          <w:sz w:val="24"/>
          <w:szCs w:val="24"/>
        </w:rPr>
      </w:pPr>
      <w:r w:rsidRPr="0093093C">
        <w:rPr>
          <w:rFonts w:ascii="Times New Roman" w:hAnsi="Times New Roman" w:cs="Times New Roman"/>
          <w:snapToGrid w:val="0"/>
          <w:sz w:val="24"/>
          <w:szCs w:val="24"/>
        </w:rPr>
        <w:t xml:space="preserve">f) </w:t>
      </w:r>
      <w:r w:rsidRPr="0093093C">
        <w:rPr>
          <w:rFonts w:ascii="Times New Roman" w:hAnsi="Times New Roman" w:cs="Times New Roman"/>
          <w:sz w:val="24"/>
          <w:szCs w:val="24"/>
        </w:rPr>
        <w:t xml:space="preserve">Özelliğinden ve belli süre içinde kullanılma zorunluluğundan dolayı stoklanması ekonomik olmayan veya acil durumlarda kullanılacak olan ilaç, aşı, serum, anti-serum, kan ve kan ürünleri ile </w:t>
      </w:r>
      <w:proofErr w:type="spellStart"/>
      <w:r w:rsidRPr="0093093C">
        <w:rPr>
          <w:rFonts w:ascii="Times New Roman" w:hAnsi="Times New Roman" w:cs="Times New Roman"/>
          <w:sz w:val="24"/>
          <w:szCs w:val="24"/>
        </w:rPr>
        <w:t>ortez</w:t>
      </w:r>
      <w:proofErr w:type="spellEnd"/>
      <w:r w:rsidRPr="0093093C">
        <w:rPr>
          <w:rFonts w:ascii="Times New Roman" w:hAnsi="Times New Roman" w:cs="Times New Roman"/>
          <w:sz w:val="24"/>
          <w:szCs w:val="24"/>
        </w:rPr>
        <w:t xml:space="preserve">, </w:t>
      </w:r>
      <w:proofErr w:type="gramStart"/>
      <w:r w:rsidRPr="0093093C">
        <w:rPr>
          <w:rFonts w:ascii="Times New Roman" w:hAnsi="Times New Roman" w:cs="Times New Roman"/>
          <w:sz w:val="24"/>
          <w:szCs w:val="24"/>
        </w:rPr>
        <w:t>protez</w:t>
      </w:r>
      <w:proofErr w:type="gramEnd"/>
      <w:r w:rsidRPr="0093093C">
        <w:rPr>
          <w:rFonts w:ascii="Times New Roman" w:hAnsi="Times New Roman" w:cs="Times New Roman"/>
          <w:sz w:val="24"/>
          <w:szCs w:val="24"/>
        </w:rPr>
        <w:t xml:space="preserve"> gibi uygulama esnasında hastaya göre belirlenebilen ve hastaya özgü tıbbî sarf malzemeleri, test ve tetkik sarf malzemeleri alımları.</w:t>
      </w:r>
    </w:p>
    <w:p w:rsidR="00DC0188" w:rsidRPr="0093093C" w:rsidRDefault="00DC0188"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w:t>
      </w:r>
    </w:p>
    <w:p w:rsidR="00DC0188" w:rsidRPr="0093093C" w:rsidRDefault="00DC0188" w:rsidP="000E4B3B">
      <w:pPr>
        <w:spacing w:after="0" w:line="240" w:lineRule="auto"/>
        <w:jc w:val="both"/>
        <w:rPr>
          <w:rFonts w:ascii="Times New Roman" w:hAnsi="Times New Roman" w:cs="Times New Roman"/>
          <w:sz w:val="24"/>
          <w:szCs w:val="24"/>
        </w:rPr>
      </w:pPr>
      <w:r w:rsidRPr="0093093C">
        <w:rPr>
          <w:rFonts w:ascii="Times New Roman" w:hAnsi="Times New Roman" w:cs="Times New Roman"/>
          <w:snapToGrid w:val="0"/>
          <w:sz w:val="24"/>
          <w:szCs w:val="24"/>
        </w:rPr>
        <w:t>g) Milletlerarası tahkim yoluyla çözülmesi öngörülen uyuşmazlıklarla ilgili davalarda, Kanun kapsamındaki idareleri temsil ve savunmak üzere Türk veya yabancı uyruklu avukatlardan ya da avukatlık ortaklıklarından yapılacak hizmet alımları.</w:t>
      </w:r>
    </w:p>
    <w:p w:rsidR="00DC0188" w:rsidRPr="0093093C" w:rsidRDefault="00DC0188"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xml:space="preserve">            </w:t>
      </w:r>
    </w:p>
    <w:p w:rsidR="00DC0188" w:rsidRPr="0093093C" w:rsidRDefault="00DC0188" w:rsidP="000E4B3B">
      <w:pPr>
        <w:spacing w:after="0" w:line="240" w:lineRule="auto"/>
        <w:jc w:val="both"/>
        <w:rPr>
          <w:rFonts w:ascii="Times New Roman" w:hAnsi="Times New Roman" w:cs="Times New Roman"/>
          <w:sz w:val="24"/>
          <w:szCs w:val="24"/>
        </w:rPr>
      </w:pPr>
      <w:r w:rsidRPr="0093093C">
        <w:rPr>
          <w:rFonts w:ascii="Times New Roman" w:hAnsi="Times New Roman" w:cs="Times New Roman"/>
          <w:snapToGrid w:val="0"/>
          <w:sz w:val="24"/>
          <w:szCs w:val="24"/>
        </w:rPr>
        <w:t xml:space="preserve">h) </w:t>
      </w:r>
      <w:proofErr w:type="gramStart"/>
      <w:r w:rsidRPr="0093093C">
        <w:rPr>
          <w:rFonts w:ascii="Times New Roman" w:hAnsi="Times New Roman" w:cs="Times New Roman"/>
          <w:sz w:val="24"/>
          <w:szCs w:val="24"/>
        </w:rPr>
        <w:t>8/1/1943</w:t>
      </w:r>
      <w:proofErr w:type="gramEnd"/>
      <w:r w:rsidRPr="0093093C">
        <w:rPr>
          <w:rFonts w:ascii="Times New Roman" w:hAnsi="Times New Roman" w:cs="Times New Roman"/>
          <w:sz w:val="24"/>
          <w:szCs w:val="24"/>
        </w:rPr>
        <w:t xml:space="preserve"> tarihli ve 4353 sayılı Kanunun 22 ve 36 </w:t>
      </w:r>
      <w:proofErr w:type="spellStart"/>
      <w:r w:rsidRPr="0093093C">
        <w:rPr>
          <w:rFonts w:ascii="Times New Roman" w:hAnsi="Times New Roman" w:cs="Times New Roman"/>
          <w:sz w:val="24"/>
          <w:szCs w:val="24"/>
        </w:rPr>
        <w:t>ncı</w:t>
      </w:r>
      <w:proofErr w:type="spellEnd"/>
      <w:r w:rsidRPr="0093093C">
        <w:rPr>
          <w:rFonts w:ascii="Times New Roman" w:hAnsi="Times New Roman" w:cs="Times New Roman"/>
          <w:sz w:val="24"/>
          <w:szCs w:val="24"/>
        </w:rPr>
        <w:t xml:space="preserve"> maddeleri uyarınca Türk veya yabancı uyruklu avukatlardan hizmet alımları ile fikri ve sınai mülkiyet haklarının ulusal ve uluslararası kuruluşlar nezdinde tescilini sağlamak için gerçekleştirilen hizmet alımları.</w:t>
      </w:r>
    </w:p>
    <w:p w:rsidR="00DC0188" w:rsidRPr="0093093C" w:rsidRDefault="00DC0188"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w:t>
      </w:r>
    </w:p>
    <w:p w:rsidR="00DC0188" w:rsidRDefault="00B92B44"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xml:space="preserve">(2) </w:t>
      </w:r>
      <w:r w:rsidR="00DC0188" w:rsidRPr="0093093C">
        <w:rPr>
          <w:rFonts w:ascii="Times New Roman" w:hAnsi="Times New Roman" w:cs="Times New Roman"/>
          <w:snapToGrid w:val="0"/>
          <w:sz w:val="24"/>
          <w:szCs w:val="24"/>
        </w:rPr>
        <w:t xml:space="preserve">Bu maddeye göre yapılacak alımlarda, ihale komisyonu kurma ve </w:t>
      </w:r>
      <w:r w:rsidR="00CB3FBD">
        <w:rPr>
          <w:rFonts w:ascii="Times New Roman" w:hAnsi="Times New Roman" w:cs="Times New Roman"/>
          <w:snapToGrid w:val="0"/>
          <w:sz w:val="24"/>
          <w:szCs w:val="24"/>
        </w:rPr>
        <w:t xml:space="preserve">4734 sayılı Kanunun </w:t>
      </w:r>
      <w:r w:rsidR="00DC0188" w:rsidRPr="0093093C">
        <w:rPr>
          <w:rFonts w:ascii="Times New Roman" w:hAnsi="Times New Roman" w:cs="Times New Roman"/>
          <w:snapToGrid w:val="0"/>
          <w:sz w:val="24"/>
          <w:szCs w:val="24"/>
        </w:rPr>
        <w:t>10 uncu madde</w:t>
      </w:r>
      <w:r w:rsidR="00CB3FBD">
        <w:rPr>
          <w:rFonts w:ascii="Times New Roman" w:hAnsi="Times New Roman" w:cs="Times New Roman"/>
          <w:snapToGrid w:val="0"/>
          <w:sz w:val="24"/>
          <w:szCs w:val="24"/>
        </w:rPr>
        <w:t>sinde</w:t>
      </w:r>
      <w:r w:rsidR="00DC0188" w:rsidRPr="0093093C">
        <w:rPr>
          <w:rFonts w:ascii="Times New Roman" w:hAnsi="Times New Roman" w:cs="Times New Roman"/>
          <w:snapToGrid w:val="0"/>
          <w:sz w:val="24"/>
          <w:szCs w:val="24"/>
        </w:rPr>
        <w:t xml:space="preserve"> sayılan yeterlik kurallarını arama zorunluluğu bulunmaksızın, ihale</w:t>
      </w:r>
      <w:r w:rsidR="00AA0D2D" w:rsidRPr="0093093C">
        <w:rPr>
          <w:rFonts w:ascii="Times New Roman" w:hAnsi="Times New Roman" w:cs="Times New Roman"/>
          <w:snapToGrid w:val="0"/>
          <w:sz w:val="24"/>
          <w:szCs w:val="24"/>
        </w:rPr>
        <w:t>/harcama</w:t>
      </w:r>
      <w:r w:rsidR="00DC0188" w:rsidRPr="0093093C">
        <w:rPr>
          <w:rFonts w:ascii="Times New Roman" w:hAnsi="Times New Roman" w:cs="Times New Roman"/>
          <w:snapToGrid w:val="0"/>
          <w:sz w:val="24"/>
          <w:szCs w:val="24"/>
        </w:rPr>
        <w:t xml:space="preserve"> yetkilisince görevlendirilecek </w:t>
      </w:r>
      <w:r w:rsidR="00154B48" w:rsidRPr="0093093C">
        <w:rPr>
          <w:rFonts w:ascii="Times New Roman" w:hAnsi="Times New Roman" w:cs="Times New Roman"/>
          <w:snapToGrid w:val="0"/>
          <w:sz w:val="24"/>
          <w:szCs w:val="24"/>
        </w:rPr>
        <w:t xml:space="preserve">satın alma birimleri </w:t>
      </w:r>
      <w:r w:rsidR="00DC0188" w:rsidRPr="0093093C">
        <w:rPr>
          <w:rFonts w:ascii="Times New Roman" w:hAnsi="Times New Roman" w:cs="Times New Roman"/>
          <w:snapToGrid w:val="0"/>
          <w:sz w:val="24"/>
          <w:szCs w:val="24"/>
        </w:rPr>
        <w:t>tarafından piyasada fiyat araştırması yapılarak ihtiyaçlar temin edilir.</w:t>
      </w:r>
    </w:p>
    <w:p w:rsidR="00932721" w:rsidRDefault="00932721" w:rsidP="000E4B3B">
      <w:pPr>
        <w:spacing w:after="0" w:line="240" w:lineRule="auto"/>
        <w:jc w:val="both"/>
        <w:rPr>
          <w:rFonts w:ascii="Times New Roman" w:hAnsi="Times New Roman" w:cs="Times New Roman"/>
          <w:snapToGrid w:val="0"/>
          <w:sz w:val="24"/>
          <w:szCs w:val="24"/>
        </w:rPr>
      </w:pPr>
    </w:p>
    <w:p w:rsidR="00932721" w:rsidRPr="00C2536C" w:rsidRDefault="00932721" w:rsidP="000E4B3B">
      <w:pPr>
        <w:spacing w:after="0" w:line="240" w:lineRule="auto"/>
        <w:jc w:val="both"/>
        <w:rPr>
          <w:rFonts w:ascii="Times New Roman" w:hAnsi="Times New Roman" w:cs="Times New Roman"/>
          <w:snapToGrid w:val="0"/>
          <w:sz w:val="24"/>
          <w:szCs w:val="24"/>
        </w:rPr>
      </w:pPr>
      <w:r w:rsidRPr="00C2536C">
        <w:rPr>
          <w:rFonts w:ascii="Times New Roman" w:hAnsi="Times New Roman" w:cs="Times New Roman"/>
          <w:snapToGrid w:val="0"/>
          <w:sz w:val="24"/>
          <w:szCs w:val="24"/>
        </w:rPr>
        <w:t xml:space="preserve">(3) Bu maddenin (d) </w:t>
      </w:r>
      <w:r w:rsidRPr="00C2536C">
        <w:rPr>
          <w:rFonts w:ascii="Times New Roman" w:hAnsi="Times New Roman" w:cs="Times New Roman"/>
          <w:sz w:val="24"/>
          <w:szCs w:val="24"/>
        </w:rPr>
        <w:t>bendinde belirtilen parasal limit dâhilinde yapılan alımlarda, alım yapılacak gerçek veya tüzel kişinin Kamu İhale Kurumunun internet sayfasındaki yasaklılar listesinde bulunup bulunmadığı kontrol edilir ve yasaklı olduğunun belirlenmesi durumunda, söz konusu kişiden alım yapılmaz.</w:t>
      </w:r>
    </w:p>
    <w:p w:rsidR="006555BE" w:rsidRPr="00C2536C" w:rsidRDefault="006555BE" w:rsidP="000E4B3B">
      <w:pPr>
        <w:spacing w:after="0" w:line="240" w:lineRule="auto"/>
        <w:jc w:val="both"/>
        <w:rPr>
          <w:rFonts w:ascii="Times New Roman" w:hAnsi="Times New Roman" w:cs="Times New Roman"/>
          <w:bCs/>
          <w:sz w:val="24"/>
          <w:szCs w:val="24"/>
        </w:rPr>
      </w:pPr>
    </w:p>
    <w:p w:rsidR="00CA0495" w:rsidRPr="0093093C" w:rsidRDefault="006E5E6D" w:rsidP="000E4B3B">
      <w:pPr>
        <w:spacing w:after="0" w:line="240" w:lineRule="auto"/>
        <w:jc w:val="both"/>
        <w:rPr>
          <w:rFonts w:ascii="Times New Roman" w:hAnsi="Times New Roman" w:cs="Times New Roman"/>
          <w:b/>
          <w:bCs/>
          <w:sz w:val="24"/>
          <w:szCs w:val="24"/>
        </w:rPr>
      </w:pPr>
      <w:r w:rsidRPr="0093093C">
        <w:rPr>
          <w:rFonts w:ascii="Times New Roman" w:hAnsi="Times New Roman" w:cs="Times New Roman"/>
          <w:b/>
          <w:bCs/>
          <w:sz w:val="24"/>
          <w:szCs w:val="24"/>
        </w:rPr>
        <w:t xml:space="preserve">Ön </w:t>
      </w:r>
      <w:r w:rsidR="00863BA8">
        <w:rPr>
          <w:rFonts w:ascii="Times New Roman" w:hAnsi="Times New Roman" w:cs="Times New Roman"/>
          <w:b/>
          <w:bCs/>
          <w:sz w:val="24"/>
          <w:szCs w:val="24"/>
        </w:rPr>
        <w:t>ö</w:t>
      </w:r>
      <w:r w:rsidRPr="0093093C">
        <w:rPr>
          <w:rFonts w:ascii="Times New Roman" w:hAnsi="Times New Roman" w:cs="Times New Roman"/>
          <w:b/>
          <w:bCs/>
          <w:sz w:val="24"/>
          <w:szCs w:val="24"/>
        </w:rPr>
        <w:t xml:space="preserve">deme (Avans, </w:t>
      </w:r>
      <w:r w:rsidR="002478DF">
        <w:rPr>
          <w:rFonts w:ascii="Times New Roman" w:hAnsi="Times New Roman" w:cs="Times New Roman"/>
          <w:b/>
          <w:bCs/>
          <w:sz w:val="24"/>
          <w:szCs w:val="24"/>
        </w:rPr>
        <w:t>k</w:t>
      </w:r>
      <w:r w:rsidRPr="0093093C">
        <w:rPr>
          <w:rFonts w:ascii="Times New Roman" w:hAnsi="Times New Roman" w:cs="Times New Roman"/>
          <w:b/>
          <w:bCs/>
          <w:sz w:val="24"/>
          <w:szCs w:val="24"/>
        </w:rPr>
        <w:t>redi)</w:t>
      </w:r>
    </w:p>
    <w:p w:rsidR="003B33F7" w:rsidRPr="0093093C" w:rsidRDefault="00536A63" w:rsidP="00DC4EA5">
      <w:pPr>
        <w:autoSpaceDE w:val="0"/>
        <w:autoSpaceDN w:val="0"/>
        <w:adjustRightInd w:val="0"/>
        <w:spacing w:after="0" w:line="240" w:lineRule="auto"/>
        <w:jc w:val="both"/>
        <w:rPr>
          <w:rFonts w:ascii="Times New Roman" w:hAnsi="Times New Roman" w:cs="Times New Roman"/>
          <w:sz w:val="24"/>
          <w:szCs w:val="24"/>
        </w:rPr>
      </w:pPr>
      <w:r w:rsidRPr="0093093C">
        <w:rPr>
          <w:rFonts w:ascii="Times New Roman" w:hAnsi="Times New Roman" w:cs="Times New Roman"/>
          <w:b/>
          <w:bCs/>
          <w:sz w:val="24"/>
          <w:szCs w:val="24"/>
        </w:rPr>
        <w:t>MADDE</w:t>
      </w:r>
      <w:r w:rsidR="006E5E6D" w:rsidRPr="0093093C">
        <w:rPr>
          <w:rFonts w:ascii="Times New Roman" w:hAnsi="Times New Roman" w:cs="Times New Roman"/>
          <w:b/>
          <w:bCs/>
          <w:sz w:val="24"/>
          <w:szCs w:val="24"/>
        </w:rPr>
        <w:t xml:space="preserve"> 1</w:t>
      </w:r>
      <w:r w:rsidR="00A70C01">
        <w:rPr>
          <w:rFonts w:ascii="Times New Roman" w:hAnsi="Times New Roman" w:cs="Times New Roman"/>
          <w:b/>
          <w:bCs/>
          <w:sz w:val="24"/>
          <w:szCs w:val="24"/>
        </w:rPr>
        <w:t>6</w:t>
      </w:r>
      <w:r w:rsidR="006E5E6D" w:rsidRPr="0093093C">
        <w:rPr>
          <w:rFonts w:ascii="Times New Roman" w:hAnsi="Times New Roman" w:cs="Times New Roman"/>
          <w:b/>
          <w:bCs/>
          <w:sz w:val="24"/>
          <w:szCs w:val="24"/>
        </w:rPr>
        <w:t>-</w:t>
      </w:r>
      <w:r w:rsidR="009C50D6" w:rsidRPr="0093093C">
        <w:rPr>
          <w:rFonts w:ascii="Times New Roman" w:hAnsi="Times New Roman" w:cs="Times New Roman"/>
          <w:b/>
          <w:bCs/>
          <w:sz w:val="24"/>
          <w:szCs w:val="24"/>
        </w:rPr>
        <w:t xml:space="preserve"> </w:t>
      </w:r>
      <w:r w:rsidR="00B92B44" w:rsidRPr="0093093C">
        <w:rPr>
          <w:rFonts w:ascii="Times New Roman" w:hAnsi="Times New Roman" w:cs="Times New Roman"/>
          <w:bCs/>
          <w:sz w:val="24"/>
          <w:szCs w:val="24"/>
        </w:rPr>
        <w:t xml:space="preserve">(1) </w:t>
      </w:r>
      <w:r w:rsidR="00272969" w:rsidRPr="0093093C">
        <w:rPr>
          <w:rFonts w:ascii="Times New Roman" w:hAnsi="Times New Roman" w:cs="Times New Roman"/>
          <w:bCs/>
          <w:sz w:val="24"/>
          <w:szCs w:val="24"/>
        </w:rPr>
        <w:t>Ön ödeme</w:t>
      </w:r>
      <w:r w:rsidR="00DC4EA5" w:rsidRPr="0093093C">
        <w:rPr>
          <w:rFonts w:ascii="Times New Roman" w:hAnsi="Times New Roman" w:cs="Times New Roman"/>
          <w:bCs/>
          <w:sz w:val="24"/>
          <w:szCs w:val="24"/>
        </w:rPr>
        <w:t>;</w:t>
      </w:r>
      <w:r w:rsidR="00272969" w:rsidRPr="0093093C">
        <w:rPr>
          <w:rFonts w:ascii="Times New Roman" w:hAnsi="Times New Roman" w:cs="Times New Roman"/>
          <w:bCs/>
          <w:sz w:val="24"/>
          <w:szCs w:val="24"/>
        </w:rPr>
        <w:t xml:space="preserve"> </w:t>
      </w:r>
      <w:r w:rsidR="00272969" w:rsidRPr="0093093C">
        <w:rPr>
          <w:rFonts w:ascii="Times New Roman" w:hAnsi="Times New Roman" w:cs="Times New Roman"/>
          <w:sz w:val="24"/>
          <w:szCs w:val="24"/>
        </w:rPr>
        <w:t xml:space="preserve">harcama yetkilisinin uygun görmesi ve </w:t>
      </w:r>
      <w:r w:rsidR="00DC4EA5" w:rsidRPr="0093093C">
        <w:rPr>
          <w:rFonts w:ascii="Times New Roman" w:hAnsi="Times New Roman" w:cs="Times New Roman"/>
          <w:sz w:val="24"/>
          <w:szCs w:val="24"/>
        </w:rPr>
        <w:t>karşılığı</w:t>
      </w:r>
      <w:r w:rsidR="00272969" w:rsidRPr="0093093C">
        <w:rPr>
          <w:rFonts w:ascii="Times New Roman" w:hAnsi="Times New Roman" w:cs="Times New Roman"/>
          <w:sz w:val="24"/>
          <w:szCs w:val="24"/>
        </w:rPr>
        <w:t xml:space="preserve"> </w:t>
      </w:r>
      <w:r w:rsidR="00DC4EA5" w:rsidRPr="0093093C">
        <w:rPr>
          <w:rFonts w:ascii="Times New Roman" w:hAnsi="Times New Roman" w:cs="Times New Roman"/>
          <w:sz w:val="24"/>
          <w:szCs w:val="24"/>
        </w:rPr>
        <w:t>ödeneğin</w:t>
      </w:r>
      <w:r w:rsidR="00272969" w:rsidRPr="0093093C">
        <w:rPr>
          <w:rFonts w:ascii="Times New Roman" w:hAnsi="Times New Roman" w:cs="Times New Roman"/>
          <w:sz w:val="24"/>
          <w:szCs w:val="24"/>
        </w:rPr>
        <w:t xml:space="preserve"> </w:t>
      </w:r>
      <w:r w:rsidR="00DC4EA5" w:rsidRPr="0093093C">
        <w:rPr>
          <w:rFonts w:ascii="Times New Roman" w:hAnsi="Times New Roman" w:cs="Times New Roman"/>
          <w:sz w:val="24"/>
          <w:szCs w:val="24"/>
        </w:rPr>
        <w:t>saklı</w:t>
      </w:r>
      <w:r w:rsidR="00272969" w:rsidRPr="0093093C">
        <w:rPr>
          <w:rFonts w:ascii="Times New Roman" w:hAnsi="Times New Roman" w:cs="Times New Roman"/>
          <w:sz w:val="24"/>
          <w:szCs w:val="24"/>
        </w:rPr>
        <w:t xml:space="preserve"> </w:t>
      </w:r>
      <w:r w:rsidR="00DC4EA5" w:rsidRPr="0093093C">
        <w:rPr>
          <w:rFonts w:ascii="Times New Roman" w:hAnsi="Times New Roman" w:cs="Times New Roman"/>
          <w:sz w:val="24"/>
          <w:szCs w:val="24"/>
        </w:rPr>
        <w:t>tutulması</w:t>
      </w:r>
      <w:r w:rsidR="00272969" w:rsidRPr="0093093C">
        <w:rPr>
          <w:rFonts w:ascii="Times New Roman" w:hAnsi="Times New Roman" w:cs="Times New Roman"/>
          <w:sz w:val="24"/>
          <w:szCs w:val="24"/>
        </w:rPr>
        <w:t xml:space="preserve"> </w:t>
      </w:r>
      <w:r w:rsidR="00DC4EA5" w:rsidRPr="0093093C">
        <w:rPr>
          <w:rFonts w:ascii="Times New Roman" w:hAnsi="Times New Roman" w:cs="Times New Roman"/>
          <w:sz w:val="24"/>
          <w:szCs w:val="24"/>
        </w:rPr>
        <w:t>kaydıyla,</w:t>
      </w:r>
      <w:r w:rsidR="00272969" w:rsidRPr="0093093C">
        <w:rPr>
          <w:rFonts w:ascii="Times New Roman" w:hAnsi="Times New Roman" w:cs="Times New Roman"/>
          <w:sz w:val="24"/>
          <w:szCs w:val="24"/>
        </w:rPr>
        <w:t xml:space="preserve"> ilgili</w:t>
      </w:r>
      <w:r w:rsidR="00DC4EA5" w:rsidRPr="0093093C">
        <w:rPr>
          <w:rFonts w:ascii="Times New Roman" w:hAnsi="Times New Roman" w:cs="Times New Roman"/>
          <w:sz w:val="24"/>
          <w:szCs w:val="24"/>
        </w:rPr>
        <w:t xml:space="preserve"> kanunlarında</w:t>
      </w:r>
      <w:r w:rsidR="00272969" w:rsidRPr="0093093C">
        <w:rPr>
          <w:rFonts w:ascii="Times New Roman" w:hAnsi="Times New Roman" w:cs="Times New Roman"/>
          <w:sz w:val="24"/>
          <w:szCs w:val="24"/>
        </w:rPr>
        <w:t xml:space="preserve"> öngörülen haller ile </w:t>
      </w:r>
      <w:r w:rsidR="00DC4EA5" w:rsidRPr="0093093C">
        <w:rPr>
          <w:rFonts w:ascii="Times New Roman" w:hAnsi="Times New Roman" w:cs="Times New Roman"/>
          <w:sz w:val="24"/>
          <w:szCs w:val="24"/>
        </w:rPr>
        <w:t>gerçekleştirme</w:t>
      </w:r>
      <w:r w:rsidR="00272969" w:rsidRPr="0093093C">
        <w:rPr>
          <w:rFonts w:ascii="Times New Roman" w:hAnsi="Times New Roman" w:cs="Times New Roman"/>
          <w:sz w:val="24"/>
          <w:szCs w:val="24"/>
        </w:rPr>
        <w:t xml:space="preserve"> </w:t>
      </w:r>
      <w:r w:rsidR="00DC4EA5" w:rsidRPr="0093093C">
        <w:rPr>
          <w:rFonts w:ascii="Times New Roman" w:hAnsi="Times New Roman" w:cs="Times New Roman"/>
          <w:sz w:val="24"/>
          <w:szCs w:val="24"/>
        </w:rPr>
        <w:t>işlemlerinin</w:t>
      </w:r>
      <w:r w:rsidR="00272969" w:rsidRPr="0093093C">
        <w:rPr>
          <w:rFonts w:ascii="Times New Roman" w:hAnsi="Times New Roman" w:cs="Times New Roman"/>
          <w:sz w:val="24"/>
          <w:szCs w:val="24"/>
        </w:rPr>
        <w:t xml:space="preserve"> </w:t>
      </w:r>
      <w:r w:rsidR="00DC4EA5" w:rsidRPr="0093093C">
        <w:rPr>
          <w:rFonts w:ascii="Times New Roman" w:hAnsi="Times New Roman" w:cs="Times New Roman"/>
          <w:sz w:val="24"/>
          <w:szCs w:val="24"/>
        </w:rPr>
        <w:t>tamamlanması</w:t>
      </w:r>
      <w:r w:rsidR="00272969" w:rsidRPr="0093093C">
        <w:rPr>
          <w:rFonts w:ascii="Times New Roman" w:hAnsi="Times New Roman" w:cs="Times New Roman"/>
          <w:sz w:val="24"/>
          <w:szCs w:val="24"/>
        </w:rPr>
        <w:t xml:space="preserve"> beklenilemeyecek ivedi veya zorunlu giderler</w:t>
      </w:r>
      <w:r w:rsidR="00DC4EA5" w:rsidRPr="0093093C">
        <w:rPr>
          <w:rFonts w:ascii="Times New Roman" w:hAnsi="Times New Roman" w:cs="Times New Roman"/>
          <w:sz w:val="24"/>
          <w:szCs w:val="24"/>
        </w:rPr>
        <w:t xml:space="preserve"> </w:t>
      </w:r>
      <w:r w:rsidR="00272969" w:rsidRPr="0093093C">
        <w:rPr>
          <w:rFonts w:ascii="Times New Roman" w:hAnsi="Times New Roman" w:cs="Times New Roman"/>
          <w:sz w:val="24"/>
          <w:szCs w:val="24"/>
        </w:rPr>
        <w:t xml:space="preserve">için avans verilmek veya kredi </w:t>
      </w:r>
      <w:r w:rsidR="00DC4EA5" w:rsidRPr="0093093C">
        <w:rPr>
          <w:rFonts w:ascii="Times New Roman" w:hAnsi="Times New Roman" w:cs="Times New Roman"/>
          <w:sz w:val="24"/>
          <w:szCs w:val="24"/>
        </w:rPr>
        <w:t>açılmak</w:t>
      </w:r>
      <w:r w:rsidR="00272969" w:rsidRPr="0093093C">
        <w:rPr>
          <w:rFonts w:ascii="Times New Roman" w:hAnsi="Times New Roman" w:cs="Times New Roman"/>
          <w:sz w:val="24"/>
          <w:szCs w:val="24"/>
        </w:rPr>
        <w:t xml:space="preserve"> suretiyle </w:t>
      </w:r>
      <w:r w:rsidR="00DC4EA5" w:rsidRPr="0093093C">
        <w:rPr>
          <w:rFonts w:ascii="Times New Roman" w:hAnsi="Times New Roman" w:cs="Times New Roman"/>
          <w:sz w:val="24"/>
          <w:szCs w:val="24"/>
        </w:rPr>
        <w:t>yapılabilir</w:t>
      </w:r>
      <w:r w:rsidR="00272969" w:rsidRPr="0093093C">
        <w:rPr>
          <w:rFonts w:ascii="Times New Roman" w:hAnsi="Times New Roman" w:cs="Times New Roman"/>
          <w:sz w:val="24"/>
          <w:szCs w:val="24"/>
        </w:rPr>
        <w:t xml:space="preserve">. Verilecek </w:t>
      </w:r>
      <w:r w:rsidR="00DC4EA5" w:rsidRPr="0093093C">
        <w:rPr>
          <w:rFonts w:ascii="Times New Roman" w:hAnsi="Times New Roman" w:cs="Times New Roman"/>
          <w:sz w:val="24"/>
          <w:szCs w:val="24"/>
        </w:rPr>
        <w:t>avansın</w:t>
      </w:r>
      <w:r w:rsidR="00272969" w:rsidRPr="0093093C">
        <w:rPr>
          <w:rFonts w:ascii="Times New Roman" w:hAnsi="Times New Roman" w:cs="Times New Roman"/>
          <w:sz w:val="24"/>
          <w:szCs w:val="24"/>
        </w:rPr>
        <w:t xml:space="preserve"> üst </w:t>
      </w:r>
      <w:r w:rsidR="00DC4EA5" w:rsidRPr="0093093C">
        <w:rPr>
          <w:rFonts w:ascii="Times New Roman" w:hAnsi="Times New Roman" w:cs="Times New Roman"/>
          <w:sz w:val="24"/>
          <w:szCs w:val="24"/>
        </w:rPr>
        <w:t>sınırları</w:t>
      </w:r>
      <w:r w:rsidR="00272969" w:rsidRPr="0093093C">
        <w:rPr>
          <w:rFonts w:ascii="Times New Roman" w:hAnsi="Times New Roman" w:cs="Times New Roman"/>
          <w:sz w:val="24"/>
          <w:szCs w:val="24"/>
        </w:rPr>
        <w:t xml:space="preserve"> </w:t>
      </w:r>
      <w:r w:rsidR="00DC4EA5" w:rsidRPr="0093093C">
        <w:rPr>
          <w:rFonts w:ascii="Times New Roman" w:hAnsi="Times New Roman" w:cs="Times New Roman"/>
          <w:sz w:val="24"/>
          <w:szCs w:val="24"/>
        </w:rPr>
        <w:t>yılları</w:t>
      </w:r>
      <w:r w:rsidR="00272969" w:rsidRPr="0093093C">
        <w:rPr>
          <w:rFonts w:ascii="Times New Roman" w:hAnsi="Times New Roman" w:cs="Times New Roman"/>
          <w:sz w:val="24"/>
          <w:szCs w:val="24"/>
        </w:rPr>
        <w:t xml:space="preserve"> merkezi yönetim bütçe</w:t>
      </w:r>
      <w:r w:rsidR="00DC4EA5" w:rsidRPr="0093093C">
        <w:rPr>
          <w:rFonts w:ascii="Times New Roman" w:hAnsi="Times New Roman" w:cs="Times New Roman"/>
          <w:sz w:val="24"/>
          <w:szCs w:val="24"/>
        </w:rPr>
        <w:t xml:space="preserve"> </w:t>
      </w:r>
      <w:r w:rsidR="00272969" w:rsidRPr="0093093C">
        <w:rPr>
          <w:rFonts w:ascii="Times New Roman" w:hAnsi="Times New Roman" w:cs="Times New Roman"/>
          <w:sz w:val="24"/>
          <w:szCs w:val="24"/>
        </w:rPr>
        <w:t xml:space="preserve">kanununda gösterilir. </w:t>
      </w:r>
    </w:p>
    <w:p w:rsidR="003B33F7" w:rsidRPr="0093093C" w:rsidRDefault="003B33F7" w:rsidP="00DC4EA5">
      <w:pPr>
        <w:autoSpaceDE w:val="0"/>
        <w:autoSpaceDN w:val="0"/>
        <w:adjustRightInd w:val="0"/>
        <w:spacing w:after="0" w:line="240" w:lineRule="auto"/>
        <w:jc w:val="both"/>
        <w:rPr>
          <w:rFonts w:ascii="Times New Roman" w:hAnsi="Times New Roman" w:cs="Times New Roman"/>
          <w:sz w:val="24"/>
          <w:szCs w:val="24"/>
        </w:rPr>
      </w:pPr>
    </w:p>
    <w:p w:rsidR="003B33F7" w:rsidRPr="0093093C" w:rsidRDefault="00B92B44" w:rsidP="00DC4EA5">
      <w:pPr>
        <w:autoSpaceDE w:val="0"/>
        <w:autoSpaceDN w:val="0"/>
        <w:adjustRightInd w:val="0"/>
        <w:spacing w:after="0" w:line="240" w:lineRule="auto"/>
        <w:jc w:val="both"/>
        <w:rPr>
          <w:rFonts w:ascii="Times New Roman" w:hAnsi="Times New Roman" w:cs="Times New Roman"/>
          <w:sz w:val="24"/>
          <w:szCs w:val="24"/>
        </w:rPr>
      </w:pPr>
      <w:r w:rsidRPr="0093093C">
        <w:rPr>
          <w:rFonts w:ascii="Times New Roman" w:hAnsi="Times New Roman" w:cs="Times New Roman"/>
          <w:sz w:val="24"/>
          <w:szCs w:val="24"/>
        </w:rPr>
        <w:t xml:space="preserve">(2) </w:t>
      </w:r>
      <w:r w:rsidR="00272969" w:rsidRPr="0093093C">
        <w:rPr>
          <w:rFonts w:ascii="Times New Roman" w:hAnsi="Times New Roman" w:cs="Times New Roman"/>
          <w:sz w:val="24"/>
          <w:szCs w:val="24"/>
        </w:rPr>
        <w:t xml:space="preserve">Ön ödeme uygulamasının bir alım usulü olmaması sebebiyle ön ödeme yapılacak mal veya hizmet alımlarında, alımların </w:t>
      </w:r>
      <w:r w:rsidR="001F52C2">
        <w:rPr>
          <w:rFonts w:ascii="Times New Roman" w:hAnsi="Times New Roman" w:cs="Times New Roman"/>
          <w:sz w:val="24"/>
          <w:szCs w:val="24"/>
        </w:rPr>
        <w:t>harcama birimlerinin</w:t>
      </w:r>
      <w:r w:rsidR="00272969" w:rsidRPr="0093093C">
        <w:rPr>
          <w:rFonts w:ascii="Times New Roman" w:hAnsi="Times New Roman" w:cs="Times New Roman"/>
          <w:sz w:val="24"/>
          <w:szCs w:val="24"/>
        </w:rPr>
        <w:t xml:space="preserve"> tabi oldukları ihale mevzuatı hükümlerine göre yapılması, mal alındığının veya hizmetin gerçekleştirildiğinin ihale mevzuatına uygun olarak görevlendirilmiş kişi veya komisyonlarca onaylanması gerekir. </w:t>
      </w:r>
    </w:p>
    <w:p w:rsidR="003B33F7" w:rsidRPr="0093093C" w:rsidRDefault="003B33F7" w:rsidP="00DC4EA5">
      <w:pPr>
        <w:autoSpaceDE w:val="0"/>
        <w:autoSpaceDN w:val="0"/>
        <w:adjustRightInd w:val="0"/>
        <w:spacing w:after="0" w:line="240" w:lineRule="auto"/>
        <w:jc w:val="both"/>
        <w:rPr>
          <w:rFonts w:ascii="Times New Roman" w:hAnsi="Times New Roman" w:cs="Times New Roman"/>
          <w:sz w:val="24"/>
          <w:szCs w:val="24"/>
        </w:rPr>
      </w:pPr>
    </w:p>
    <w:p w:rsidR="00272969" w:rsidRDefault="00B92B44" w:rsidP="00DC4EA5">
      <w:pPr>
        <w:autoSpaceDE w:val="0"/>
        <w:autoSpaceDN w:val="0"/>
        <w:adjustRightInd w:val="0"/>
        <w:spacing w:after="0" w:line="240" w:lineRule="auto"/>
        <w:jc w:val="both"/>
        <w:rPr>
          <w:rFonts w:ascii="Times New Roman" w:hAnsi="Times New Roman" w:cs="Times New Roman"/>
          <w:bCs/>
          <w:sz w:val="24"/>
          <w:szCs w:val="24"/>
        </w:rPr>
      </w:pPr>
      <w:r w:rsidRPr="0093093C">
        <w:rPr>
          <w:rFonts w:ascii="Times New Roman" w:hAnsi="Times New Roman" w:cs="Times New Roman"/>
          <w:sz w:val="24"/>
          <w:szCs w:val="24"/>
        </w:rPr>
        <w:t xml:space="preserve">(3) </w:t>
      </w:r>
      <w:r w:rsidR="00272969" w:rsidRPr="0093093C">
        <w:rPr>
          <w:rFonts w:ascii="Times New Roman" w:hAnsi="Times New Roman" w:cs="Times New Roman"/>
          <w:sz w:val="24"/>
          <w:szCs w:val="24"/>
        </w:rPr>
        <w:t>Ön ödeme</w:t>
      </w:r>
      <w:r w:rsidR="00045553" w:rsidRPr="0093093C">
        <w:rPr>
          <w:rFonts w:ascii="Times New Roman" w:hAnsi="Times New Roman" w:cs="Times New Roman"/>
          <w:sz w:val="24"/>
          <w:szCs w:val="24"/>
        </w:rPr>
        <w:t>;</w:t>
      </w:r>
      <w:r w:rsidR="00272969" w:rsidRPr="0093093C">
        <w:rPr>
          <w:rFonts w:ascii="Times New Roman" w:hAnsi="Times New Roman" w:cs="Times New Roman"/>
          <w:sz w:val="24"/>
          <w:szCs w:val="24"/>
        </w:rPr>
        <w:t xml:space="preserve"> </w:t>
      </w:r>
      <w:r w:rsidR="00DC4EA5" w:rsidRPr="0093093C">
        <w:rPr>
          <w:rFonts w:ascii="Times New Roman" w:hAnsi="Times New Roman" w:cs="Times New Roman"/>
          <w:bCs/>
          <w:sz w:val="24"/>
          <w:szCs w:val="24"/>
        </w:rPr>
        <w:t>Ön Ödeme Usul ve Esasları Hakkında Yönet</w:t>
      </w:r>
      <w:r w:rsidR="00045553" w:rsidRPr="0093093C">
        <w:rPr>
          <w:rFonts w:ascii="Times New Roman" w:hAnsi="Times New Roman" w:cs="Times New Roman"/>
          <w:bCs/>
          <w:sz w:val="24"/>
          <w:szCs w:val="24"/>
        </w:rPr>
        <w:t>melik ve</w:t>
      </w:r>
      <w:r w:rsidR="00DC4EA5" w:rsidRPr="0093093C">
        <w:rPr>
          <w:rFonts w:ascii="Times New Roman" w:hAnsi="Times New Roman" w:cs="Times New Roman"/>
          <w:bCs/>
          <w:sz w:val="24"/>
          <w:szCs w:val="24"/>
        </w:rPr>
        <w:t xml:space="preserve"> Ön Ödeme Usul ve Esasları Hakkında Genel Tebliğ hükümlerine göre gerçekl</w:t>
      </w:r>
      <w:r w:rsidR="00272969" w:rsidRPr="0093093C">
        <w:rPr>
          <w:rFonts w:ascii="Times New Roman" w:hAnsi="Times New Roman" w:cs="Times New Roman"/>
          <w:bCs/>
          <w:sz w:val="24"/>
          <w:szCs w:val="24"/>
        </w:rPr>
        <w:t>eştirilir.</w:t>
      </w:r>
    </w:p>
    <w:p w:rsidR="00272969" w:rsidRPr="0093093C" w:rsidRDefault="00272969" w:rsidP="00272969">
      <w:pPr>
        <w:spacing w:after="0" w:line="240" w:lineRule="auto"/>
        <w:jc w:val="both"/>
        <w:rPr>
          <w:rFonts w:ascii="Times New Roman" w:hAnsi="Times New Roman" w:cs="Times New Roman"/>
          <w:bCs/>
          <w:sz w:val="24"/>
          <w:szCs w:val="24"/>
          <w:highlight w:val="yellow"/>
        </w:rPr>
      </w:pPr>
    </w:p>
    <w:p w:rsidR="001F1453" w:rsidRPr="0093093C" w:rsidRDefault="002478DF" w:rsidP="000E4B3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Çerçeve a</w:t>
      </w:r>
      <w:r w:rsidR="001F1453" w:rsidRPr="0093093C">
        <w:rPr>
          <w:rFonts w:ascii="Times New Roman" w:hAnsi="Times New Roman" w:cs="Times New Roman"/>
          <w:b/>
          <w:bCs/>
          <w:sz w:val="24"/>
          <w:szCs w:val="24"/>
        </w:rPr>
        <w:t>nlaşma</w:t>
      </w:r>
    </w:p>
    <w:p w:rsidR="00B625DC" w:rsidRPr="0093093C" w:rsidRDefault="00536A63" w:rsidP="000E4B3B">
      <w:pPr>
        <w:pStyle w:val="3-NormalYaz"/>
        <w:rPr>
          <w:sz w:val="24"/>
          <w:szCs w:val="24"/>
        </w:rPr>
      </w:pPr>
      <w:r w:rsidRPr="0093093C">
        <w:rPr>
          <w:b/>
          <w:bCs/>
          <w:sz w:val="24"/>
          <w:szCs w:val="24"/>
        </w:rPr>
        <w:t>M</w:t>
      </w:r>
      <w:r w:rsidRPr="00EA5E8C">
        <w:rPr>
          <w:b/>
          <w:bCs/>
          <w:sz w:val="24"/>
          <w:szCs w:val="24"/>
        </w:rPr>
        <w:t>ADDE</w:t>
      </w:r>
      <w:r w:rsidR="001F1453" w:rsidRPr="0093093C">
        <w:rPr>
          <w:b/>
          <w:bCs/>
          <w:sz w:val="24"/>
          <w:szCs w:val="24"/>
        </w:rPr>
        <w:t xml:space="preserve"> 1</w:t>
      </w:r>
      <w:r w:rsidR="00A70C01">
        <w:rPr>
          <w:b/>
          <w:bCs/>
          <w:sz w:val="24"/>
          <w:szCs w:val="24"/>
        </w:rPr>
        <w:t>7</w:t>
      </w:r>
      <w:r w:rsidR="001F1453" w:rsidRPr="0093093C">
        <w:rPr>
          <w:b/>
          <w:bCs/>
          <w:sz w:val="24"/>
          <w:szCs w:val="24"/>
        </w:rPr>
        <w:t>-</w:t>
      </w:r>
      <w:r w:rsidR="00B625DC" w:rsidRPr="0093093C">
        <w:rPr>
          <w:b/>
          <w:bCs/>
          <w:sz w:val="24"/>
          <w:szCs w:val="24"/>
        </w:rPr>
        <w:t xml:space="preserve"> </w:t>
      </w:r>
      <w:r w:rsidR="00B625DC" w:rsidRPr="0093093C">
        <w:rPr>
          <w:sz w:val="24"/>
          <w:szCs w:val="24"/>
        </w:rPr>
        <w:tab/>
        <w:t xml:space="preserve">(1) </w:t>
      </w:r>
      <w:r w:rsidR="00143B98">
        <w:rPr>
          <w:sz w:val="24"/>
          <w:szCs w:val="24"/>
        </w:rPr>
        <w:t>Harcama birimleri</w:t>
      </w:r>
      <w:r w:rsidR="00B625DC" w:rsidRPr="0093093C">
        <w:rPr>
          <w:sz w:val="24"/>
          <w:szCs w:val="24"/>
        </w:rPr>
        <w:t xml:space="preserve"> aşağıda belirtilen mal, hizmet ve yapım işlerini </w:t>
      </w:r>
      <w:r w:rsidR="00B423DC">
        <w:rPr>
          <w:sz w:val="24"/>
          <w:szCs w:val="24"/>
        </w:rPr>
        <w:t xml:space="preserve">Mali Hizmetler Biriminin uygun görüşü alındıktan sonra </w:t>
      </w:r>
      <w:r w:rsidR="007F56F3" w:rsidRPr="0093093C">
        <w:rPr>
          <w:bCs/>
          <w:sz w:val="24"/>
          <w:szCs w:val="24"/>
        </w:rPr>
        <w:t>Çerçeve Anlaşma İhaleleri Uygulama Yönetmeliğine göre</w:t>
      </w:r>
      <w:r w:rsidR="00B625DC" w:rsidRPr="0093093C">
        <w:rPr>
          <w:sz w:val="24"/>
          <w:szCs w:val="24"/>
        </w:rPr>
        <w:t xml:space="preserve"> ihale edebilir ve çerçeve anlaşma kapsamında münferit sözleşme imzalayabilirler.  </w:t>
      </w:r>
    </w:p>
    <w:p w:rsidR="005C2FAB" w:rsidRPr="0093093C" w:rsidRDefault="005C2FAB" w:rsidP="000E4B3B">
      <w:pPr>
        <w:pStyle w:val="3-NormalYaz"/>
        <w:rPr>
          <w:sz w:val="24"/>
          <w:szCs w:val="24"/>
        </w:rPr>
      </w:pPr>
    </w:p>
    <w:p w:rsidR="00B625DC" w:rsidRPr="0093093C" w:rsidRDefault="00B625DC" w:rsidP="000E4B3B">
      <w:pPr>
        <w:pStyle w:val="3-NormalYaz"/>
        <w:rPr>
          <w:sz w:val="24"/>
          <w:szCs w:val="24"/>
        </w:rPr>
      </w:pPr>
      <w:r w:rsidRPr="0093093C">
        <w:rPr>
          <w:sz w:val="24"/>
          <w:szCs w:val="24"/>
        </w:rPr>
        <w:lastRenderedPageBreak/>
        <w:t xml:space="preserve">a) Mal alımları: Her türlü tıbbi sarf malzemesi, ilaç, serum, anti serum, aşı, her türlü </w:t>
      </w:r>
      <w:proofErr w:type="spellStart"/>
      <w:r w:rsidRPr="0093093C">
        <w:rPr>
          <w:sz w:val="24"/>
          <w:szCs w:val="24"/>
        </w:rPr>
        <w:t>ortez</w:t>
      </w:r>
      <w:proofErr w:type="spellEnd"/>
      <w:r w:rsidRPr="0093093C">
        <w:rPr>
          <w:sz w:val="24"/>
          <w:szCs w:val="24"/>
        </w:rPr>
        <w:t xml:space="preserve"> ve </w:t>
      </w:r>
      <w:proofErr w:type="gramStart"/>
      <w:r w:rsidRPr="0093093C">
        <w:rPr>
          <w:sz w:val="24"/>
          <w:szCs w:val="24"/>
        </w:rPr>
        <w:t>protez</w:t>
      </w:r>
      <w:proofErr w:type="gramEnd"/>
      <w:r w:rsidRPr="0093093C">
        <w:rPr>
          <w:sz w:val="24"/>
          <w:szCs w:val="24"/>
        </w:rPr>
        <w:t xml:space="preserve">, büro malzemesi, tıbbi cihazlar, kırtasiye malzemeleri, bilgisayar ve bilgisayar sarf malzemesi, akaryakıt, her türlü katı yakıt, her türlü gıda maddesi, her türlü temizlik sarf malzemesi, muhtelif tip ray, muhtelif tip beton ve ahşap travers, her türlü boya malzemesi, tekstil ve giyim malzemeleri, taşıma araçlarının ve iş makinelerinin yedek parçaları, agrega ve balast, kilitli parke, bordür, karo ve her türlü kum, çakıl ve çimento, </w:t>
      </w:r>
    </w:p>
    <w:p w:rsidR="00B92B44" w:rsidRPr="0093093C" w:rsidRDefault="00B92B44" w:rsidP="000E4B3B">
      <w:pPr>
        <w:pStyle w:val="3-NormalYaz"/>
        <w:rPr>
          <w:sz w:val="24"/>
          <w:szCs w:val="24"/>
        </w:rPr>
      </w:pPr>
    </w:p>
    <w:p w:rsidR="00B625DC" w:rsidRPr="0093093C" w:rsidRDefault="00B625DC" w:rsidP="000E4B3B">
      <w:pPr>
        <w:pStyle w:val="3-NormalYaz"/>
        <w:rPr>
          <w:sz w:val="24"/>
          <w:szCs w:val="24"/>
        </w:rPr>
      </w:pPr>
      <w:r w:rsidRPr="0093093C">
        <w:rPr>
          <w:sz w:val="24"/>
          <w:szCs w:val="24"/>
        </w:rPr>
        <w:t xml:space="preserve">b) Hizmet alımları: Taşıma araçlarının ve makinelerin mutat bakım ve onarım hizmetleri, sürekli nitelikte olmayan kargo/yük taşıma hizmetleri, tercüme hizmetleri, sigorta hizmetleri, </w:t>
      </w:r>
      <w:proofErr w:type="gramStart"/>
      <w:r w:rsidRPr="0093093C">
        <w:rPr>
          <w:sz w:val="24"/>
          <w:szCs w:val="24"/>
        </w:rPr>
        <w:t>kalibrasyon</w:t>
      </w:r>
      <w:proofErr w:type="gramEnd"/>
      <w:r w:rsidRPr="0093093C">
        <w:rPr>
          <w:sz w:val="24"/>
          <w:szCs w:val="24"/>
        </w:rPr>
        <w:t xml:space="preserve"> hizmetleri, piyasa denetim ve gözetim hizmetleri, teşhis ve tedaviye yönelik hizmetler, </w:t>
      </w:r>
    </w:p>
    <w:p w:rsidR="005C2FAB" w:rsidRPr="0093093C" w:rsidRDefault="005C2FAB" w:rsidP="000E4B3B">
      <w:pPr>
        <w:pStyle w:val="3-NormalYaz"/>
        <w:rPr>
          <w:sz w:val="24"/>
          <w:szCs w:val="24"/>
        </w:rPr>
      </w:pPr>
    </w:p>
    <w:p w:rsidR="00B625DC" w:rsidRPr="0093093C" w:rsidRDefault="00B625DC" w:rsidP="000E4B3B">
      <w:pPr>
        <w:pStyle w:val="3-NormalYaz"/>
        <w:rPr>
          <w:sz w:val="24"/>
          <w:szCs w:val="24"/>
        </w:rPr>
      </w:pPr>
      <w:r w:rsidRPr="0093093C">
        <w:rPr>
          <w:sz w:val="24"/>
          <w:szCs w:val="24"/>
        </w:rPr>
        <w:t xml:space="preserve">c) Yapım işleri: Bina bakım ve onarım işleri, karayolu mutat bakım ve onarım işleri, içme suyu ve kanalizasyon şebekesi bakım ve onarım işleri, enerji nakil hatları bakım ve onarım işleri, doğalgaz ve petrol boru hatları bakım ve onarım işleri. </w:t>
      </w:r>
    </w:p>
    <w:p w:rsidR="0098191C" w:rsidRPr="0093093C" w:rsidRDefault="0098191C" w:rsidP="000E4B3B">
      <w:pPr>
        <w:pStyle w:val="3-NormalYaz"/>
        <w:rPr>
          <w:sz w:val="24"/>
          <w:szCs w:val="24"/>
        </w:rPr>
      </w:pPr>
    </w:p>
    <w:p w:rsidR="0098191C" w:rsidRPr="0093093C" w:rsidRDefault="0098191C" w:rsidP="000E4B3B">
      <w:pPr>
        <w:pStyle w:val="3-NormalYaz"/>
        <w:rPr>
          <w:sz w:val="24"/>
          <w:szCs w:val="24"/>
        </w:rPr>
      </w:pPr>
      <w:r w:rsidRPr="0093093C">
        <w:rPr>
          <w:sz w:val="24"/>
          <w:szCs w:val="24"/>
        </w:rPr>
        <w:t xml:space="preserve">(2) Çerçeve anlaşma ile bir veya birden fazla </w:t>
      </w:r>
      <w:r w:rsidR="00F67E8B">
        <w:rPr>
          <w:sz w:val="24"/>
          <w:szCs w:val="24"/>
        </w:rPr>
        <w:t>harcama birimi</w:t>
      </w:r>
      <w:r w:rsidRPr="0093093C">
        <w:rPr>
          <w:sz w:val="24"/>
          <w:szCs w:val="24"/>
        </w:rPr>
        <w:t xml:space="preserve"> ile bir veya birden fazla istekli arasında, belirli bir zaman aralığında </w:t>
      </w:r>
      <w:proofErr w:type="spellStart"/>
      <w:r w:rsidR="002B1157" w:rsidRPr="0093093C">
        <w:rPr>
          <w:sz w:val="24"/>
          <w:szCs w:val="24"/>
        </w:rPr>
        <w:t>kırksekiz</w:t>
      </w:r>
      <w:proofErr w:type="spellEnd"/>
      <w:r w:rsidR="002B1157" w:rsidRPr="0093093C">
        <w:rPr>
          <w:sz w:val="24"/>
          <w:szCs w:val="24"/>
        </w:rPr>
        <w:t xml:space="preserve"> ayı geçmemek üzere </w:t>
      </w:r>
      <w:r w:rsidRPr="0093093C">
        <w:rPr>
          <w:sz w:val="24"/>
          <w:szCs w:val="24"/>
        </w:rPr>
        <w:t>alım gerçekleştirilir. Alımların özellikle fiyat ve mümkün olan hallerde öngörülen miktarlarının tespitine ilişkin şartları belirleyen anlaşma imzala</w:t>
      </w:r>
      <w:r w:rsidR="00B83E5E" w:rsidRPr="0093093C">
        <w:rPr>
          <w:sz w:val="24"/>
          <w:szCs w:val="24"/>
        </w:rPr>
        <w:t>na</w:t>
      </w:r>
      <w:r w:rsidRPr="0093093C">
        <w:rPr>
          <w:sz w:val="24"/>
          <w:szCs w:val="24"/>
        </w:rPr>
        <w:t>bilir.</w:t>
      </w:r>
    </w:p>
    <w:p w:rsidR="0098191C" w:rsidRPr="0093093C" w:rsidRDefault="0098191C" w:rsidP="000E4B3B">
      <w:pPr>
        <w:pStyle w:val="3-NormalYaz"/>
        <w:rPr>
          <w:sz w:val="24"/>
          <w:szCs w:val="24"/>
        </w:rPr>
      </w:pPr>
    </w:p>
    <w:p w:rsidR="001F1453" w:rsidRPr="0093093C" w:rsidRDefault="003E24B5" w:rsidP="000E4B3B">
      <w:pPr>
        <w:spacing w:after="0" w:line="240" w:lineRule="auto"/>
        <w:jc w:val="both"/>
        <w:rPr>
          <w:rFonts w:ascii="Times New Roman" w:hAnsi="Times New Roman" w:cs="Times New Roman"/>
          <w:b/>
          <w:bCs/>
          <w:sz w:val="24"/>
          <w:szCs w:val="24"/>
        </w:rPr>
      </w:pPr>
      <w:r w:rsidRPr="0093093C">
        <w:rPr>
          <w:rFonts w:ascii="Times New Roman" w:hAnsi="Times New Roman" w:cs="Times New Roman"/>
          <w:b/>
          <w:bCs/>
          <w:sz w:val="24"/>
          <w:szCs w:val="24"/>
        </w:rPr>
        <w:t>İhtiyaçların istisna yolu ile karşılanması</w:t>
      </w:r>
    </w:p>
    <w:p w:rsidR="003E24B5" w:rsidRDefault="00536A63" w:rsidP="000E4B3B">
      <w:pPr>
        <w:spacing w:after="0" w:line="240" w:lineRule="auto"/>
        <w:jc w:val="both"/>
        <w:rPr>
          <w:rFonts w:ascii="Times New Roman" w:hAnsi="Times New Roman" w:cs="Times New Roman"/>
          <w:bCs/>
          <w:sz w:val="24"/>
          <w:szCs w:val="24"/>
        </w:rPr>
      </w:pPr>
      <w:r w:rsidRPr="0093093C">
        <w:rPr>
          <w:rFonts w:ascii="Times New Roman" w:hAnsi="Times New Roman" w:cs="Times New Roman"/>
          <w:b/>
          <w:bCs/>
          <w:sz w:val="24"/>
          <w:szCs w:val="24"/>
        </w:rPr>
        <w:t>M</w:t>
      </w:r>
      <w:r w:rsidRPr="00EA5E8C">
        <w:rPr>
          <w:rFonts w:ascii="Times New Roman" w:hAnsi="Times New Roman" w:cs="Times New Roman"/>
          <w:b/>
          <w:bCs/>
          <w:sz w:val="24"/>
          <w:szCs w:val="24"/>
        </w:rPr>
        <w:t>ADDE</w:t>
      </w:r>
      <w:r w:rsidR="003E24B5" w:rsidRPr="0093093C">
        <w:rPr>
          <w:rFonts w:ascii="Times New Roman" w:hAnsi="Times New Roman" w:cs="Times New Roman"/>
          <w:b/>
          <w:bCs/>
          <w:sz w:val="24"/>
          <w:szCs w:val="24"/>
        </w:rPr>
        <w:t xml:space="preserve"> </w:t>
      </w:r>
      <w:r w:rsidR="00A70C01">
        <w:rPr>
          <w:rFonts w:ascii="Times New Roman" w:hAnsi="Times New Roman" w:cs="Times New Roman"/>
          <w:b/>
          <w:bCs/>
          <w:sz w:val="24"/>
          <w:szCs w:val="24"/>
        </w:rPr>
        <w:t>18</w:t>
      </w:r>
      <w:r w:rsidR="003E24B5" w:rsidRPr="0093093C">
        <w:rPr>
          <w:rFonts w:ascii="Times New Roman" w:hAnsi="Times New Roman" w:cs="Times New Roman"/>
          <w:b/>
          <w:bCs/>
          <w:sz w:val="24"/>
          <w:szCs w:val="24"/>
        </w:rPr>
        <w:t>-</w:t>
      </w:r>
      <w:r w:rsidR="00243C46" w:rsidRPr="0093093C">
        <w:rPr>
          <w:rFonts w:ascii="Times New Roman" w:hAnsi="Times New Roman" w:cs="Times New Roman"/>
          <w:b/>
          <w:bCs/>
          <w:sz w:val="24"/>
          <w:szCs w:val="24"/>
        </w:rPr>
        <w:t xml:space="preserve"> </w:t>
      </w:r>
      <w:r w:rsidR="00671A88" w:rsidRPr="0093093C">
        <w:rPr>
          <w:rFonts w:ascii="Times New Roman" w:hAnsi="Times New Roman" w:cs="Times New Roman"/>
          <w:bCs/>
          <w:sz w:val="24"/>
          <w:szCs w:val="24"/>
        </w:rPr>
        <w:t xml:space="preserve">(1) </w:t>
      </w:r>
      <w:r w:rsidR="00243C46" w:rsidRPr="0093093C">
        <w:rPr>
          <w:rFonts w:ascii="Times New Roman" w:hAnsi="Times New Roman" w:cs="Times New Roman"/>
          <w:bCs/>
          <w:sz w:val="24"/>
          <w:szCs w:val="24"/>
        </w:rPr>
        <w:t xml:space="preserve">İdareler 4734 sayılı </w:t>
      </w:r>
      <w:r w:rsidR="00E3359B" w:rsidRPr="0093093C">
        <w:rPr>
          <w:rFonts w:ascii="Times New Roman" w:hAnsi="Times New Roman" w:cs="Times New Roman"/>
          <w:bCs/>
          <w:sz w:val="24"/>
          <w:szCs w:val="24"/>
        </w:rPr>
        <w:t>Kanunun</w:t>
      </w:r>
      <w:r w:rsidR="00243C46" w:rsidRPr="0093093C">
        <w:rPr>
          <w:rFonts w:ascii="Times New Roman" w:hAnsi="Times New Roman" w:cs="Times New Roman"/>
          <w:bCs/>
          <w:sz w:val="24"/>
          <w:szCs w:val="24"/>
        </w:rPr>
        <w:t xml:space="preserve"> 3 üncü maddesi</w:t>
      </w:r>
      <w:r w:rsidR="00150F94" w:rsidRPr="0093093C">
        <w:rPr>
          <w:rFonts w:ascii="Times New Roman" w:hAnsi="Times New Roman" w:cs="Times New Roman"/>
          <w:bCs/>
          <w:sz w:val="24"/>
          <w:szCs w:val="24"/>
        </w:rPr>
        <w:t>nde yer alan hususlar</w:t>
      </w:r>
      <w:r w:rsidR="00682E3B" w:rsidRPr="0093093C">
        <w:rPr>
          <w:rFonts w:ascii="Times New Roman" w:hAnsi="Times New Roman" w:cs="Times New Roman"/>
          <w:bCs/>
          <w:sz w:val="24"/>
          <w:szCs w:val="24"/>
        </w:rPr>
        <w:t xml:space="preserve"> çerçevesinde</w:t>
      </w:r>
      <w:r w:rsidR="00353A0A" w:rsidRPr="0093093C">
        <w:rPr>
          <w:rFonts w:ascii="Times New Roman" w:hAnsi="Times New Roman" w:cs="Times New Roman"/>
          <w:bCs/>
          <w:sz w:val="24"/>
          <w:szCs w:val="24"/>
        </w:rPr>
        <w:t xml:space="preserve"> </w:t>
      </w:r>
      <w:r w:rsidR="00530219" w:rsidRPr="0093093C">
        <w:rPr>
          <w:rFonts w:ascii="Times New Roman" w:hAnsi="Times New Roman" w:cs="Times New Roman"/>
          <w:bCs/>
          <w:sz w:val="24"/>
          <w:szCs w:val="24"/>
        </w:rPr>
        <w:t xml:space="preserve">4734 sayılı </w:t>
      </w:r>
      <w:r w:rsidR="00087256" w:rsidRPr="0093093C">
        <w:rPr>
          <w:rFonts w:ascii="Times New Roman" w:hAnsi="Times New Roman" w:cs="Times New Roman"/>
          <w:bCs/>
          <w:sz w:val="24"/>
          <w:szCs w:val="24"/>
        </w:rPr>
        <w:t xml:space="preserve">Kanundan </w:t>
      </w:r>
      <w:r w:rsidR="00353A0A" w:rsidRPr="0093093C">
        <w:rPr>
          <w:rFonts w:ascii="Times New Roman" w:hAnsi="Times New Roman" w:cs="Times New Roman"/>
          <w:bCs/>
          <w:sz w:val="24"/>
          <w:szCs w:val="24"/>
        </w:rPr>
        <w:t xml:space="preserve">istisna yolu ile </w:t>
      </w:r>
      <w:r w:rsidR="00AD0B2F" w:rsidRPr="0093093C">
        <w:rPr>
          <w:rFonts w:ascii="Times New Roman" w:hAnsi="Times New Roman" w:cs="Times New Roman"/>
          <w:bCs/>
          <w:sz w:val="24"/>
          <w:szCs w:val="24"/>
        </w:rPr>
        <w:t>ihtiyaçlarını</w:t>
      </w:r>
      <w:r w:rsidR="00243C46" w:rsidRPr="0093093C">
        <w:rPr>
          <w:rFonts w:ascii="Times New Roman" w:hAnsi="Times New Roman" w:cs="Times New Roman"/>
          <w:bCs/>
          <w:sz w:val="24"/>
          <w:szCs w:val="24"/>
        </w:rPr>
        <w:t xml:space="preserve"> karşılayabilirler. </w:t>
      </w:r>
    </w:p>
    <w:p w:rsidR="00F76F4B" w:rsidRDefault="00F76F4B" w:rsidP="000E4B3B">
      <w:pPr>
        <w:spacing w:after="0" w:line="240" w:lineRule="auto"/>
        <w:jc w:val="both"/>
        <w:rPr>
          <w:rFonts w:ascii="Times New Roman" w:hAnsi="Times New Roman" w:cs="Times New Roman"/>
          <w:bCs/>
          <w:sz w:val="24"/>
          <w:szCs w:val="24"/>
        </w:rPr>
      </w:pPr>
    </w:p>
    <w:p w:rsidR="00F76F4B" w:rsidRPr="005063A4" w:rsidRDefault="00F76F4B" w:rsidP="005063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5063A4">
        <w:rPr>
          <w:rFonts w:ascii="Times New Roman" w:hAnsi="Times New Roman" w:cs="Times New Roman"/>
          <w:sz w:val="24"/>
          <w:szCs w:val="24"/>
        </w:rPr>
        <w:t>4734 sayılı Kanunun 3 üncü maddesinin (f) bendi kapsamında</w:t>
      </w:r>
      <w:r w:rsidR="005063A4" w:rsidRPr="005063A4">
        <w:rPr>
          <w:rFonts w:ascii="Times New Roman" w:hAnsi="Times New Roman" w:cs="Times New Roman"/>
          <w:sz w:val="24"/>
          <w:szCs w:val="24"/>
        </w:rPr>
        <w:t>,</w:t>
      </w:r>
      <w:r w:rsidRPr="005063A4">
        <w:rPr>
          <w:rFonts w:ascii="Times New Roman" w:hAnsi="Times New Roman" w:cs="Times New Roman"/>
          <w:sz w:val="24"/>
          <w:szCs w:val="24"/>
        </w:rPr>
        <w:t xml:space="preserve"> finansmanının tamamı Bakanlığımız tarafından karşılanacak ve sonuçlarından ilgili kamu kurum ve kuruluşları, üniversiteler, özel sektör, sivil toplum kuruluşları ile </w:t>
      </w:r>
      <w:r w:rsidR="00C738DD" w:rsidRPr="005063A4">
        <w:rPr>
          <w:rFonts w:ascii="Times New Roman" w:hAnsi="Times New Roman" w:cs="Times New Roman"/>
          <w:sz w:val="24"/>
          <w:szCs w:val="24"/>
        </w:rPr>
        <w:t>gerçek kişilerin faydalan</w:t>
      </w:r>
      <w:r w:rsidR="005063A4" w:rsidRPr="005063A4">
        <w:rPr>
          <w:rFonts w:ascii="Times New Roman" w:hAnsi="Times New Roman" w:cs="Times New Roman"/>
          <w:sz w:val="24"/>
          <w:szCs w:val="24"/>
        </w:rPr>
        <w:t xml:space="preserve">acağı </w:t>
      </w:r>
      <w:r w:rsidRPr="005063A4">
        <w:rPr>
          <w:rFonts w:ascii="Times New Roman" w:hAnsi="Times New Roman" w:cs="Times New Roman"/>
          <w:sz w:val="24"/>
          <w:szCs w:val="24"/>
        </w:rPr>
        <w:t>her türlü araştırma ve geliştirme hizmeti alımları</w:t>
      </w:r>
      <w:r w:rsidR="005063A4" w:rsidRPr="005063A4">
        <w:rPr>
          <w:rFonts w:ascii="Times New Roman" w:hAnsi="Times New Roman" w:cs="Times New Roman"/>
          <w:sz w:val="24"/>
          <w:szCs w:val="24"/>
        </w:rPr>
        <w:t xml:space="preserve">nda </w:t>
      </w:r>
      <w:r w:rsidR="00864E64">
        <w:rPr>
          <w:rFonts w:ascii="Times New Roman" w:hAnsi="Times New Roman" w:cs="Times New Roman"/>
          <w:sz w:val="24"/>
          <w:szCs w:val="24"/>
        </w:rPr>
        <w:t xml:space="preserve">Bakanlar Kurulunun </w:t>
      </w:r>
      <w:proofErr w:type="gramStart"/>
      <w:r w:rsidR="00864E64">
        <w:rPr>
          <w:rFonts w:ascii="Times New Roman" w:hAnsi="Times New Roman" w:cs="Times New Roman"/>
          <w:sz w:val="24"/>
          <w:szCs w:val="24"/>
        </w:rPr>
        <w:t>13/8/2012</w:t>
      </w:r>
      <w:proofErr w:type="gramEnd"/>
      <w:r w:rsidR="00864E64">
        <w:rPr>
          <w:rFonts w:ascii="Times New Roman" w:hAnsi="Times New Roman" w:cs="Times New Roman"/>
          <w:sz w:val="24"/>
          <w:szCs w:val="24"/>
        </w:rPr>
        <w:t xml:space="preserve"> tarihli ve 2012/3577 sayılı Kararname</w:t>
      </w:r>
      <w:r w:rsidR="00A83AF4">
        <w:rPr>
          <w:rFonts w:ascii="Times New Roman" w:hAnsi="Times New Roman" w:cs="Times New Roman"/>
          <w:sz w:val="24"/>
          <w:szCs w:val="24"/>
        </w:rPr>
        <w:t>nin</w:t>
      </w:r>
      <w:r w:rsidR="00864E64">
        <w:rPr>
          <w:rFonts w:ascii="Times New Roman" w:hAnsi="Times New Roman" w:cs="Times New Roman"/>
          <w:sz w:val="24"/>
          <w:szCs w:val="24"/>
        </w:rPr>
        <w:t xml:space="preserve"> eki </w:t>
      </w:r>
      <w:r w:rsidR="005063A4" w:rsidRPr="005063A4">
        <w:rPr>
          <w:rFonts w:ascii="Times New Roman" w:hAnsi="Times New Roman" w:cs="Times New Roman"/>
          <w:sz w:val="24"/>
          <w:szCs w:val="24"/>
        </w:rPr>
        <w:t>Aile ve Sosyal Politikalar Bakanlığı Tarafından 4734 Sayılı Kamu İhale Kanununun 3 üncü Maddesinin (</w:t>
      </w:r>
      <w:r w:rsidR="00864E64">
        <w:rPr>
          <w:rFonts w:ascii="Times New Roman" w:hAnsi="Times New Roman" w:cs="Times New Roman"/>
          <w:sz w:val="24"/>
          <w:szCs w:val="24"/>
        </w:rPr>
        <w:t>f</w:t>
      </w:r>
      <w:r w:rsidR="005063A4" w:rsidRPr="005063A4">
        <w:rPr>
          <w:rFonts w:ascii="Times New Roman" w:hAnsi="Times New Roman" w:cs="Times New Roman"/>
          <w:sz w:val="24"/>
          <w:szCs w:val="24"/>
        </w:rPr>
        <w:t>) Bendi Kapsamında Yapılacak İhalelere İlişkin Esaslar hükmü uygulanır.</w:t>
      </w:r>
    </w:p>
    <w:p w:rsidR="006541DF" w:rsidRPr="005063A4" w:rsidRDefault="006541DF" w:rsidP="000E4B3B">
      <w:pPr>
        <w:spacing w:after="0" w:line="240" w:lineRule="auto"/>
        <w:jc w:val="both"/>
        <w:rPr>
          <w:rFonts w:ascii="Times New Roman" w:hAnsi="Times New Roman" w:cs="Times New Roman"/>
          <w:b/>
          <w:bCs/>
          <w:sz w:val="24"/>
          <w:szCs w:val="24"/>
        </w:rPr>
      </w:pPr>
    </w:p>
    <w:p w:rsidR="006541DF" w:rsidRPr="0093093C" w:rsidRDefault="006541DF" w:rsidP="000E4B3B">
      <w:pPr>
        <w:spacing w:after="0" w:line="240" w:lineRule="auto"/>
        <w:jc w:val="both"/>
        <w:rPr>
          <w:rFonts w:ascii="Times New Roman" w:hAnsi="Times New Roman" w:cs="Times New Roman"/>
          <w:b/>
          <w:bCs/>
          <w:sz w:val="24"/>
          <w:szCs w:val="24"/>
        </w:rPr>
      </w:pPr>
      <w:r w:rsidRPr="0093093C">
        <w:rPr>
          <w:rFonts w:ascii="Times New Roman" w:hAnsi="Times New Roman" w:cs="Times New Roman"/>
          <w:b/>
          <w:bCs/>
          <w:sz w:val="24"/>
          <w:szCs w:val="24"/>
        </w:rPr>
        <w:t xml:space="preserve">Danışmanlık </w:t>
      </w:r>
      <w:r w:rsidR="002478DF">
        <w:rPr>
          <w:rFonts w:ascii="Times New Roman" w:hAnsi="Times New Roman" w:cs="Times New Roman"/>
          <w:b/>
          <w:bCs/>
          <w:sz w:val="24"/>
          <w:szCs w:val="24"/>
        </w:rPr>
        <w:t>h</w:t>
      </w:r>
      <w:r w:rsidRPr="0093093C">
        <w:rPr>
          <w:rFonts w:ascii="Times New Roman" w:hAnsi="Times New Roman" w:cs="Times New Roman"/>
          <w:b/>
          <w:bCs/>
          <w:sz w:val="24"/>
          <w:szCs w:val="24"/>
        </w:rPr>
        <w:t xml:space="preserve">izmet </w:t>
      </w:r>
      <w:r w:rsidR="002478DF">
        <w:rPr>
          <w:rFonts w:ascii="Times New Roman" w:hAnsi="Times New Roman" w:cs="Times New Roman"/>
          <w:b/>
          <w:bCs/>
          <w:sz w:val="24"/>
          <w:szCs w:val="24"/>
        </w:rPr>
        <w:t>a</w:t>
      </w:r>
      <w:r w:rsidRPr="0093093C">
        <w:rPr>
          <w:rFonts w:ascii="Times New Roman" w:hAnsi="Times New Roman" w:cs="Times New Roman"/>
          <w:b/>
          <w:bCs/>
          <w:sz w:val="24"/>
          <w:szCs w:val="24"/>
        </w:rPr>
        <w:t xml:space="preserve">lımı </w:t>
      </w:r>
    </w:p>
    <w:p w:rsidR="00237D8B" w:rsidRPr="0093093C" w:rsidRDefault="00536A63" w:rsidP="00237D8B">
      <w:pPr>
        <w:pStyle w:val="3-NormalYaz"/>
        <w:spacing w:line="240" w:lineRule="exact"/>
        <w:rPr>
          <w:sz w:val="24"/>
          <w:szCs w:val="24"/>
        </w:rPr>
      </w:pPr>
      <w:r>
        <w:rPr>
          <w:b/>
          <w:bCs/>
          <w:sz w:val="24"/>
          <w:szCs w:val="24"/>
        </w:rPr>
        <w:t>M</w:t>
      </w:r>
      <w:r w:rsidRPr="00EA5E8C">
        <w:rPr>
          <w:b/>
          <w:bCs/>
          <w:sz w:val="24"/>
          <w:szCs w:val="24"/>
        </w:rPr>
        <w:t>ADDE</w:t>
      </w:r>
      <w:r w:rsidR="007C0256">
        <w:rPr>
          <w:b/>
          <w:bCs/>
          <w:sz w:val="24"/>
          <w:szCs w:val="24"/>
        </w:rPr>
        <w:t xml:space="preserve"> </w:t>
      </w:r>
      <w:r w:rsidR="00A70C01">
        <w:rPr>
          <w:b/>
          <w:bCs/>
          <w:sz w:val="24"/>
          <w:szCs w:val="24"/>
        </w:rPr>
        <w:t>19</w:t>
      </w:r>
      <w:r w:rsidR="006541DF" w:rsidRPr="0093093C">
        <w:rPr>
          <w:b/>
          <w:bCs/>
          <w:sz w:val="24"/>
          <w:szCs w:val="24"/>
        </w:rPr>
        <w:t>-</w:t>
      </w:r>
      <w:r w:rsidR="00237D8B" w:rsidRPr="0093093C">
        <w:rPr>
          <w:b/>
          <w:bCs/>
          <w:sz w:val="24"/>
          <w:szCs w:val="24"/>
        </w:rPr>
        <w:t xml:space="preserve"> </w:t>
      </w:r>
      <w:r w:rsidR="00671A88" w:rsidRPr="0093093C">
        <w:rPr>
          <w:bCs/>
          <w:sz w:val="24"/>
          <w:szCs w:val="24"/>
        </w:rPr>
        <w:t xml:space="preserve">(1) </w:t>
      </w:r>
      <w:r w:rsidR="00237D8B" w:rsidRPr="0093093C">
        <w:rPr>
          <w:sz w:val="24"/>
          <w:szCs w:val="24"/>
        </w:rPr>
        <w:t>Mimarlık ve mühendislik, etüt ve proje, harita ve kadastro, her ölçekte imar planı, imar uygulama, ÇED raporu hazırlanması, plan, yazılım geliştirme, tasarım, teknik şartname hazırlanması, denetim ve kontrolörlük gibi teknik, mali, hukuki veya benzeri alanlardaki hizmetler, danışmanlık hizmet sunucularından alınır.</w:t>
      </w:r>
    </w:p>
    <w:p w:rsidR="00237D8B" w:rsidRPr="0093093C" w:rsidRDefault="00237D8B" w:rsidP="00237D8B">
      <w:pPr>
        <w:pStyle w:val="3-NormalYaz"/>
        <w:spacing w:line="240" w:lineRule="exact"/>
        <w:rPr>
          <w:sz w:val="24"/>
          <w:szCs w:val="24"/>
        </w:rPr>
      </w:pPr>
    </w:p>
    <w:p w:rsidR="00237D8B" w:rsidRPr="0093093C" w:rsidRDefault="00671A88" w:rsidP="00237D8B">
      <w:pPr>
        <w:pStyle w:val="3-NormalYaz"/>
        <w:spacing w:line="240" w:lineRule="exact"/>
        <w:rPr>
          <w:b/>
          <w:bCs/>
          <w:snapToGrid w:val="0"/>
          <w:sz w:val="24"/>
          <w:szCs w:val="24"/>
        </w:rPr>
      </w:pPr>
      <w:r w:rsidRPr="0093093C">
        <w:rPr>
          <w:sz w:val="24"/>
          <w:szCs w:val="24"/>
        </w:rPr>
        <w:t xml:space="preserve">(2) </w:t>
      </w:r>
      <w:r w:rsidR="00237D8B" w:rsidRPr="0093093C">
        <w:rPr>
          <w:sz w:val="24"/>
          <w:szCs w:val="24"/>
        </w:rPr>
        <w:t xml:space="preserve">Danışmanlık hizmetleri, sadece belli istekliler arasında ihale usulü ile ihale edilir. Ancak yaklaşık maliyeti </w:t>
      </w:r>
      <w:r w:rsidRPr="0093093C">
        <w:rPr>
          <w:sz w:val="24"/>
          <w:szCs w:val="24"/>
        </w:rPr>
        <w:t xml:space="preserve">4734 sayılı Kanunun </w:t>
      </w:r>
      <w:r w:rsidR="00237D8B" w:rsidRPr="0093093C">
        <w:rPr>
          <w:sz w:val="24"/>
          <w:szCs w:val="24"/>
        </w:rPr>
        <w:t>13 üncü maddenin (b) bendinin (2) numaralı alt bendinde hizmet alımları için öngörülen üst limit tutarının altında kalan danışmanlık hizmetleri, hizmet alımı ihalesiyle gerçekleştirilebilir.</w:t>
      </w:r>
      <w:r w:rsidR="00237D8B" w:rsidRPr="0093093C">
        <w:rPr>
          <w:b/>
          <w:bCs/>
          <w:snapToGrid w:val="0"/>
          <w:sz w:val="24"/>
          <w:szCs w:val="24"/>
        </w:rPr>
        <w:t xml:space="preserve"> </w:t>
      </w:r>
    </w:p>
    <w:p w:rsidR="00914230" w:rsidRDefault="00914230" w:rsidP="00237D8B">
      <w:pPr>
        <w:pStyle w:val="3-NormalYaz"/>
        <w:spacing w:line="240" w:lineRule="exact"/>
        <w:rPr>
          <w:b/>
          <w:bCs/>
          <w:snapToGrid w:val="0"/>
          <w:sz w:val="24"/>
          <w:szCs w:val="24"/>
        </w:rPr>
      </w:pPr>
    </w:p>
    <w:p w:rsidR="0004386B" w:rsidRPr="0093093C" w:rsidRDefault="0004386B" w:rsidP="00237D8B">
      <w:pPr>
        <w:pStyle w:val="3-NormalYaz"/>
        <w:spacing w:line="240" w:lineRule="exact"/>
        <w:rPr>
          <w:b/>
          <w:bCs/>
          <w:snapToGrid w:val="0"/>
          <w:sz w:val="24"/>
          <w:szCs w:val="24"/>
        </w:rPr>
      </w:pPr>
    </w:p>
    <w:p w:rsidR="00896C5E" w:rsidRPr="009F04A7" w:rsidRDefault="00896C5E" w:rsidP="00B92C81">
      <w:pPr>
        <w:autoSpaceDE w:val="0"/>
        <w:autoSpaceDN w:val="0"/>
        <w:adjustRightInd w:val="0"/>
        <w:spacing w:after="0" w:line="240" w:lineRule="auto"/>
        <w:jc w:val="center"/>
        <w:rPr>
          <w:rFonts w:ascii="Times New Roman" w:hAnsi="Times New Roman" w:cs="Times New Roman"/>
          <w:b/>
          <w:bCs/>
          <w:sz w:val="24"/>
          <w:szCs w:val="24"/>
        </w:rPr>
      </w:pPr>
      <w:r w:rsidRPr="009F04A7">
        <w:rPr>
          <w:rFonts w:ascii="Times New Roman" w:hAnsi="Times New Roman" w:cs="Times New Roman"/>
          <w:b/>
          <w:bCs/>
          <w:sz w:val="24"/>
          <w:szCs w:val="24"/>
        </w:rPr>
        <w:t>BEŞİNCİ BÖLÜM</w:t>
      </w:r>
    </w:p>
    <w:p w:rsidR="006541DF" w:rsidRPr="009F04A7" w:rsidRDefault="00896C5E" w:rsidP="00B92C81">
      <w:pPr>
        <w:spacing w:after="0" w:line="240" w:lineRule="auto"/>
        <w:jc w:val="center"/>
        <w:rPr>
          <w:rFonts w:ascii="Times New Roman" w:hAnsi="Times New Roman" w:cs="Times New Roman"/>
          <w:b/>
          <w:bCs/>
          <w:sz w:val="24"/>
          <w:szCs w:val="24"/>
        </w:rPr>
      </w:pPr>
      <w:r w:rsidRPr="009F04A7">
        <w:rPr>
          <w:rFonts w:ascii="Times New Roman" w:hAnsi="Times New Roman" w:cs="Times New Roman"/>
          <w:b/>
          <w:bCs/>
          <w:sz w:val="24"/>
          <w:szCs w:val="24"/>
        </w:rPr>
        <w:t>Satın Alma İşlemleri</w:t>
      </w:r>
      <w:r w:rsidR="000C02FD" w:rsidRPr="009F04A7">
        <w:rPr>
          <w:rFonts w:ascii="Times New Roman" w:hAnsi="Times New Roman" w:cs="Times New Roman"/>
          <w:b/>
          <w:bCs/>
          <w:sz w:val="24"/>
          <w:szCs w:val="24"/>
        </w:rPr>
        <w:t xml:space="preserve"> ve İhale Süreci</w:t>
      </w:r>
    </w:p>
    <w:p w:rsidR="003E24B5" w:rsidRPr="0093093C" w:rsidRDefault="003E24B5" w:rsidP="000E4B3B">
      <w:pPr>
        <w:spacing w:after="0" w:line="240" w:lineRule="auto"/>
        <w:jc w:val="both"/>
        <w:rPr>
          <w:rFonts w:ascii="Times New Roman" w:hAnsi="Times New Roman" w:cs="Times New Roman"/>
          <w:b/>
          <w:bCs/>
          <w:sz w:val="24"/>
          <w:szCs w:val="24"/>
        </w:rPr>
      </w:pPr>
    </w:p>
    <w:p w:rsidR="003E24B5" w:rsidRPr="0093093C" w:rsidRDefault="00896C5E" w:rsidP="000E4B3B">
      <w:pPr>
        <w:spacing w:after="0" w:line="240" w:lineRule="auto"/>
        <w:jc w:val="both"/>
        <w:rPr>
          <w:rFonts w:ascii="Times New Roman" w:hAnsi="Times New Roman" w:cs="Times New Roman"/>
          <w:b/>
          <w:bCs/>
          <w:sz w:val="24"/>
          <w:szCs w:val="24"/>
        </w:rPr>
      </w:pPr>
      <w:r w:rsidRPr="0093093C">
        <w:rPr>
          <w:rFonts w:ascii="Times New Roman" w:hAnsi="Times New Roman" w:cs="Times New Roman"/>
          <w:b/>
          <w:bCs/>
          <w:sz w:val="24"/>
          <w:szCs w:val="24"/>
        </w:rPr>
        <w:t xml:space="preserve">İhtiyaçların </w:t>
      </w:r>
      <w:r w:rsidR="002478DF">
        <w:rPr>
          <w:rFonts w:ascii="Times New Roman" w:hAnsi="Times New Roman" w:cs="Times New Roman"/>
          <w:b/>
          <w:bCs/>
          <w:sz w:val="24"/>
          <w:szCs w:val="24"/>
        </w:rPr>
        <w:t>b</w:t>
      </w:r>
      <w:r w:rsidRPr="0093093C">
        <w:rPr>
          <w:rFonts w:ascii="Times New Roman" w:hAnsi="Times New Roman" w:cs="Times New Roman"/>
          <w:b/>
          <w:bCs/>
          <w:sz w:val="24"/>
          <w:szCs w:val="24"/>
        </w:rPr>
        <w:t>elirlenmesi</w:t>
      </w:r>
    </w:p>
    <w:p w:rsidR="001B6B8D" w:rsidRDefault="00536A63" w:rsidP="000E4B3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M</w:t>
      </w:r>
      <w:r w:rsidRPr="00EA5E8C">
        <w:rPr>
          <w:rFonts w:ascii="Times New Roman" w:hAnsi="Times New Roman" w:cs="Times New Roman"/>
          <w:b/>
          <w:bCs/>
          <w:sz w:val="24"/>
          <w:szCs w:val="24"/>
        </w:rPr>
        <w:t>ADDE</w:t>
      </w:r>
      <w:r w:rsidR="007C0256">
        <w:rPr>
          <w:rFonts w:ascii="Times New Roman" w:hAnsi="Times New Roman" w:cs="Times New Roman"/>
          <w:b/>
          <w:bCs/>
          <w:sz w:val="24"/>
          <w:szCs w:val="24"/>
        </w:rPr>
        <w:t xml:space="preserve"> 2</w:t>
      </w:r>
      <w:r w:rsidR="00A70C01">
        <w:rPr>
          <w:rFonts w:ascii="Times New Roman" w:hAnsi="Times New Roman" w:cs="Times New Roman"/>
          <w:b/>
          <w:bCs/>
          <w:sz w:val="24"/>
          <w:szCs w:val="24"/>
        </w:rPr>
        <w:t>0</w:t>
      </w:r>
      <w:r w:rsidR="00896C5E" w:rsidRPr="0093093C">
        <w:rPr>
          <w:rFonts w:ascii="Times New Roman" w:hAnsi="Times New Roman" w:cs="Times New Roman"/>
          <w:b/>
          <w:bCs/>
          <w:sz w:val="24"/>
          <w:szCs w:val="24"/>
        </w:rPr>
        <w:t>-</w:t>
      </w:r>
      <w:r w:rsidR="005754EB" w:rsidRPr="0093093C">
        <w:rPr>
          <w:rFonts w:ascii="Times New Roman" w:hAnsi="Times New Roman" w:cs="Times New Roman"/>
          <w:b/>
          <w:bCs/>
          <w:sz w:val="24"/>
          <w:szCs w:val="24"/>
        </w:rPr>
        <w:t xml:space="preserve"> </w:t>
      </w:r>
      <w:r w:rsidR="005754EB" w:rsidRPr="0093093C">
        <w:rPr>
          <w:rFonts w:ascii="Times New Roman" w:hAnsi="Times New Roman" w:cs="Times New Roman"/>
          <w:bCs/>
          <w:sz w:val="24"/>
          <w:szCs w:val="24"/>
        </w:rPr>
        <w:t xml:space="preserve">(1) </w:t>
      </w:r>
      <w:r w:rsidR="001B6B8D" w:rsidRPr="0093093C">
        <w:rPr>
          <w:rFonts w:ascii="Times New Roman" w:hAnsi="Times New Roman" w:cs="Times New Roman"/>
          <w:bCs/>
          <w:sz w:val="24"/>
          <w:szCs w:val="24"/>
        </w:rPr>
        <w:t xml:space="preserve">Yüklenmeye girişilmesi mali yıl ile sınırlıdır. </w:t>
      </w:r>
      <w:r w:rsidR="005754EB" w:rsidRPr="0093093C">
        <w:rPr>
          <w:rFonts w:ascii="Times New Roman" w:hAnsi="Times New Roman" w:cs="Times New Roman"/>
          <w:bCs/>
          <w:sz w:val="24"/>
          <w:szCs w:val="24"/>
        </w:rPr>
        <w:t xml:space="preserve">İdareler </w:t>
      </w:r>
      <w:r w:rsidR="005A61F1" w:rsidRPr="0093093C">
        <w:rPr>
          <w:rFonts w:ascii="Times New Roman" w:hAnsi="Times New Roman" w:cs="Times New Roman"/>
          <w:bCs/>
          <w:sz w:val="24"/>
          <w:szCs w:val="24"/>
        </w:rPr>
        <w:t xml:space="preserve">mali yıl ile sınırlı olmak üzere mal, hizmet ve yapım işine ilişkin ihtiyaçlarını </w:t>
      </w:r>
      <w:r w:rsidR="00F12981" w:rsidRPr="0093093C">
        <w:rPr>
          <w:rFonts w:ascii="Times New Roman" w:hAnsi="Times New Roman" w:cs="Times New Roman"/>
          <w:bCs/>
          <w:sz w:val="24"/>
          <w:szCs w:val="24"/>
        </w:rPr>
        <w:t>bu Yöne</w:t>
      </w:r>
      <w:r w:rsidR="00D1798E" w:rsidRPr="0093093C">
        <w:rPr>
          <w:rFonts w:ascii="Times New Roman" w:hAnsi="Times New Roman" w:cs="Times New Roman"/>
          <w:bCs/>
          <w:sz w:val="24"/>
          <w:szCs w:val="24"/>
        </w:rPr>
        <w:t>rgenin</w:t>
      </w:r>
      <w:r w:rsidR="00F12981" w:rsidRPr="0093093C">
        <w:rPr>
          <w:rFonts w:ascii="Times New Roman" w:hAnsi="Times New Roman" w:cs="Times New Roman"/>
          <w:bCs/>
          <w:sz w:val="24"/>
          <w:szCs w:val="24"/>
        </w:rPr>
        <w:t xml:space="preserve"> Dördüncü </w:t>
      </w:r>
      <w:r w:rsidR="00F12981" w:rsidRPr="0093093C">
        <w:rPr>
          <w:rFonts w:ascii="Times New Roman" w:hAnsi="Times New Roman" w:cs="Times New Roman"/>
          <w:bCs/>
          <w:sz w:val="24"/>
          <w:szCs w:val="24"/>
        </w:rPr>
        <w:lastRenderedPageBreak/>
        <w:t xml:space="preserve">Bölümünde yer alan esas ve usuller çerçevesinde </w:t>
      </w:r>
      <w:r w:rsidR="009D40ED" w:rsidRPr="0093093C">
        <w:rPr>
          <w:rFonts w:ascii="Times New Roman" w:hAnsi="Times New Roman" w:cs="Times New Roman"/>
          <w:bCs/>
          <w:sz w:val="24"/>
          <w:szCs w:val="24"/>
        </w:rPr>
        <w:t xml:space="preserve">temin ederler. </w:t>
      </w:r>
      <w:r w:rsidR="002542D3" w:rsidRPr="0093093C">
        <w:rPr>
          <w:rFonts w:ascii="Times New Roman" w:hAnsi="Times New Roman" w:cs="Times New Roman"/>
          <w:bCs/>
          <w:sz w:val="24"/>
          <w:szCs w:val="24"/>
        </w:rPr>
        <w:t>S</w:t>
      </w:r>
      <w:r w:rsidR="005A61F1" w:rsidRPr="0093093C">
        <w:rPr>
          <w:rFonts w:ascii="Times New Roman" w:hAnsi="Times New Roman" w:cs="Times New Roman"/>
          <w:bCs/>
          <w:sz w:val="24"/>
          <w:szCs w:val="24"/>
        </w:rPr>
        <w:t xml:space="preserve">üreklilik arz eden ihtiyaçlar için bir yıllık ihtiyaçlar belirlenerek alım temin edilir. </w:t>
      </w:r>
    </w:p>
    <w:p w:rsidR="002A34B8" w:rsidRPr="0093093C" w:rsidRDefault="002A34B8" w:rsidP="000E4B3B">
      <w:pPr>
        <w:autoSpaceDE w:val="0"/>
        <w:autoSpaceDN w:val="0"/>
        <w:adjustRightInd w:val="0"/>
        <w:spacing w:after="0" w:line="240" w:lineRule="auto"/>
        <w:jc w:val="both"/>
        <w:rPr>
          <w:rFonts w:ascii="Times New Roman" w:hAnsi="Times New Roman" w:cs="Times New Roman"/>
          <w:bCs/>
          <w:sz w:val="24"/>
          <w:szCs w:val="24"/>
        </w:rPr>
      </w:pPr>
    </w:p>
    <w:p w:rsidR="001B6B8D" w:rsidRPr="0093093C" w:rsidRDefault="00196B52" w:rsidP="000E4B3B">
      <w:pPr>
        <w:autoSpaceDE w:val="0"/>
        <w:autoSpaceDN w:val="0"/>
        <w:adjustRightInd w:val="0"/>
        <w:spacing w:after="0" w:line="240" w:lineRule="auto"/>
        <w:jc w:val="both"/>
        <w:rPr>
          <w:rFonts w:ascii="Times New Roman" w:hAnsi="Times New Roman" w:cs="Times New Roman"/>
          <w:sz w:val="24"/>
          <w:szCs w:val="24"/>
        </w:rPr>
      </w:pPr>
      <w:r w:rsidRPr="0093093C">
        <w:rPr>
          <w:rFonts w:ascii="Times New Roman" w:hAnsi="Times New Roman" w:cs="Times New Roman"/>
          <w:sz w:val="24"/>
          <w:szCs w:val="24"/>
        </w:rPr>
        <w:t xml:space="preserve">(2) </w:t>
      </w:r>
      <w:r w:rsidR="002542D3" w:rsidRPr="0093093C">
        <w:rPr>
          <w:rFonts w:ascii="Times New Roman" w:hAnsi="Times New Roman" w:cs="Times New Roman"/>
          <w:sz w:val="24"/>
          <w:szCs w:val="24"/>
        </w:rPr>
        <w:t>Ancak n</w:t>
      </w:r>
      <w:r w:rsidR="001B6B8D" w:rsidRPr="0093093C">
        <w:rPr>
          <w:rFonts w:ascii="Times New Roman" w:hAnsi="Times New Roman" w:cs="Times New Roman"/>
          <w:sz w:val="24"/>
          <w:szCs w:val="24"/>
        </w:rPr>
        <w:t>iteliğinden dolayı malî yılla sınırlı tutulamayan ve sürekliliği bulunan aşağıdaki iş ve hizmetler için; her</w:t>
      </w:r>
      <w:r w:rsidR="002542D3" w:rsidRPr="0093093C">
        <w:rPr>
          <w:rFonts w:ascii="Times New Roman" w:hAnsi="Times New Roman" w:cs="Times New Roman"/>
          <w:sz w:val="24"/>
          <w:szCs w:val="24"/>
        </w:rPr>
        <w:t xml:space="preserve"> </w:t>
      </w:r>
      <w:r w:rsidR="001B6B8D" w:rsidRPr="0093093C">
        <w:rPr>
          <w:rFonts w:ascii="Times New Roman" w:hAnsi="Times New Roman" w:cs="Times New Roman"/>
          <w:sz w:val="24"/>
          <w:szCs w:val="24"/>
        </w:rPr>
        <w:t>iş itibarıyla, bütçelerinde öngörülen ödeneklerin yüzde ellisini, izleyen yılın Haziran ayını geçmemek ve yüklenme süresi on</w:t>
      </w:r>
      <w:r w:rsidR="002542D3" w:rsidRPr="0093093C">
        <w:rPr>
          <w:rFonts w:ascii="Times New Roman" w:hAnsi="Times New Roman" w:cs="Times New Roman"/>
          <w:sz w:val="24"/>
          <w:szCs w:val="24"/>
        </w:rPr>
        <w:t xml:space="preserve"> </w:t>
      </w:r>
      <w:r w:rsidR="001B6B8D" w:rsidRPr="0093093C">
        <w:rPr>
          <w:rFonts w:ascii="Times New Roman" w:hAnsi="Times New Roman" w:cs="Times New Roman"/>
          <w:sz w:val="24"/>
          <w:szCs w:val="24"/>
        </w:rPr>
        <w:t xml:space="preserve">iki ayı aşmamak üzere, üst yöneticinin onayıyla </w:t>
      </w:r>
      <w:r w:rsidR="008C613B" w:rsidRPr="0093093C">
        <w:rPr>
          <w:rFonts w:ascii="Times New Roman" w:hAnsi="Times New Roman" w:cs="Times New Roman"/>
          <w:sz w:val="24"/>
          <w:szCs w:val="24"/>
        </w:rPr>
        <w:t>“</w:t>
      </w:r>
      <w:r w:rsidR="001B6B8D" w:rsidRPr="0093093C">
        <w:rPr>
          <w:rFonts w:ascii="Times New Roman" w:hAnsi="Times New Roman" w:cs="Times New Roman"/>
          <w:sz w:val="24"/>
          <w:szCs w:val="24"/>
        </w:rPr>
        <w:t xml:space="preserve">ertesi yıla geçen </w:t>
      </w:r>
      <w:proofErr w:type="spellStart"/>
      <w:r w:rsidR="001B6B8D" w:rsidRPr="0093093C">
        <w:rPr>
          <w:rFonts w:ascii="Times New Roman" w:hAnsi="Times New Roman" w:cs="Times New Roman"/>
          <w:sz w:val="24"/>
          <w:szCs w:val="24"/>
        </w:rPr>
        <w:t>yüklenme</w:t>
      </w:r>
      <w:r w:rsidR="008C613B" w:rsidRPr="0093093C">
        <w:rPr>
          <w:rFonts w:ascii="Times New Roman" w:hAnsi="Times New Roman" w:cs="Times New Roman"/>
          <w:sz w:val="24"/>
          <w:szCs w:val="24"/>
        </w:rPr>
        <w:t>”</w:t>
      </w:r>
      <w:r w:rsidR="009E0393" w:rsidRPr="0093093C">
        <w:rPr>
          <w:rFonts w:ascii="Times New Roman" w:hAnsi="Times New Roman" w:cs="Times New Roman"/>
          <w:sz w:val="24"/>
          <w:szCs w:val="24"/>
        </w:rPr>
        <w:t>ye</w:t>
      </w:r>
      <w:proofErr w:type="spellEnd"/>
      <w:r w:rsidR="009E0393" w:rsidRPr="0093093C">
        <w:rPr>
          <w:rFonts w:ascii="Times New Roman" w:hAnsi="Times New Roman" w:cs="Times New Roman"/>
          <w:sz w:val="24"/>
          <w:szCs w:val="24"/>
        </w:rPr>
        <w:t xml:space="preserve"> </w:t>
      </w:r>
      <w:r w:rsidR="001B6B8D" w:rsidRPr="0093093C">
        <w:rPr>
          <w:rFonts w:ascii="Times New Roman" w:hAnsi="Times New Roman" w:cs="Times New Roman"/>
          <w:sz w:val="24"/>
          <w:szCs w:val="24"/>
        </w:rPr>
        <w:t>girişilebilir:</w:t>
      </w:r>
    </w:p>
    <w:p w:rsidR="00D1798E" w:rsidRPr="0093093C" w:rsidRDefault="00D1798E" w:rsidP="000E4B3B">
      <w:pPr>
        <w:autoSpaceDE w:val="0"/>
        <w:autoSpaceDN w:val="0"/>
        <w:adjustRightInd w:val="0"/>
        <w:spacing w:after="0" w:line="240" w:lineRule="auto"/>
        <w:jc w:val="both"/>
        <w:rPr>
          <w:rFonts w:ascii="Times New Roman" w:hAnsi="Times New Roman" w:cs="Times New Roman"/>
          <w:sz w:val="24"/>
          <w:szCs w:val="24"/>
        </w:rPr>
      </w:pPr>
    </w:p>
    <w:p w:rsidR="009E0393" w:rsidRPr="0093093C" w:rsidRDefault="002542D3" w:rsidP="000E4B3B">
      <w:pPr>
        <w:autoSpaceDE w:val="0"/>
        <w:autoSpaceDN w:val="0"/>
        <w:adjustRightInd w:val="0"/>
        <w:spacing w:after="0" w:line="240" w:lineRule="auto"/>
        <w:jc w:val="both"/>
        <w:rPr>
          <w:rFonts w:ascii="Times New Roman" w:hAnsi="Times New Roman" w:cs="Times New Roman"/>
          <w:sz w:val="24"/>
          <w:szCs w:val="24"/>
        </w:rPr>
      </w:pPr>
      <w:r w:rsidRPr="0093093C">
        <w:rPr>
          <w:rFonts w:ascii="Times New Roman" w:hAnsi="Times New Roman" w:cs="Times New Roman"/>
          <w:sz w:val="24"/>
          <w:szCs w:val="24"/>
        </w:rPr>
        <w:t>a</w:t>
      </w:r>
      <w:r w:rsidR="009E0393" w:rsidRPr="0093093C">
        <w:rPr>
          <w:rFonts w:ascii="Times New Roman" w:hAnsi="Times New Roman" w:cs="Times New Roman"/>
          <w:sz w:val="24"/>
          <w:szCs w:val="24"/>
        </w:rPr>
        <w:t>) Yiyecek, yakacak, akaryakıt ve madeni yağ ihtiyaçları.</w:t>
      </w:r>
    </w:p>
    <w:p w:rsidR="00714AD6" w:rsidRPr="0093093C" w:rsidRDefault="00714AD6" w:rsidP="000E4B3B">
      <w:pPr>
        <w:autoSpaceDE w:val="0"/>
        <w:autoSpaceDN w:val="0"/>
        <w:adjustRightInd w:val="0"/>
        <w:spacing w:after="0" w:line="240" w:lineRule="auto"/>
        <w:jc w:val="both"/>
        <w:rPr>
          <w:rFonts w:ascii="Times New Roman" w:hAnsi="Times New Roman" w:cs="Times New Roman"/>
          <w:sz w:val="24"/>
          <w:szCs w:val="24"/>
        </w:rPr>
      </w:pPr>
    </w:p>
    <w:p w:rsidR="009E0393" w:rsidRPr="0093093C" w:rsidRDefault="002542D3" w:rsidP="000E4B3B">
      <w:pPr>
        <w:autoSpaceDE w:val="0"/>
        <w:autoSpaceDN w:val="0"/>
        <w:adjustRightInd w:val="0"/>
        <w:spacing w:after="0" w:line="240" w:lineRule="auto"/>
        <w:jc w:val="both"/>
        <w:rPr>
          <w:rFonts w:ascii="Times New Roman" w:hAnsi="Times New Roman" w:cs="Times New Roman"/>
          <w:sz w:val="24"/>
          <w:szCs w:val="24"/>
        </w:rPr>
      </w:pPr>
      <w:r w:rsidRPr="0093093C">
        <w:rPr>
          <w:rFonts w:ascii="Times New Roman" w:hAnsi="Times New Roman" w:cs="Times New Roman"/>
          <w:sz w:val="24"/>
          <w:szCs w:val="24"/>
        </w:rPr>
        <w:t>b</w:t>
      </w:r>
      <w:r w:rsidR="009E0393" w:rsidRPr="0093093C">
        <w:rPr>
          <w:rFonts w:ascii="Times New Roman" w:hAnsi="Times New Roman" w:cs="Times New Roman"/>
          <w:sz w:val="24"/>
          <w:szCs w:val="24"/>
        </w:rPr>
        <w:t>) Temini ve korunması güç olan ilaç, aşı, serum ve tıbbi sarf malzemeleri.</w:t>
      </w:r>
    </w:p>
    <w:p w:rsidR="00714AD6" w:rsidRPr="0093093C" w:rsidRDefault="00714AD6" w:rsidP="000E4B3B">
      <w:pPr>
        <w:autoSpaceDE w:val="0"/>
        <w:autoSpaceDN w:val="0"/>
        <w:adjustRightInd w:val="0"/>
        <w:spacing w:after="0" w:line="240" w:lineRule="auto"/>
        <w:jc w:val="both"/>
        <w:rPr>
          <w:rFonts w:ascii="Times New Roman" w:hAnsi="Times New Roman" w:cs="Times New Roman"/>
          <w:sz w:val="24"/>
          <w:szCs w:val="24"/>
        </w:rPr>
      </w:pPr>
    </w:p>
    <w:p w:rsidR="002542D3" w:rsidRPr="0093093C" w:rsidRDefault="002542D3" w:rsidP="000E4B3B">
      <w:pPr>
        <w:autoSpaceDE w:val="0"/>
        <w:autoSpaceDN w:val="0"/>
        <w:adjustRightInd w:val="0"/>
        <w:spacing w:after="0" w:line="240" w:lineRule="auto"/>
        <w:jc w:val="both"/>
        <w:rPr>
          <w:rFonts w:ascii="Times New Roman" w:hAnsi="Times New Roman" w:cs="Times New Roman"/>
          <w:sz w:val="24"/>
          <w:szCs w:val="24"/>
        </w:rPr>
      </w:pPr>
      <w:r w:rsidRPr="0093093C">
        <w:rPr>
          <w:rFonts w:ascii="Times New Roman" w:hAnsi="Times New Roman" w:cs="Times New Roman"/>
          <w:sz w:val="24"/>
          <w:szCs w:val="24"/>
        </w:rPr>
        <w:t>c</w:t>
      </w:r>
      <w:r w:rsidR="009E0393" w:rsidRPr="0093093C">
        <w:rPr>
          <w:rFonts w:ascii="Times New Roman" w:hAnsi="Times New Roman" w:cs="Times New Roman"/>
          <w:sz w:val="24"/>
          <w:szCs w:val="24"/>
        </w:rPr>
        <w:t>) Süreli yayın alımı, taşıma, koruma ve güvenlik, temizlik ve yemek hizmetleri.</w:t>
      </w:r>
    </w:p>
    <w:p w:rsidR="00714AD6" w:rsidRPr="0093093C" w:rsidRDefault="00714AD6" w:rsidP="000E4B3B">
      <w:pPr>
        <w:autoSpaceDE w:val="0"/>
        <w:autoSpaceDN w:val="0"/>
        <w:adjustRightInd w:val="0"/>
        <w:spacing w:after="0" w:line="240" w:lineRule="auto"/>
        <w:jc w:val="both"/>
        <w:rPr>
          <w:rFonts w:ascii="Times New Roman" w:hAnsi="Times New Roman" w:cs="Times New Roman"/>
          <w:sz w:val="24"/>
          <w:szCs w:val="24"/>
        </w:rPr>
      </w:pPr>
    </w:p>
    <w:p w:rsidR="009E0393" w:rsidRPr="0093093C" w:rsidRDefault="002542D3" w:rsidP="000E4B3B">
      <w:pPr>
        <w:autoSpaceDE w:val="0"/>
        <w:autoSpaceDN w:val="0"/>
        <w:adjustRightInd w:val="0"/>
        <w:spacing w:after="0" w:line="240" w:lineRule="auto"/>
        <w:jc w:val="both"/>
        <w:rPr>
          <w:rFonts w:ascii="Times New Roman" w:hAnsi="Times New Roman" w:cs="Times New Roman"/>
          <w:sz w:val="24"/>
          <w:szCs w:val="24"/>
        </w:rPr>
      </w:pPr>
      <w:r w:rsidRPr="0093093C">
        <w:rPr>
          <w:rFonts w:ascii="Times New Roman" w:hAnsi="Times New Roman" w:cs="Times New Roman"/>
          <w:sz w:val="24"/>
          <w:szCs w:val="24"/>
        </w:rPr>
        <w:t>d</w:t>
      </w:r>
      <w:r w:rsidR="009E0393" w:rsidRPr="0093093C">
        <w:rPr>
          <w:rFonts w:ascii="Times New Roman" w:hAnsi="Times New Roman" w:cs="Times New Roman"/>
          <w:sz w:val="24"/>
          <w:szCs w:val="24"/>
        </w:rPr>
        <w:t>) Taşıtların malî sorumluluk sigortası ile yurt dışından tedariki yapılan silah,</w:t>
      </w:r>
      <w:r w:rsidRPr="0093093C">
        <w:rPr>
          <w:rFonts w:ascii="Times New Roman" w:hAnsi="Times New Roman" w:cs="Times New Roman"/>
          <w:sz w:val="24"/>
          <w:szCs w:val="24"/>
        </w:rPr>
        <w:t xml:space="preserve"> </w:t>
      </w:r>
      <w:r w:rsidR="009E0393" w:rsidRPr="0093093C">
        <w:rPr>
          <w:rFonts w:ascii="Times New Roman" w:hAnsi="Times New Roman" w:cs="Times New Roman"/>
          <w:sz w:val="24"/>
          <w:szCs w:val="24"/>
        </w:rPr>
        <w:t>silah-teçhizat ve mühimmat sevkinin her türlü riske karşı sigortalanması amacıyla yaptırılan nakliyat sigortası.</w:t>
      </w:r>
    </w:p>
    <w:p w:rsidR="00714AD6" w:rsidRPr="0093093C" w:rsidRDefault="00714AD6" w:rsidP="000E4B3B">
      <w:pPr>
        <w:autoSpaceDE w:val="0"/>
        <w:autoSpaceDN w:val="0"/>
        <w:adjustRightInd w:val="0"/>
        <w:spacing w:after="0" w:line="240" w:lineRule="auto"/>
        <w:jc w:val="both"/>
        <w:rPr>
          <w:rFonts w:ascii="Times New Roman" w:hAnsi="Times New Roman" w:cs="Times New Roman"/>
          <w:sz w:val="24"/>
          <w:szCs w:val="24"/>
        </w:rPr>
      </w:pPr>
    </w:p>
    <w:p w:rsidR="00896C5E" w:rsidRPr="0093093C" w:rsidRDefault="002542D3" w:rsidP="002542D3">
      <w:pPr>
        <w:autoSpaceDE w:val="0"/>
        <w:autoSpaceDN w:val="0"/>
        <w:adjustRightInd w:val="0"/>
        <w:spacing w:after="0" w:line="240" w:lineRule="auto"/>
        <w:jc w:val="both"/>
        <w:rPr>
          <w:rFonts w:ascii="Times New Roman" w:hAnsi="Times New Roman" w:cs="Times New Roman"/>
          <w:sz w:val="24"/>
          <w:szCs w:val="24"/>
        </w:rPr>
      </w:pPr>
      <w:r w:rsidRPr="0093093C">
        <w:rPr>
          <w:rFonts w:ascii="Times New Roman" w:hAnsi="Times New Roman" w:cs="Times New Roman"/>
          <w:sz w:val="24"/>
          <w:szCs w:val="24"/>
        </w:rPr>
        <w:t>e</w:t>
      </w:r>
      <w:r w:rsidR="009E0393" w:rsidRPr="0093093C">
        <w:rPr>
          <w:rFonts w:ascii="Times New Roman" w:hAnsi="Times New Roman" w:cs="Times New Roman"/>
          <w:sz w:val="24"/>
          <w:szCs w:val="24"/>
        </w:rPr>
        <w:t>) Makine-teçhizat, yol ve otoyol, bilgisayar ve haberleşme sistemlerinin bakım</w:t>
      </w:r>
      <w:r w:rsidRPr="0093093C">
        <w:rPr>
          <w:rFonts w:ascii="Times New Roman" w:hAnsi="Times New Roman" w:cs="Times New Roman"/>
          <w:sz w:val="24"/>
          <w:szCs w:val="24"/>
        </w:rPr>
        <w:t xml:space="preserve"> </w:t>
      </w:r>
      <w:r w:rsidR="009E0393" w:rsidRPr="0093093C">
        <w:rPr>
          <w:rFonts w:ascii="Times New Roman" w:hAnsi="Times New Roman" w:cs="Times New Roman"/>
          <w:sz w:val="24"/>
          <w:szCs w:val="24"/>
        </w:rPr>
        <w:t>işleri; her türlü onarım işleri ile elektronik bilgi erişim hizmetleri.</w:t>
      </w:r>
    </w:p>
    <w:p w:rsidR="009E0393" w:rsidRPr="0093093C" w:rsidRDefault="009E0393" w:rsidP="000E4B3B">
      <w:pPr>
        <w:spacing w:after="0" w:line="240" w:lineRule="auto"/>
        <w:jc w:val="both"/>
        <w:rPr>
          <w:rFonts w:ascii="Times New Roman" w:hAnsi="Times New Roman" w:cs="Times New Roman"/>
          <w:sz w:val="24"/>
          <w:szCs w:val="24"/>
        </w:rPr>
      </w:pPr>
    </w:p>
    <w:p w:rsidR="00196B52" w:rsidRPr="0093093C" w:rsidRDefault="00196B52" w:rsidP="000E4B3B">
      <w:pPr>
        <w:autoSpaceDE w:val="0"/>
        <w:autoSpaceDN w:val="0"/>
        <w:adjustRightInd w:val="0"/>
        <w:spacing w:after="0" w:line="240" w:lineRule="auto"/>
        <w:jc w:val="both"/>
        <w:rPr>
          <w:rFonts w:ascii="Times New Roman" w:hAnsi="Times New Roman" w:cs="Times New Roman"/>
          <w:sz w:val="24"/>
          <w:szCs w:val="24"/>
        </w:rPr>
      </w:pPr>
      <w:r w:rsidRPr="0093093C">
        <w:rPr>
          <w:rFonts w:ascii="Times New Roman" w:hAnsi="Times New Roman" w:cs="Times New Roman"/>
          <w:bCs/>
          <w:sz w:val="24"/>
          <w:szCs w:val="24"/>
        </w:rPr>
        <w:t xml:space="preserve">(3) </w:t>
      </w:r>
      <w:r w:rsidR="002542D3" w:rsidRPr="0093093C">
        <w:rPr>
          <w:rFonts w:ascii="Times New Roman" w:hAnsi="Times New Roman" w:cs="Times New Roman"/>
          <w:sz w:val="24"/>
          <w:szCs w:val="24"/>
        </w:rPr>
        <w:t>B</w:t>
      </w:r>
      <w:r w:rsidRPr="0093093C">
        <w:rPr>
          <w:rFonts w:ascii="Times New Roman" w:hAnsi="Times New Roman" w:cs="Times New Roman"/>
          <w:sz w:val="24"/>
          <w:szCs w:val="24"/>
        </w:rPr>
        <w:t>ir malî yıl içinde tamamlanması mümkün olmayan</w:t>
      </w:r>
      <w:r w:rsidR="002542D3" w:rsidRPr="0093093C">
        <w:rPr>
          <w:rFonts w:ascii="Times New Roman" w:hAnsi="Times New Roman" w:cs="Times New Roman"/>
          <w:sz w:val="24"/>
          <w:szCs w:val="24"/>
        </w:rPr>
        <w:t xml:space="preserve"> </w:t>
      </w:r>
      <w:r w:rsidRPr="0093093C">
        <w:rPr>
          <w:rFonts w:ascii="Times New Roman" w:hAnsi="Times New Roman" w:cs="Times New Roman"/>
          <w:sz w:val="24"/>
          <w:szCs w:val="24"/>
        </w:rPr>
        <w:t>yatırım projeleri için gelecek yıllara yaygın yüklenmeye girişebilir.</w:t>
      </w:r>
    </w:p>
    <w:p w:rsidR="002542D3" w:rsidRPr="0093093C" w:rsidRDefault="002542D3" w:rsidP="000E4B3B">
      <w:pPr>
        <w:autoSpaceDE w:val="0"/>
        <w:autoSpaceDN w:val="0"/>
        <w:adjustRightInd w:val="0"/>
        <w:spacing w:after="0" w:line="240" w:lineRule="auto"/>
        <w:jc w:val="both"/>
        <w:rPr>
          <w:rFonts w:ascii="Times New Roman" w:hAnsi="Times New Roman" w:cs="Times New Roman"/>
          <w:sz w:val="24"/>
          <w:szCs w:val="24"/>
        </w:rPr>
      </w:pPr>
    </w:p>
    <w:p w:rsidR="009E0393" w:rsidRDefault="002542D3" w:rsidP="002542D3">
      <w:pPr>
        <w:autoSpaceDE w:val="0"/>
        <w:autoSpaceDN w:val="0"/>
        <w:adjustRightInd w:val="0"/>
        <w:spacing w:after="0" w:line="240" w:lineRule="auto"/>
        <w:jc w:val="both"/>
        <w:rPr>
          <w:rFonts w:ascii="Times New Roman" w:hAnsi="Times New Roman" w:cs="Times New Roman"/>
          <w:sz w:val="24"/>
          <w:szCs w:val="24"/>
        </w:rPr>
      </w:pPr>
      <w:r w:rsidRPr="0093093C">
        <w:rPr>
          <w:rFonts w:ascii="Times New Roman" w:hAnsi="Times New Roman" w:cs="Times New Roman"/>
          <w:sz w:val="24"/>
          <w:szCs w:val="24"/>
        </w:rPr>
        <w:t xml:space="preserve">(4) </w:t>
      </w:r>
      <w:r w:rsidR="00196B52" w:rsidRPr="0093093C">
        <w:rPr>
          <w:rFonts w:ascii="Times New Roman" w:hAnsi="Times New Roman" w:cs="Times New Roman"/>
          <w:sz w:val="24"/>
          <w:szCs w:val="24"/>
        </w:rPr>
        <w:t>Yılı bütçesinde ödeneği bulunması</w:t>
      </w:r>
      <w:r w:rsidRPr="0093093C">
        <w:rPr>
          <w:rFonts w:ascii="Times New Roman" w:hAnsi="Times New Roman" w:cs="Times New Roman"/>
          <w:sz w:val="24"/>
          <w:szCs w:val="24"/>
        </w:rPr>
        <w:t xml:space="preserve"> </w:t>
      </w:r>
      <w:r w:rsidR="00196B52" w:rsidRPr="0093093C">
        <w:rPr>
          <w:rFonts w:ascii="Times New Roman" w:hAnsi="Times New Roman" w:cs="Times New Roman"/>
          <w:sz w:val="24"/>
          <w:szCs w:val="24"/>
        </w:rPr>
        <w:t>ve Maliye Bakanlığının uygun görüşünün alınması kaydıyla; satın alma suretiyle</w:t>
      </w:r>
      <w:r w:rsidRPr="0093093C">
        <w:rPr>
          <w:rFonts w:ascii="Times New Roman" w:hAnsi="Times New Roman" w:cs="Times New Roman"/>
          <w:sz w:val="24"/>
          <w:szCs w:val="24"/>
        </w:rPr>
        <w:t xml:space="preserve"> </w:t>
      </w:r>
      <w:r w:rsidR="00196B52" w:rsidRPr="0093093C">
        <w:rPr>
          <w:rFonts w:ascii="Times New Roman" w:hAnsi="Times New Roman" w:cs="Times New Roman"/>
          <w:sz w:val="24"/>
          <w:szCs w:val="24"/>
        </w:rPr>
        <w:t>edinilmesi ekonomik olmayan her türlü makine-teçhizat, cihazlar ve taşıtlar ile temizlik, yemek, koruma ve güvenlik</w:t>
      </w:r>
      <w:r w:rsidRPr="0093093C">
        <w:rPr>
          <w:rFonts w:ascii="Times New Roman" w:hAnsi="Times New Roman" w:cs="Times New Roman"/>
          <w:sz w:val="24"/>
          <w:szCs w:val="24"/>
        </w:rPr>
        <w:t xml:space="preserve"> </w:t>
      </w:r>
      <w:r w:rsidR="00196B52" w:rsidRPr="0093093C">
        <w:rPr>
          <w:rFonts w:ascii="Times New Roman" w:hAnsi="Times New Roman" w:cs="Times New Roman"/>
          <w:sz w:val="24"/>
          <w:szCs w:val="24"/>
        </w:rPr>
        <w:t xml:space="preserve">ile personel taşıma hizmetleri, </w:t>
      </w:r>
      <w:proofErr w:type="gramStart"/>
      <w:r w:rsidR="00196B52" w:rsidRPr="0093093C">
        <w:rPr>
          <w:rFonts w:ascii="Times New Roman" w:hAnsi="Times New Roman" w:cs="Times New Roman"/>
          <w:sz w:val="24"/>
          <w:szCs w:val="24"/>
        </w:rPr>
        <w:t>16/6/2005</w:t>
      </w:r>
      <w:proofErr w:type="gramEnd"/>
      <w:r w:rsidR="00196B52" w:rsidRPr="0093093C">
        <w:rPr>
          <w:rFonts w:ascii="Times New Roman" w:hAnsi="Times New Roman" w:cs="Times New Roman"/>
          <w:sz w:val="24"/>
          <w:szCs w:val="24"/>
        </w:rPr>
        <w:t xml:space="preserve"> tarihli ve 5369 sayılı Kanuna göre sağlanan sabit ve ankesörlü telefon hizmetleri ile</w:t>
      </w:r>
      <w:r w:rsidRPr="0093093C">
        <w:rPr>
          <w:rFonts w:ascii="Times New Roman" w:hAnsi="Times New Roman" w:cs="Times New Roman"/>
          <w:sz w:val="24"/>
          <w:szCs w:val="24"/>
        </w:rPr>
        <w:t xml:space="preserve"> </w:t>
      </w:r>
      <w:r w:rsidR="00196B52" w:rsidRPr="0093093C">
        <w:rPr>
          <w:rFonts w:ascii="Times New Roman" w:hAnsi="Times New Roman" w:cs="Times New Roman"/>
          <w:sz w:val="24"/>
          <w:szCs w:val="24"/>
        </w:rPr>
        <w:t>acil yardım çağrıları hizmetleri ve okullara sağlanan internet erişim hizmetleri, harita, plan, proje, etüt ve müşavirlik</w:t>
      </w:r>
      <w:r w:rsidRPr="0093093C">
        <w:rPr>
          <w:rFonts w:ascii="Times New Roman" w:hAnsi="Times New Roman" w:cs="Times New Roman"/>
          <w:sz w:val="24"/>
          <w:szCs w:val="24"/>
        </w:rPr>
        <w:t xml:space="preserve"> </w:t>
      </w:r>
      <w:r w:rsidR="00196B52" w:rsidRPr="0093093C">
        <w:rPr>
          <w:rFonts w:ascii="Times New Roman" w:hAnsi="Times New Roman" w:cs="Times New Roman"/>
          <w:sz w:val="24"/>
          <w:szCs w:val="24"/>
        </w:rPr>
        <w:t>hizmetleri, ulusal araştırma geliştirme kurumlarının süreli ve süresiz yayın alımları, orman ağaçlandırma ve amenajman işleri,</w:t>
      </w:r>
      <w:r w:rsidRPr="0093093C">
        <w:rPr>
          <w:rFonts w:ascii="Times New Roman" w:hAnsi="Times New Roman" w:cs="Times New Roman"/>
          <w:sz w:val="24"/>
          <w:szCs w:val="24"/>
        </w:rPr>
        <w:t xml:space="preserve"> </w:t>
      </w:r>
      <w:r w:rsidR="00196B52" w:rsidRPr="0093093C">
        <w:rPr>
          <w:rFonts w:ascii="Times New Roman" w:hAnsi="Times New Roman" w:cs="Times New Roman"/>
          <w:sz w:val="24"/>
          <w:szCs w:val="24"/>
        </w:rPr>
        <w:t>kit karşılığı cihaz, aşı ve anti-serum alımı için; süresi üç yılı geçmemek, finansal kiralama suretiyle temin edileceklerde ise</w:t>
      </w:r>
      <w:r w:rsidRPr="0093093C">
        <w:rPr>
          <w:rFonts w:ascii="Times New Roman" w:hAnsi="Times New Roman" w:cs="Times New Roman"/>
          <w:sz w:val="24"/>
          <w:szCs w:val="24"/>
        </w:rPr>
        <w:t xml:space="preserve"> </w:t>
      </w:r>
      <w:r w:rsidR="00196B52" w:rsidRPr="0093093C">
        <w:rPr>
          <w:rFonts w:ascii="Times New Roman" w:hAnsi="Times New Roman" w:cs="Times New Roman"/>
          <w:sz w:val="24"/>
          <w:szCs w:val="24"/>
        </w:rPr>
        <w:t xml:space="preserve">dört yıl olmak üzere üst yöneticinin onayıyla </w:t>
      </w:r>
      <w:r w:rsidR="008C613B" w:rsidRPr="0093093C">
        <w:rPr>
          <w:rFonts w:ascii="Times New Roman" w:hAnsi="Times New Roman" w:cs="Times New Roman"/>
          <w:sz w:val="24"/>
          <w:szCs w:val="24"/>
        </w:rPr>
        <w:t>“</w:t>
      </w:r>
      <w:r w:rsidR="00196B52" w:rsidRPr="0093093C">
        <w:rPr>
          <w:rFonts w:ascii="Times New Roman" w:hAnsi="Times New Roman" w:cs="Times New Roman"/>
          <w:sz w:val="24"/>
          <w:szCs w:val="24"/>
        </w:rPr>
        <w:t xml:space="preserve">gelecek yıllara yaygın </w:t>
      </w:r>
      <w:proofErr w:type="spellStart"/>
      <w:r w:rsidR="00196B52" w:rsidRPr="0093093C">
        <w:rPr>
          <w:rFonts w:ascii="Times New Roman" w:hAnsi="Times New Roman" w:cs="Times New Roman"/>
          <w:sz w:val="24"/>
          <w:szCs w:val="24"/>
        </w:rPr>
        <w:t>yüklenme</w:t>
      </w:r>
      <w:r w:rsidR="008C613B" w:rsidRPr="0093093C">
        <w:rPr>
          <w:rFonts w:ascii="Times New Roman" w:hAnsi="Times New Roman" w:cs="Times New Roman"/>
          <w:sz w:val="24"/>
          <w:szCs w:val="24"/>
        </w:rPr>
        <w:t>”</w:t>
      </w:r>
      <w:r w:rsidR="00196B52" w:rsidRPr="0093093C">
        <w:rPr>
          <w:rFonts w:ascii="Times New Roman" w:hAnsi="Times New Roman" w:cs="Times New Roman"/>
          <w:sz w:val="24"/>
          <w:szCs w:val="24"/>
        </w:rPr>
        <w:t>ye</w:t>
      </w:r>
      <w:proofErr w:type="spellEnd"/>
      <w:r w:rsidR="00196B52" w:rsidRPr="0093093C">
        <w:rPr>
          <w:rFonts w:ascii="Times New Roman" w:hAnsi="Times New Roman" w:cs="Times New Roman"/>
          <w:sz w:val="24"/>
          <w:szCs w:val="24"/>
        </w:rPr>
        <w:t xml:space="preserve"> girişilebilir. </w:t>
      </w:r>
    </w:p>
    <w:p w:rsidR="002645E2" w:rsidRDefault="002645E2" w:rsidP="002542D3">
      <w:pPr>
        <w:autoSpaceDE w:val="0"/>
        <w:autoSpaceDN w:val="0"/>
        <w:adjustRightInd w:val="0"/>
        <w:spacing w:after="0" w:line="240" w:lineRule="auto"/>
        <w:jc w:val="both"/>
        <w:rPr>
          <w:rFonts w:ascii="Times New Roman" w:hAnsi="Times New Roman" w:cs="Times New Roman"/>
          <w:sz w:val="24"/>
          <w:szCs w:val="24"/>
        </w:rPr>
      </w:pPr>
    </w:p>
    <w:p w:rsidR="00513AE6" w:rsidRDefault="002645E2" w:rsidP="002542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A44E9B" w:rsidRPr="00A44E9B">
        <w:rPr>
          <w:rFonts w:ascii="Times New Roman" w:hAnsi="Times New Roman" w:cs="Times New Roman"/>
          <w:bCs/>
          <w:sz w:val="24"/>
          <w:szCs w:val="24"/>
        </w:rPr>
        <w:t xml:space="preserve">Sözleşmenin yürütülmesi için gerekli olan personelin nitelik ve ücretleri ile parasal limitler, satın alma işlemlerine başlanmadan önce </w:t>
      </w:r>
      <w:r w:rsidR="000F0D0F" w:rsidRPr="00A44E9B">
        <w:rPr>
          <w:rFonts w:ascii="Times New Roman" w:hAnsi="Times New Roman" w:cs="Times New Roman"/>
          <w:bCs/>
          <w:sz w:val="24"/>
          <w:szCs w:val="24"/>
        </w:rPr>
        <w:t xml:space="preserve">Mali Hizmetler Birimi tarafından </w:t>
      </w:r>
      <w:r w:rsidR="00A44E9B" w:rsidRPr="00A44E9B">
        <w:rPr>
          <w:rFonts w:ascii="Times New Roman" w:hAnsi="Times New Roman" w:cs="Times New Roman"/>
          <w:bCs/>
          <w:sz w:val="24"/>
          <w:szCs w:val="24"/>
        </w:rPr>
        <w:t xml:space="preserve">merkez ve taşra teşkilatı harcama birimlerine bildirilir, söz konusu hükümler doğrultusunda harcama birimleri tarafından şartname ve sözleşmeler düzenlenir. </w:t>
      </w:r>
      <w:r>
        <w:rPr>
          <w:rFonts w:ascii="Times New Roman" w:hAnsi="Times New Roman" w:cs="Times New Roman"/>
          <w:sz w:val="24"/>
          <w:szCs w:val="24"/>
        </w:rPr>
        <w:t>İhtiyaçların belirlenmesine ilişkin olarak idari ve teknik şartnamelerin esasına ilişkin mali ve</w:t>
      </w:r>
      <w:r w:rsidR="00CE53C4">
        <w:rPr>
          <w:rFonts w:ascii="Times New Roman" w:hAnsi="Times New Roman" w:cs="Times New Roman"/>
          <w:sz w:val="24"/>
          <w:szCs w:val="24"/>
        </w:rPr>
        <w:t>ya</w:t>
      </w:r>
      <w:r>
        <w:rPr>
          <w:rFonts w:ascii="Times New Roman" w:hAnsi="Times New Roman" w:cs="Times New Roman"/>
          <w:sz w:val="24"/>
          <w:szCs w:val="24"/>
        </w:rPr>
        <w:t xml:space="preserve"> idari konuda bir değişiklik öngörüldüğü takdirde Mali Hizmetler Biriminin görüşü alınır. </w:t>
      </w:r>
      <w:r w:rsidR="00C56C80">
        <w:rPr>
          <w:rFonts w:ascii="Times New Roman" w:hAnsi="Times New Roman" w:cs="Times New Roman"/>
          <w:sz w:val="24"/>
          <w:szCs w:val="24"/>
        </w:rPr>
        <w:t xml:space="preserve"> </w:t>
      </w:r>
    </w:p>
    <w:p w:rsidR="00513AE6" w:rsidRDefault="00513AE6" w:rsidP="002542D3">
      <w:pPr>
        <w:autoSpaceDE w:val="0"/>
        <w:autoSpaceDN w:val="0"/>
        <w:adjustRightInd w:val="0"/>
        <w:spacing w:after="0" w:line="240" w:lineRule="auto"/>
        <w:jc w:val="both"/>
        <w:rPr>
          <w:rFonts w:ascii="Times New Roman" w:hAnsi="Times New Roman" w:cs="Times New Roman"/>
          <w:sz w:val="24"/>
          <w:szCs w:val="24"/>
        </w:rPr>
      </w:pPr>
    </w:p>
    <w:p w:rsidR="00513AE6" w:rsidRDefault="00513AE6" w:rsidP="00513AE6">
      <w:pPr>
        <w:spacing w:after="0" w:line="240" w:lineRule="auto"/>
        <w:jc w:val="both"/>
        <w:rPr>
          <w:rFonts w:ascii="Times New Roman" w:hAnsi="Times New Roman" w:cs="Times New Roman"/>
          <w:bCs/>
          <w:sz w:val="24"/>
          <w:szCs w:val="24"/>
        </w:rPr>
      </w:pPr>
      <w:r w:rsidRPr="0093093C">
        <w:rPr>
          <w:rFonts w:ascii="Times New Roman" w:hAnsi="Times New Roman" w:cs="Times New Roman"/>
          <w:bCs/>
          <w:sz w:val="24"/>
          <w:szCs w:val="24"/>
        </w:rPr>
        <w:t>(</w:t>
      </w:r>
      <w:r>
        <w:rPr>
          <w:rFonts w:ascii="Times New Roman" w:hAnsi="Times New Roman" w:cs="Times New Roman"/>
          <w:bCs/>
          <w:sz w:val="24"/>
          <w:szCs w:val="24"/>
        </w:rPr>
        <w:t>6</w:t>
      </w:r>
      <w:r w:rsidRPr="0093093C">
        <w:rPr>
          <w:rFonts w:ascii="Times New Roman" w:hAnsi="Times New Roman" w:cs="Times New Roman"/>
          <w:bCs/>
          <w:sz w:val="24"/>
          <w:szCs w:val="24"/>
        </w:rPr>
        <w:t xml:space="preserve">) </w:t>
      </w:r>
      <w:r w:rsidR="009F59FC">
        <w:rPr>
          <w:rFonts w:ascii="Times New Roman" w:hAnsi="Times New Roman" w:cs="Times New Roman"/>
          <w:bCs/>
          <w:sz w:val="24"/>
          <w:szCs w:val="24"/>
        </w:rPr>
        <w:t>Harcama birimlerinin s</w:t>
      </w:r>
      <w:r w:rsidRPr="0093093C">
        <w:rPr>
          <w:rFonts w:ascii="Times New Roman" w:hAnsi="Times New Roman" w:cs="Times New Roman"/>
          <w:bCs/>
          <w:sz w:val="24"/>
          <w:szCs w:val="24"/>
        </w:rPr>
        <w:t xml:space="preserve">üreklilik arz eden temizlik, bakım, kaloriferci, ziyaretçi danışma yönlendirme, özel güvenlik, aşçılık, yemek hazırlama dağıtım ve servis işleri, araç kiralama, berber, teknisyen yardımcısı, veri işletim ve otomasyon elemanı, bahçıvan gibi hizmet alımına ilişkin olarak ilgili Genel Müdürlükler tarafından verilen yetkiler çerçevesinde işin süresi göz önünde bulundurularak satın alma birimleri tarafından </w:t>
      </w:r>
      <w:r w:rsidR="00597BBB">
        <w:rPr>
          <w:rFonts w:ascii="Times New Roman" w:hAnsi="Times New Roman" w:cs="Times New Roman"/>
          <w:bCs/>
          <w:sz w:val="24"/>
          <w:szCs w:val="24"/>
        </w:rPr>
        <w:t xml:space="preserve">mali </w:t>
      </w:r>
      <w:proofErr w:type="gramStart"/>
      <w:r w:rsidR="00597BBB">
        <w:rPr>
          <w:rFonts w:ascii="Times New Roman" w:hAnsi="Times New Roman" w:cs="Times New Roman"/>
          <w:bCs/>
          <w:sz w:val="24"/>
          <w:szCs w:val="24"/>
        </w:rPr>
        <w:t>yıl başında</w:t>
      </w:r>
      <w:proofErr w:type="gramEnd"/>
      <w:r w:rsidR="00597BBB">
        <w:rPr>
          <w:rFonts w:ascii="Times New Roman" w:hAnsi="Times New Roman" w:cs="Times New Roman"/>
          <w:bCs/>
          <w:sz w:val="24"/>
          <w:szCs w:val="24"/>
        </w:rPr>
        <w:t xml:space="preserve"> sözleşmeye bağlanacak şekilde </w:t>
      </w:r>
      <w:r w:rsidRPr="0093093C">
        <w:rPr>
          <w:rFonts w:ascii="Times New Roman" w:hAnsi="Times New Roman" w:cs="Times New Roman"/>
          <w:bCs/>
          <w:sz w:val="24"/>
          <w:szCs w:val="24"/>
        </w:rPr>
        <w:t>ihaleye çıkılır.</w:t>
      </w:r>
    </w:p>
    <w:p w:rsidR="00513AE6" w:rsidRDefault="00513AE6" w:rsidP="00513AE6">
      <w:pPr>
        <w:spacing w:after="0" w:line="240" w:lineRule="auto"/>
        <w:jc w:val="both"/>
        <w:rPr>
          <w:rFonts w:ascii="Times New Roman" w:hAnsi="Times New Roman" w:cs="Times New Roman"/>
          <w:bCs/>
          <w:sz w:val="24"/>
          <w:szCs w:val="24"/>
        </w:rPr>
      </w:pPr>
    </w:p>
    <w:p w:rsidR="00597BBB" w:rsidRDefault="00513AE6" w:rsidP="00597BBB">
      <w:pPr>
        <w:spacing w:after="0" w:line="240" w:lineRule="auto"/>
        <w:jc w:val="both"/>
        <w:rPr>
          <w:rFonts w:ascii="Times New Roman" w:hAnsi="Times New Roman" w:cs="Times New Roman"/>
          <w:bCs/>
          <w:sz w:val="24"/>
          <w:szCs w:val="24"/>
        </w:rPr>
      </w:pPr>
      <w:r w:rsidRPr="003B0B7A">
        <w:rPr>
          <w:rFonts w:ascii="Times New Roman" w:hAnsi="Times New Roman" w:cs="Times New Roman"/>
          <w:bCs/>
          <w:sz w:val="24"/>
          <w:szCs w:val="24"/>
        </w:rPr>
        <w:t>(</w:t>
      </w:r>
      <w:r>
        <w:rPr>
          <w:rFonts w:ascii="Times New Roman" w:hAnsi="Times New Roman" w:cs="Times New Roman"/>
          <w:bCs/>
          <w:sz w:val="24"/>
          <w:szCs w:val="24"/>
        </w:rPr>
        <w:t>7</w:t>
      </w:r>
      <w:r w:rsidRPr="003B0B7A">
        <w:rPr>
          <w:rFonts w:ascii="Times New Roman" w:hAnsi="Times New Roman" w:cs="Times New Roman"/>
          <w:bCs/>
          <w:sz w:val="24"/>
          <w:szCs w:val="24"/>
        </w:rPr>
        <w:t xml:space="preserve">) </w:t>
      </w:r>
      <w:r w:rsidR="009F59FC">
        <w:rPr>
          <w:rFonts w:ascii="Times New Roman" w:hAnsi="Times New Roman" w:cs="Times New Roman"/>
          <w:bCs/>
          <w:sz w:val="24"/>
          <w:szCs w:val="24"/>
        </w:rPr>
        <w:t>Harcama birimlerinin (İl Müdürlüğü) s</w:t>
      </w:r>
      <w:r w:rsidR="009F59FC" w:rsidRPr="0093093C">
        <w:rPr>
          <w:rFonts w:ascii="Times New Roman" w:hAnsi="Times New Roman" w:cs="Times New Roman"/>
          <w:bCs/>
          <w:sz w:val="24"/>
          <w:szCs w:val="24"/>
        </w:rPr>
        <w:t>üreklilik arz eden temizlik</w:t>
      </w:r>
      <w:r w:rsidR="009F59FC">
        <w:rPr>
          <w:rFonts w:ascii="Times New Roman" w:hAnsi="Times New Roman" w:cs="Times New Roman"/>
          <w:bCs/>
          <w:sz w:val="24"/>
          <w:szCs w:val="24"/>
        </w:rPr>
        <w:t xml:space="preserve">, özel güvenlik, araç kiralama, veri işletim ve otomasyon gibi </w:t>
      </w:r>
      <w:r w:rsidR="009F59FC" w:rsidRPr="0093093C">
        <w:rPr>
          <w:rFonts w:ascii="Times New Roman" w:hAnsi="Times New Roman" w:cs="Times New Roman"/>
          <w:bCs/>
          <w:sz w:val="24"/>
          <w:szCs w:val="24"/>
        </w:rPr>
        <w:t>hizm</w:t>
      </w:r>
      <w:r w:rsidR="009F59FC">
        <w:rPr>
          <w:rFonts w:ascii="Times New Roman" w:hAnsi="Times New Roman" w:cs="Times New Roman"/>
          <w:bCs/>
          <w:sz w:val="24"/>
          <w:szCs w:val="24"/>
        </w:rPr>
        <w:t>et alımına ilişkin olarak;</w:t>
      </w:r>
      <w:r w:rsidR="009F59FC" w:rsidRPr="0093093C">
        <w:rPr>
          <w:rFonts w:ascii="Times New Roman" w:hAnsi="Times New Roman" w:cs="Times New Roman"/>
          <w:bCs/>
          <w:sz w:val="24"/>
          <w:szCs w:val="24"/>
        </w:rPr>
        <w:t xml:space="preserve"> </w:t>
      </w:r>
      <w:r w:rsidR="00CF2F2F">
        <w:rPr>
          <w:rFonts w:ascii="Times New Roman" w:hAnsi="Times New Roman" w:cs="Times New Roman"/>
          <w:bCs/>
          <w:sz w:val="24"/>
          <w:szCs w:val="24"/>
        </w:rPr>
        <w:t xml:space="preserve">Mali Hizmetler Birimi </w:t>
      </w:r>
      <w:r w:rsidR="009F59FC" w:rsidRPr="0093093C">
        <w:rPr>
          <w:rFonts w:ascii="Times New Roman" w:hAnsi="Times New Roman" w:cs="Times New Roman"/>
          <w:bCs/>
          <w:sz w:val="24"/>
          <w:szCs w:val="24"/>
        </w:rPr>
        <w:lastRenderedPageBreak/>
        <w:t xml:space="preserve">tarafından verilen yetkiler çerçevesinde işin süresi göz önünde bulundurularak satın alma birimleri tarafından </w:t>
      </w:r>
      <w:r w:rsidR="00597BBB">
        <w:rPr>
          <w:rFonts w:ascii="Times New Roman" w:hAnsi="Times New Roman" w:cs="Times New Roman"/>
          <w:bCs/>
          <w:sz w:val="24"/>
          <w:szCs w:val="24"/>
        </w:rPr>
        <w:t xml:space="preserve">mali </w:t>
      </w:r>
      <w:proofErr w:type="gramStart"/>
      <w:r w:rsidR="00597BBB">
        <w:rPr>
          <w:rFonts w:ascii="Times New Roman" w:hAnsi="Times New Roman" w:cs="Times New Roman"/>
          <w:bCs/>
          <w:sz w:val="24"/>
          <w:szCs w:val="24"/>
        </w:rPr>
        <w:t>yıl başında</w:t>
      </w:r>
      <w:proofErr w:type="gramEnd"/>
      <w:r w:rsidR="00597BBB">
        <w:rPr>
          <w:rFonts w:ascii="Times New Roman" w:hAnsi="Times New Roman" w:cs="Times New Roman"/>
          <w:bCs/>
          <w:sz w:val="24"/>
          <w:szCs w:val="24"/>
        </w:rPr>
        <w:t xml:space="preserve"> sözleşmeye bağlanacak şekilde </w:t>
      </w:r>
      <w:r w:rsidR="00597BBB" w:rsidRPr="0093093C">
        <w:rPr>
          <w:rFonts w:ascii="Times New Roman" w:hAnsi="Times New Roman" w:cs="Times New Roman"/>
          <w:bCs/>
          <w:sz w:val="24"/>
          <w:szCs w:val="24"/>
        </w:rPr>
        <w:t>ihaleye çıkılır.</w:t>
      </w:r>
    </w:p>
    <w:p w:rsidR="009F59FC" w:rsidRDefault="009F59FC" w:rsidP="00513AE6">
      <w:pPr>
        <w:spacing w:after="0" w:line="240" w:lineRule="auto"/>
        <w:jc w:val="both"/>
        <w:rPr>
          <w:rFonts w:ascii="Times New Roman" w:hAnsi="Times New Roman" w:cs="Times New Roman"/>
          <w:bCs/>
          <w:sz w:val="24"/>
          <w:szCs w:val="24"/>
        </w:rPr>
      </w:pPr>
    </w:p>
    <w:p w:rsidR="00513AE6" w:rsidRDefault="00B552E9" w:rsidP="00513AE6">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(8) </w:t>
      </w:r>
      <w:r w:rsidR="00513AE6" w:rsidRPr="003B0B7A">
        <w:rPr>
          <w:rFonts w:ascii="Times New Roman" w:hAnsi="Times New Roman" w:cs="Times New Roman"/>
          <w:sz w:val="24"/>
          <w:szCs w:val="24"/>
        </w:rPr>
        <w:t xml:space="preserve">Hizmete yeni açılacak olan </w:t>
      </w:r>
      <w:r w:rsidR="00660829">
        <w:rPr>
          <w:rFonts w:ascii="Times New Roman" w:hAnsi="Times New Roman" w:cs="Times New Roman"/>
          <w:sz w:val="24"/>
          <w:szCs w:val="24"/>
        </w:rPr>
        <w:t xml:space="preserve">harcama </w:t>
      </w:r>
      <w:r w:rsidR="00513AE6" w:rsidRPr="003B0B7A">
        <w:rPr>
          <w:rFonts w:ascii="Times New Roman" w:hAnsi="Times New Roman" w:cs="Times New Roman"/>
          <w:sz w:val="24"/>
          <w:szCs w:val="24"/>
        </w:rPr>
        <w:t>birimlerin</w:t>
      </w:r>
      <w:r w:rsidR="00660829">
        <w:rPr>
          <w:rFonts w:ascii="Times New Roman" w:hAnsi="Times New Roman" w:cs="Times New Roman"/>
          <w:sz w:val="24"/>
          <w:szCs w:val="24"/>
        </w:rPr>
        <w:t>in</w:t>
      </w:r>
      <w:r w:rsidR="00513AE6" w:rsidRPr="003B0B7A">
        <w:rPr>
          <w:rFonts w:ascii="Times New Roman" w:hAnsi="Times New Roman" w:cs="Times New Roman"/>
          <w:sz w:val="24"/>
          <w:szCs w:val="24"/>
        </w:rPr>
        <w:t xml:space="preserve"> hizmet alımına ilişkin yetki</w:t>
      </w:r>
      <w:r>
        <w:rPr>
          <w:rFonts w:ascii="Times New Roman" w:hAnsi="Times New Roman" w:cs="Times New Roman"/>
          <w:sz w:val="24"/>
          <w:szCs w:val="24"/>
        </w:rPr>
        <w:t>ler</w:t>
      </w:r>
      <w:r w:rsidR="00513AE6" w:rsidRPr="003B0B7A">
        <w:rPr>
          <w:rFonts w:ascii="Times New Roman" w:hAnsi="Times New Roman" w:cs="Times New Roman"/>
          <w:sz w:val="24"/>
          <w:szCs w:val="24"/>
        </w:rPr>
        <w:t xml:space="preserve"> ilgili Genel Müdürlüklerden talep edilir. </w:t>
      </w:r>
      <w:r w:rsidR="00513AE6" w:rsidRPr="003B0B7A">
        <w:rPr>
          <w:rFonts w:ascii="Times New Roman" w:hAnsi="Times New Roman" w:cs="Times New Roman"/>
          <w:bCs/>
          <w:sz w:val="24"/>
          <w:szCs w:val="24"/>
        </w:rPr>
        <w:t xml:space="preserve"> </w:t>
      </w:r>
    </w:p>
    <w:p w:rsidR="00513AE6" w:rsidRDefault="00513AE6" w:rsidP="00513AE6">
      <w:pPr>
        <w:spacing w:after="0" w:line="240" w:lineRule="auto"/>
        <w:jc w:val="both"/>
        <w:rPr>
          <w:rFonts w:ascii="Times New Roman" w:hAnsi="Times New Roman" w:cs="Times New Roman"/>
          <w:bCs/>
          <w:sz w:val="24"/>
          <w:szCs w:val="24"/>
        </w:rPr>
      </w:pPr>
    </w:p>
    <w:p w:rsidR="000304E0" w:rsidRDefault="00513AE6" w:rsidP="00513AE6">
      <w:pPr>
        <w:spacing w:after="0" w:line="240" w:lineRule="auto"/>
        <w:jc w:val="both"/>
        <w:rPr>
          <w:rFonts w:ascii="Times New Roman" w:hAnsi="Times New Roman" w:cs="Times New Roman"/>
          <w:sz w:val="24"/>
          <w:szCs w:val="24"/>
        </w:rPr>
      </w:pPr>
      <w:r w:rsidRPr="00513AE6">
        <w:rPr>
          <w:rFonts w:ascii="Times New Roman" w:hAnsi="Times New Roman" w:cs="Times New Roman"/>
          <w:bCs/>
          <w:sz w:val="24"/>
          <w:szCs w:val="24"/>
        </w:rPr>
        <w:t>(</w:t>
      </w:r>
      <w:r w:rsidR="00B552E9">
        <w:rPr>
          <w:rFonts w:ascii="Times New Roman" w:hAnsi="Times New Roman" w:cs="Times New Roman"/>
          <w:bCs/>
          <w:sz w:val="24"/>
          <w:szCs w:val="24"/>
        </w:rPr>
        <w:t>9</w:t>
      </w:r>
      <w:r w:rsidRPr="00513AE6">
        <w:rPr>
          <w:rFonts w:ascii="Times New Roman" w:hAnsi="Times New Roman" w:cs="Times New Roman"/>
          <w:bCs/>
          <w:sz w:val="24"/>
          <w:szCs w:val="24"/>
        </w:rPr>
        <w:t xml:space="preserve">) </w:t>
      </w:r>
      <w:r w:rsidR="00EC6448">
        <w:rPr>
          <w:rFonts w:ascii="Times New Roman" w:hAnsi="Times New Roman" w:cs="Times New Roman"/>
          <w:bCs/>
          <w:sz w:val="24"/>
          <w:szCs w:val="24"/>
        </w:rPr>
        <w:t xml:space="preserve">Harcama yetkilileri, daha önce verilmiş olan yetki sınırları altında alım yapmaya yetkili olmakla birlikte yapacakları bu alımlar için </w:t>
      </w:r>
      <w:r w:rsidR="005538AD">
        <w:rPr>
          <w:rFonts w:ascii="Times New Roman" w:hAnsi="Times New Roman" w:cs="Times New Roman"/>
          <w:bCs/>
          <w:sz w:val="24"/>
          <w:szCs w:val="24"/>
        </w:rPr>
        <w:t>bağlı</w:t>
      </w:r>
      <w:r w:rsidR="00EC6448">
        <w:rPr>
          <w:rFonts w:ascii="Times New Roman" w:hAnsi="Times New Roman" w:cs="Times New Roman"/>
          <w:bCs/>
          <w:sz w:val="24"/>
          <w:szCs w:val="24"/>
        </w:rPr>
        <w:t xml:space="preserve"> Genel Müdürlük</w:t>
      </w:r>
      <w:r w:rsidR="00E11693">
        <w:rPr>
          <w:rFonts w:ascii="Times New Roman" w:hAnsi="Times New Roman" w:cs="Times New Roman"/>
          <w:bCs/>
          <w:sz w:val="24"/>
          <w:szCs w:val="24"/>
        </w:rPr>
        <w:t xml:space="preserve"> veya M</w:t>
      </w:r>
      <w:r w:rsidR="00EC6448">
        <w:rPr>
          <w:rFonts w:ascii="Times New Roman" w:hAnsi="Times New Roman" w:cs="Times New Roman"/>
          <w:bCs/>
          <w:sz w:val="24"/>
          <w:szCs w:val="24"/>
        </w:rPr>
        <w:t xml:space="preserve">ali Hizmetler Birimini bilgilendirir. </w:t>
      </w:r>
      <w:r w:rsidRPr="00513AE6">
        <w:rPr>
          <w:rFonts w:ascii="Times New Roman" w:hAnsi="Times New Roman" w:cs="Times New Roman"/>
          <w:sz w:val="24"/>
          <w:szCs w:val="24"/>
        </w:rPr>
        <w:t xml:space="preserve">Harcama yetkilileri </w:t>
      </w:r>
      <w:r w:rsidR="000304E0">
        <w:rPr>
          <w:rFonts w:ascii="Times New Roman" w:hAnsi="Times New Roman" w:cs="Times New Roman"/>
          <w:sz w:val="24"/>
          <w:szCs w:val="24"/>
        </w:rPr>
        <w:t xml:space="preserve">tarafından </w:t>
      </w:r>
      <w:r w:rsidRPr="00513AE6">
        <w:rPr>
          <w:rFonts w:ascii="Times New Roman" w:hAnsi="Times New Roman" w:cs="Times New Roman"/>
          <w:sz w:val="24"/>
          <w:szCs w:val="24"/>
        </w:rPr>
        <w:t>yapılacak alımlarda, birim kapasiteleri değil, mevcut bakılan sayıları esas alı</w:t>
      </w:r>
      <w:r w:rsidR="000304E0">
        <w:rPr>
          <w:rFonts w:ascii="Times New Roman" w:hAnsi="Times New Roman" w:cs="Times New Roman"/>
          <w:sz w:val="24"/>
          <w:szCs w:val="24"/>
        </w:rPr>
        <w:t>nı</w:t>
      </w:r>
      <w:r w:rsidRPr="00513AE6">
        <w:rPr>
          <w:rFonts w:ascii="Times New Roman" w:hAnsi="Times New Roman" w:cs="Times New Roman"/>
          <w:sz w:val="24"/>
          <w:szCs w:val="24"/>
        </w:rPr>
        <w:t>r</w:t>
      </w:r>
      <w:r w:rsidR="000304E0">
        <w:rPr>
          <w:rFonts w:ascii="Times New Roman" w:hAnsi="Times New Roman" w:cs="Times New Roman"/>
          <w:sz w:val="24"/>
          <w:szCs w:val="24"/>
        </w:rPr>
        <w:t>.</w:t>
      </w:r>
    </w:p>
    <w:p w:rsidR="000F16CD" w:rsidRDefault="000F16CD" w:rsidP="00513AE6">
      <w:pPr>
        <w:spacing w:after="0" w:line="240" w:lineRule="auto"/>
        <w:jc w:val="both"/>
        <w:rPr>
          <w:rFonts w:ascii="Times New Roman" w:hAnsi="Times New Roman" w:cs="Times New Roman"/>
          <w:sz w:val="24"/>
          <w:szCs w:val="24"/>
        </w:rPr>
      </w:pPr>
    </w:p>
    <w:p w:rsidR="00513AE6" w:rsidRDefault="000304E0" w:rsidP="00513A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513AE6" w:rsidRPr="00513AE6">
        <w:rPr>
          <w:rFonts w:ascii="Times New Roman" w:hAnsi="Times New Roman" w:cs="Times New Roman"/>
          <w:sz w:val="24"/>
          <w:szCs w:val="24"/>
        </w:rPr>
        <w:t>Giderleri döner sermaye bütçesinin ilgili tertibinden karşılanması kaydıyla Bakanlık Döner Sermaye Merkez Müdürlüğünce verilmiş olan hizmet alımı yetkileri ile Merkezi Yönetim Bütçesinden verilmiş olan yetkiler birleştirilerek ihale edilir.</w:t>
      </w:r>
      <w:r w:rsidR="00622978">
        <w:rPr>
          <w:rFonts w:ascii="Times New Roman" w:hAnsi="Times New Roman" w:cs="Times New Roman"/>
          <w:sz w:val="24"/>
          <w:szCs w:val="24"/>
        </w:rPr>
        <w:t xml:space="preserve"> </w:t>
      </w:r>
    </w:p>
    <w:p w:rsidR="000F16CD" w:rsidRPr="00EC6448" w:rsidRDefault="000F16CD" w:rsidP="00513AE6">
      <w:pPr>
        <w:spacing w:after="0" w:line="240" w:lineRule="auto"/>
        <w:jc w:val="both"/>
        <w:rPr>
          <w:rFonts w:ascii="Times New Roman" w:hAnsi="Times New Roman" w:cs="Times New Roman"/>
          <w:bCs/>
          <w:sz w:val="24"/>
          <w:szCs w:val="24"/>
        </w:rPr>
      </w:pPr>
    </w:p>
    <w:p w:rsidR="007F55A9" w:rsidRDefault="000304E0" w:rsidP="00513A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7F55A9" w:rsidRPr="007F55A9">
        <w:rPr>
          <w:rFonts w:ascii="Times New Roman" w:hAnsi="Times New Roman" w:cs="Times New Roman"/>
          <w:sz w:val="24"/>
          <w:szCs w:val="24"/>
        </w:rPr>
        <w:t xml:space="preserve">) </w:t>
      </w:r>
      <w:r w:rsidR="00463A7C">
        <w:rPr>
          <w:rFonts w:ascii="Times New Roman" w:hAnsi="Times New Roman" w:cs="Times New Roman"/>
          <w:sz w:val="24"/>
          <w:szCs w:val="24"/>
        </w:rPr>
        <w:t>Taşra teşkilatı harcama birimlerinde m</w:t>
      </w:r>
      <w:r w:rsidR="007F55A9" w:rsidRPr="007F55A9">
        <w:rPr>
          <w:rFonts w:ascii="Times New Roman" w:hAnsi="Times New Roman" w:cs="Times New Roman"/>
          <w:sz w:val="24"/>
          <w:szCs w:val="24"/>
        </w:rPr>
        <w:t xml:space="preserve">evcut hizmet alımı sayıları sabit kalmak kaydıyla ihale öncesinde harcama birimleri tarafından temizlik, bakım, aşçılık, kaloriferci, ziyaretçi danışma yönlendirme vs. hizmet alımı personelinin </w:t>
      </w:r>
      <w:r w:rsidR="00E7332A">
        <w:rPr>
          <w:rFonts w:ascii="Times New Roman" w:hAnsi="Times New Roman" w:cs="Times New Roman"/>
          <w:sz w:val="24"/>
          <w:szCs w:val="24"/>
        </w:rPr>
        <w:t xml:space="preserve">yetkilerinin </w:t>
      </w:r>
      <w:r w:rsidR="007F55A9" w:rsidRPr="007F55A9">
        <w:rPr>
          <w:rFonts w:ascii="Times New Roman" w:hAnsi="Times New Roman" w:cs="Times New Roman"/>
          <w:sz w:val="24"/>
          <w:szCs w:val="24"/>
        </w:rPr>
        <w:t xml:space="preserve">değiştirilmesine ilişkin teklifler </w:t>
      </w:r>
      <w:r w:rsidR="005538AD">
        <w:rPr>
          <w:rFonts w:ascii="Times New Roman" w:hAnsi="Times New Roman" w:cs="Times New Roman"/>
          <w:sz w:val="24"/>
          <w:szCs w:val="24"/>
        </w:rPr>
        <w:t>bağlı</w:t>
      </w:r>
      <w:r w:rsidR="007F55A9" w:rsidRPr="007F55A9">
        <w:rPr>
          <w:rFonts w:ascii="Times New Roman" w:hAnsi="Times New Roman" w:cs="Times New Roman"/>
          <w:sz w:val="24"/>
          <w:szCs w:val="24"/>
        </w:rPr>
        <w:t xml:space="preserve"> Genel Müdürlük</w:t>
      </w:r>
      <w:r w:rsidR="005538AD">
        <w:rPr>
          <w:rFonts w:ascii="Times New Roman" w:hAnsi="Times New Roman" w:cs="Times New Roman"/>
          <w:sz w:val="24"/>
          <w:szCs w:val="24"/>
        </w:rPr>
        <w:t xml:space="preserve"> veya </w:t>
      </w:r>
      <w:r w:rsidR="00CA527B">
        <w:rPr>
          <w:rFonts w:ascii="Times New Roman" w:hAnsi="Times New Roman" w:cs="Times New Roman"/>
          <w:bCs/>
          <w:sz w:val="24"/>
          <w:szCs w:val="24"/>
        </w:rPr>
        <w:t>Mali Hizmetler Birimi</w:t>
      </w:r>
      <w:r w:rsidR="007F55A9" w:rsidRPr="007F55A9">
        <w:rPr>
          <w:rFonts w:ascii="Times New Roman" w:hAnsi="Times New Roman" w:cs="Times New Roman"/>
          <w:sz w:val="24"/>
          <w:szCs w:val="24"/>
        </w:rPr>
        <w:t xml:space="preserve"> tarafından değerlendirilir ve harcama birimleri bu konuda izin alınmasını müteakip değişiklik yoluna gidebilir. </w:t>
      </w:r>
    </w:p>
    <w:p w:rsidR="007862B7" w:rsidRDefault="007862B7" w:rsidP="00513AE6">
      <w:pPr>
        <w:spacing w:after="0" w:line="240" w:lineRule="auto"/>
        <w:jc w:val="both"/>
        <w:rPr>
          <w:rFonts w:ascii="Times New Roman" w:hAnsi="Times New Roman" w:cs="Times New Roman"/>
          <w:sz w:val="24"/>
          <w:szCs w:val="24"/>
        </w:rPr>
      </w:pPr>
    </w:p>
    <w:p w:rsidR="007862B7" w:rsidRDefault="00F3222B" w:rsidP="00513A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7862B7" w:rsidRPr="00960DD3">
        <w:rPr>
          <w:rFonts w:ascii="Times New Roman" w:hAnsi="Times New Roman" w:cs="Times New Roman"/>
          <w:sz w:val="24"/>
          <w:szCs w:val="24"/>
        </w:rPr>
        <w:t>) Temizlik ve bakım hizmetleri malzemesiz olarak ihale edilir.</w:t>
      </w:r>
      <w:r w:rsidR="00960DD3" w:rsidRPr="00960DD3">
        <w:rPr>
          <w:rFonts w:ascii="Times New Roman" w:hAnsi="Times New Roman" w:cs="Times New Roman"/>
          <w:sz w:val="24"/>
          <w:szCs w:val="24"/>
        </w:rPr>
        <w:t xml:space="preserve"> </w:t>
      </w:r>
      <w:r w:rsidR="008C5E37">
        <w:rPr>
          <w:rFonts w:ascii="Times New Roman" w:hAnsi="Times New Roman" w:cs="Times New Roman"/>
          <w:sz w:val="24"/>
          <w:szCs w:val="24"/>
        </w:rPr>
        <w:t>Harcama b</w:t>
      </w:r>
      <w:r w:rsidR="00960DD3" w:rsidRPr="00960DD3">
        <w:rPr>
          <w:rFonts w:ascii="Times New Roman" w:hAnsi="Times New Roman" w:cs="Times New Roman"/>
          <w:sz w:val="24"/>
          <w:szCs w:val="24"/>
        </w:rPr>
        <w:t>irimlerin</w:t>
      </w:r>
      <w:r w:rsidR="008C5E37">
        <w:rPr>
          <w:rFonts w:ascii="Times New Roman" w:hAnsi="Times New Roman" w:cs="Times New Roman"/>
          <w:sz w:val="24"/>
          <w:szCs w:val="24"/>
        </w:rPr>
        <w:t>in</w:t>
      </w:r>
      <w:r w:rsidR="00960DD3" w:rsidRPr="00960DD3">
        <w:rPr>
          <w:rFonts w:ascii="Times New Roman" w:hAnsi="Times New Roman" w:cs="Times New Roman"/>
          <w:sz w:val="24"/>
          <w:szCs w:val="24"/>
        </w:rPr>
        <w:t xml:space="preserve"> ilaçlama hizmeti temizlik hizmet alımı dışında ayrı bir satın alma yoluyla gerçekleştirilir. </w:t>
      </w:r>
    </w:p>
    <w:p w:rsidR="00A21CFB" w:rsidRDefault="00A21CFB" w:rsidP="00513AE6">
      <w:pPr>
        <w:spacing w:after="0" w:line="240" w:lineRule="auto"/>
        <w:jc w:val="both"/>
        <w:rPr>
          <w:rFonts w:ascii="Times New Roman" w:hAnsi="Times New Roman" w:cs="Times New Roman"/>
          <w:sz w:val="24"/>
          <w:szCs w:val="24"/>
        </w:rPr>
      </w:pPr>
    </w:p>
    <w:p w:rsidR="005629EC" w:rsidRPr="005629EC" w:rsidRDefault="00F3222B" w:rsidP="005629EC">
      <w:pPr>
        <w:spacing w:before="120"/>
        <w:jc w:val="both"/>
        <w:rPr>
          <w:rFonts w:ascii="Times New Roman" w:hAnsi="Times New Roman" w:cs="Times New Roman"/>
          <w:sz w:val="24"/>
          <w:szCs w:val="24"/>
        </w:rPr>
      </w:pPr>
      <w:r w:rsidRPr="00085E6B">
        <w:rPr>
          <w:rFonts w:ascii="Times New Roman" w:hAnsi="Times New Roman" w:cs="Times New Roman"/>
          <w:sz w:val="24"/>
          <w:szCs w:val="24"/>
        </w:rPr>
        <w:t>(13</w:t>
      </w:r>
      <w:r w:rsidR="00A21CFB" w:rsidRPr="00085E6B">
        <w:rPr>
          <w:rFonts w:ascii="Times New Roman" w:hAnsi="Times New Roman" w:cs="Times New Roman"/>
          <w:sz w:val="24"/>
          <w:szCs w:val="24"/>
        </w:rPr>
        <w:t xml:space="preserve">) </w:t>
      </w:r>
      <w:r w:rsidR="009211F2" w:rsidRPr="00085E6B">
        <w:rPr>
          <w:rFonts w:ascii="Times New Roman" w:hAnsi="Times New Roman" w:cs="Times New Roman"/>
          <w:sz w:val="24"/>
          <w:szCs w:val="24"/>
        </w:rPr>
        <w:t xml:space="preserve">Harcama birimleri </w:t>
      </w:r>
      <w:r w:rsidR="005F4B5D" w:rsidRPr="00085E6B">
        <w:rPr>
          <w:rFonts w:ascii="Times New Roman" w:hAnsi="Times New Roman" w:cs="Times New Roman"/>
          <w:sz w:val="24"/>
          <w:szCs w:val="24"/>
        </w:rPr>
        <w:t xml:space="preserve">tarafından </w:t>
      </w:r>
      <w:r w:rsidR="009211F2" w:rsidRPr="00085E6B">
        <w:rPr>
          <w:rFonts w:ascii="Times New Roman" w:hAnsi="Times New Roman" w:cs="Times New Roman"/>
          <w:sz w:val="24"/>
          <w:szCs w:val="24"/>
        </w:rPr>
        <w:t>hizmetin özelliğine göre aylık fiili çalışılan gün sayısı üzerinden yemek ve yol bedeli hesapla</w:t>
      </w:r>
      <w:r w:rsidR="005F4B5D" w:rsidRPr="00085E6B">
        <w:rPr>
          <w:rFonts w:ascii="Times New Roman" w:hAnsi="Times New Roman" w:cs="Times New Roman"/>
          <w:sz w:val="24"/>
          <w:szCs w:val="24"/>
        </w:rPr>
        <w:t>nı</w:t>
      </w:r>
      <w:r w:rsidR="009211F2" w:rsidRPr="00085E6B">
        <w:rPr>
          <w:rFonts w:ascii="Times New Roman" w:hAnsi="Times New Roman" w:cs="Times New Roman"/>
          <w:sz w:val="24"/>
          <w:szCs w:val="24"/>
        </w:rPr>
        <w:t xml:space="preserve">r. </w:t>
      </w:r>
      <w:r w:rsidRPr="00085E6B">
        <w:rPr>
          <w:rFonts w:ascii="Times New Roman" w:hAnsi="Times New Roman" w:cs="Times New Roman"/>
          <w:sz w:val="24"/>
          <w:szCs w:val="24"/>
        </w:rPr>
        <w:t>Yatılı hizmet veren harcama birimlerinde</w:t>
      </w:r>
      <w:r w:rsidR="00A21CFB" w:rsidRPr="00085E6B">
        <w:rPr>
          <w:rFonts w:ascii="Times New Roman" w:hAnsi="Times New Roman" w:cs="Times New Roman"/>
          <w:sz w:val="24"/>
          <w:szCs w:val="24"/>
        </w:rPr>
        <w:t xml:space="preserve"> hizmet alımı kapsamında çalıştırılacak personelin yemekleri birimce ayni olarak verilir.</w:t>
      </w:r>
      <w:r w:rsidR="000E05AD" w:rsidRPr="00085E6B">
        <w:rPr>
          <w:rFonts w:ascii="Times New Roman" w:hAnsi="Times New Roman" w:cs="Times New Roman"/>
          <w:sz w:val="24"/>
          <w:szCs w:val="24"/>
        </w:rPr>
        <w:t xml:space="preserve"> </w:t>
      </w:r>
      <w:r w:rsidR="00036C2E" w:rsidRPr="00085E6B">
        <w:rPr>
          <w:rFonts w:ascii="Times New Roman" w:hAnsi="Times New Roman" w:cs="Times New Roman"/>
          <w:sz w:val="24"/>
          <w:szCs w:val="24"/>
        </w:rPr>
        <w:t>Gündüzlü hizmet veren harcama birimlerinde ise hizmet alımı kapsamında çalıştırılacak personelin yemek giderleri nakdi olarak ödenir.</w:t>
      </w:r>
      <w:r w:rsidR="006C35F1">
        <w:rPr>
          <w:rFonts w:ascii="Times New Roman" w:hAnsi="Times New Roman" w:cs="Times New Roman"/>
          <w:sz w:val="24"/>
          <w:szCs w:val="24"/>
        </w:rPr>
        <w:t xml:space="preserve"> </w:t>
      </w:r>
      <w:r w:rsidR="00A23721">
        <w:rPr>
          <w:rFonts w:ascii="Times New Roman" w:hAnsi="Times New Roman" w:cs="Times New Roman"/>
          <w:sz w:val="24"/>
          <w:szCs w:val="24"/>
        </w:rPr>
        <w:t>H</w:t>
      </w:r>
      <w:r w:rsidR="006C35F1" w:rsidRPr="00085E6B">
        <w:rPr>
          <w:rFonts w:ascii="Times New Roman" w:hAnsi="Times New Roman" w:cs="Times New Roman"/>
          <w:sz w:val="24"/>
          <w:szCs w:val="24"/>
        </w:rPr>
        <w:t>izmet</w:t>
      </w:r>
      <w:r w:rsidR="00085E6B" w:rsidRPr="00085E6B">
        <w:rPr>
          <w:rFonts w:ascii="Times New Roman" w:hAnsi="Times New Roman" w:cs="Times New Roman"/>
          <w:sz w:val="24"/>
          <w:szCs w:val="24"/>
        </w:rPr>
        <w:t xml:space="preserve"> alımı personelinin </w:t>
      </w:r>
      <w:r w:rsidR="00085E6B" w:rsidRPr="00085E6B">
        <w:rPr>
          <w:rFonts w:ascii="Times New Roman" w:eastAsia="Times New Roman" w:hAnsi="Times New Roman" w:cs="Times New Roman"/>
          <w:bCs/>
          <w:sz w:val="24"/>
          <w:szCs w:val="24"/>
          <w:lang w:eastAsia="tr-TR"/>
        </w:rPr>
        <w:t>yıllık izinli olduğu günlerde</w:t>
      </w:r>
      <w:r w:rsidR="006C35F1">
        <w:rPr>
          <w:rFonts w:ascii="Times New Roman" w:eastAsia="Times New Roman" w:hAnsi="Times New Roman" w:cs="Times New Roman"/>
          <w:bCs/>
          <w:sz w:val="24"/>
          <w:szCs w:val="24"/>
          <w:lang w:eastAsia="tr-TR"/>
        </w:rPr>
        <w:t xml:space="preserve"> </w:t>
      </w:r>
      <w:r w:rsidR="00085E6B" w:rsidRPr="00085E6B">
        <w:rPr>
          <w:rFonts w:ascii="Times New Roman" w:eastAsia="Times New Roman" w:hAnsi="Times New Roman" w:cs="Times New Roman"/>
          <w:sz w:val="24"/>
          <w:szCs w:val="24"/>
          <w:lang w:eastAsia="tr-TR"/>
        </w:rPr>
        <w:t>yemek ve yol gideri ödenmez.</w:t>
      </w:r>
      <w:r w:rsidR="00085E6B">
        <w:rPr>
          <w:rFonts w:ascii="Times New Roman" w:eastAsia="Times New Roman" w:hAnsi="Times New Roman" w:cs="Times New Roman"/>
          <w:sz w:val="24"/>
          <w:szCs w:val="24"/>
          <w:lang w:eastAsia="tr-TR"/>
        </w:rPr>
        <w:t xml:space="preserve"> </w:t>
      </w:r>
      <w:r w:rsidR="005629EC" w:rsidRPr="005629EC">
        <w:rPr>
          <w:rFonts w:ascii="Times New Roman" w:hAnsi="Times New Roman" w:cs="Times New Roman"/>
          <w:sz w:val="24"/>
          <w:szCs w:val="24"/>
        </w:rPr>
        <w:t xml:space="preserve">Personele ilişkin giyecekler yüklenici firma tarafından </w:t>
      </w:r>
      <w:r w:rsidR="000E2CA7">
        <w:rPr>
          <w:rFonts w:ascii="Times New Roman" w:hAnsi="Times New Roman" w:cs="Times New Roman"/>
          <w:sz w:val="24"/>
          <w:szCs w:val="24"/>
        </w:rPr>
        <w:t xml:space="preserve">ayni olarak </w:t>
      </w:r>
      <w:r w:rsidR="005629EC" w:rsidRPr="005629EC">
        <w:rPr>
          <w:rFonts w:ascii="Times New Roman" w:hAnsi="Times New Roman" w:cs="Times New Roman"/>
          <w:sz w:val="24"/>
          <w:szCs w:val="24"/>
        </w:rPr>
        <w:t>temin edilir. Süresi 3 ay ve daha az olan personel çalıştırılmasına dayalı hizmet alımı ihalelerinde giyecek giderine yer verilmez.</w:t>
      </w:r>
    </w:p>
    <w:p w:rsidR="005629EC" w:rsidRDefault="005629EC" w:rsidP="005629EC">
      <w:pPr>
        <w:spacing w:before="120"/>
        <w:jc w:val="both"/>
        <w:rPr>
          <w:rFonts w:ascii="Times New Roman" w:hAnsi="Times New Roman" w:cs="Times New Roman"/>
          <w:sz w:val="24"/>
          <w:szCs w:val="24"/>
        </w:rPr>
      </w:pPr>
      <w:r>
        <w:rPr>
          <w:rFonts w:ascii="Times New Roman" w:hAnsi="Times New Roman" w:cs="Times New Roman"/>
          <w:sz w:val="24"/>
          <w:szCs w:val="24"/>
        </w:rPr>
        <w:t xml:space="preserve"> (14) </w:t>
      </w:r>
      <w:r w:rsidR="000E05AD" w:rsidRPr="00085E6B">
        <w:rPr>
          <w:rFonts w:ascii="Times New Roman" w:hAnsi="Times New Roman" w:cs="Times New Roman"/>
          <w:sz w:val="24"/>
          <w:szCs w:val="24"/>
        </w:rPr>
        <w:t xml:space="preserve">Mamul yemek alımı yapan </w:t>
      </w:r>
      <w:r w:rsidR="00131162" w:rsidRPr="00085E6B">
        <w:rPr>
          <w:rFonts w:ascii="Times New Roman" w:hAnsi="Times New Roman" w:cs="Times New Roman"/>
          <w:sz w:val="24"/>
          <w:szCs w:val="24"/>
        </w:rPr>
        <w:t xml:space="preserve">harcama </w:t>
      </w:r>
      <w:r w:rsidR="000E05AD" w:rsidRPr="00085E6B">
        <w:rPr>
          <w:rFonts w:ascii="Times New Roman" w:hAnsi="Times New Roman" w:cs="Times New Roman"/>
          <w:sz w:val="24"/>
          <w:szCs w:val="24"/>
        </w:rPr>
        <w:t>birimler</w:t>
      </w:r>
      <w:r w:rsidR="00131162" w:rsidRPr="00085E6B">
        <w:rPr>
          <w:rFonts w:ascii="Times New Roman" w:hAnsi="Times New Roman" w:cs="Times New Roman"/>
          <w:sz w:val="24"/>
          <w:szCs w:val="24"/>
        </w:rPr>
        <w:t>in</w:t>
      </w:r>
      <w:r w:rsidR="000E05AD" w:rsidRPr="00085E6B">
        <w:rPr>
          <w:rFonts w:ascii="Times New Roman" w:hAnsi="Times New Roman" w:cs="Times New Roman"/>
          <w:sz w:val="24"/>
          <w:szCs w:val="24"/>
        </w:rPr>
        <w:t xml:space="preserve">de hizmet alımı yoluyla çalışan personelden gündüz ve akşam vardiyasında </w:t>
      </w:r>
      <w:r w:rsidR="000E05AD" w:rsidRPr="005629EC">
        <w:rPr>
          <w:rFonts w:ascii="Times New Roman" w:hAnsi="Times New Roman" w:cs="Times New Roman"/>
          <w:sz w:val="24"/>
          <w:szCs w:val="24"/>
        </w:rPr>
        <w:t xml:space="preserve">çalışanlara her vardiyada bir ana öğün, gece vardiyasında çalışana ise bir kahvaltı </w:t>
      </w:r>
      <w:r w:rsidR="00F3222B" w:rsidRPr="005629EC">
        <w:rPr>
          <w:rFonts w:ascii="Times New Roman" w:hAnsi="Times New Roman" w:cs="Times New Roman"/>
          <w:sz w:val="24"/>
          <w:szCs w:val="24"/>
        </w:rPr>
        <w:t>verilir.</w:t>
      </w:r>
      <w:r w:rsidR="000F16CD" w:rsidRPr="005629EC">
        <w:rPr>
          <w:rFonts w:ascii="Times New Roman" w:hAnsi="Times New Roman" w:cs="Times New Roman"/>
          <w:sz w:val="24"/>
          <w:szCs w:val="24"/>
        </w:rPr>
        <w:t xml:space="preserve"> </w:t>
      </w:r>
      <w:r>
        <w:rPr>
          <w:rFonts w:ascii="Times New Roman" w:hAnsi="Times New Roman" w:cs="Times New Roman"/>
          <w:sz w:val="24"/>
          <w:szCs w:val="24"/>
        </w:rPr>
        <w:t>Kadrolu p</w:t>
      </w:r>
      <w:r w:rsidRPr="00085E6B">
        <w:rPr>
          <w:rFonts w:ascii="Times New Roman" w:hAnsi="Times New Roman" w:cs="Times New Roman"/>
          <w:sz w:val="24"/>
          <w:szCs w:val="24"/>
        </w:rPr>
        <w:t xml:space="preserve">ersonel ile hizmet alımı yoluyla çalıştırılan personele ara öğün verilmez. </w:t>
      </w:r>
    </w:p>
    <w:p w:rsidR="000F16CD" w:rsidRDefault="000F16CD" w:rsidP="000F16CD">
      <w:pPr>
        <w:autoSpaceDE w:val="0"/>
        <w:autoSpaceDN w:val="0"/>
        <w:adjustRightInd w:val="0"/>
        <w:spacing w:after="0" w:line="240" w:lineRule="auto"/>
        <w:jc w:val="both"/>
        <w:rPr>
          <w:rFonts w:ascii="Times New Roman" w:hAnsi="Times New Roman" w:cs="Times New Roman"/>
          <w:color w:val="000000"/>
          <w:sz w:val="24"/>
          <w:szCs w:val="24"/>
        </w:rPr>
      </w:pPr>
      <w:r w:rsidRPr="00B37607">
        <w:rPr>
          <w:rFonts w:ascii="Times New Roman" w:hAnsi="Times New Roman" w:cs="Times New Roman"/>
          <w:bCs/>
          <w:color w:val="000000"/>
          <w:sz w:val="24"/>
          <w:szCs w:val="24"/>
        </w:rPr>
        <w:t>(1</w:t>
      </w:r>
      <w:r w:rsidR="005629EC">
        <w:rPr>
          <w:rFonts w:ascii="Times New Roman" w:hAnsi="Times New Roman" w:cs="Times New Roman"/>
          <w:bCs/>
          <w:color w:val="000000"/>
          <w:sz w:val="24"/>
          <w:szCs w:val="24"/>
        </w:rPr>
        <w:t>5</w:t>
      </w:r>
      <w:r w:rsidRPr="00B37607">
        <w:rPr>
          <w:rFonts w:ascii="Times New Roman" w:hAnsi="Times New Roman" w:cs="Times New Roman"/>
          <w:bCs/>
          <w:color w:val="000000"/>
          <w:sz w:val="24"/>
          <w:szCs w:val="24"/>
        </w:rPr>
        <w:t xml:space="preserve">) </w:t>
      </w:r>
      <w:r w:rsidRPr="00B37607">
        <w:rPr>
          <w:rFonts w:ascii="Times New Roman" w:hAnsi="Times New Roman" w:cs="Times New Roman"/>
          <w:color w:val="000000"/>
          <w:sz w:val="24"/>
          <w:szCs w:val="24"/>
        </w:rPr>
        <w:t xml:space="preserve">Mamul yemek alımı yetkisi verilen </w:t>
      </w:r>
      <w:r>
        <w:rPr>
          <w:rFonts w:ascii="Times New Roman" w:hAnsi="Times New Roman" w:cs="Times New Roman"/>
          <w:color w:val="000000"/>
          <w:sz w:val="24"/>
          <w:szCs w:val="24"/>
        </w:rPr>
        <w:t xml:space="preserve">harcama </w:t>
      </w:r>
      <w:r w:rsidRPr="00B37607">
        <w:rPr>
          <w:rFonts w:ascii="Times New Roman" w:hAnsi="Times New Roman" w:cs="Times New Roman"/>
          <w:color w:val="000000"/>
          <w:sz w:val="24"/>
          <w:szCs w:val="24"/>
        </w:rPr>
        <w:t>birimler</w:t>
      </w:r>
      <w:r>
        <w:rPr>
          <w:rFonts w:ascii="Times New Roman" w:hAnsi="Times New Roman" w:cs="Times New Roman"/>
          <w:color w:val="000000"/>
          <w:sz w:val="24"/>
          <w:szCs w:val="24"/>
        </w:rPr>
        <w:t>i</w:t>
      </w:r>
      <w:r w:rsidRPr="00B37607">
        <w:rPr>
          <w:rFonts w:ascii="Times New Roman" w:hAnsi="Times New Roman" w:cs="Times New Roman"/>
          <w:color w:val="000000"/>
          <w:sz w:val="24"/>
          <w:szCs w:val="24"/>
        </w:rPr>
        <w:t xml:space="preserve"> hiçbir şekilde erzak alımında bulunamaz. </w:t>
      </w:r>
      <w:r>
        <w:rPr>
          <w:rFonts w:ascii="Times New Roman" w:hAnsi="Times New Roman" w:cs="Times New Roman"/>
          <w:color w:val="000000"/>
          <w:sz w:val="24"/>
          <w:szCs w:val="24"/>
        </w:rPr>
        <w:t xml:space="preserve">Söz konusu birimler yemeğin sunulması ile ilgili olan </w:t>
      </w:r>
      <w:r w:rsidR="00386246">
        <w:rPr>
          <w:rFonts w:ascii="Times New Roman" w:hAnsi="Times New Roman" w:cs="Times New Roman"/>
          <w:color w:val="000000"/>
          <w:sz w:val="24"/>
          <w:szCs w:val="24"/>
        </w:rPr>
        <w:t>demirbaş malzemeleri</w:t>
      </w:r>
      <w:r>
        <w:rPr>
          <w:rFonts w:ascii="Times New Roman" w:hAnsi="Times New Roman" w:cs="Times New Roman"/>
          <w:color w:val="000000"/>
          <w:sz w:val="24"/>
          <w:szCs w:val="24"/>
        </w:rPr>
        <w:t xml:space="preserve"> </w:t>
      </w:r>
      <w:r w:rsidR="00386246">
        <w:rPr>
          <w:rFonts w:ascii="Times New Roman" w:hAnsi="Times New Roman" w:cs="Times New Roman"/>
          <w:color w:val="000000"/>
          <w:sz w:val="24"/>
          <w:szCs w:val="24"/>
        </w:rPr>
        <w:t xml:space="preserve">bünyesinde </w:t>
      </w:r>
      <w:r>
        <w:rPr>
          <w:rFonts w:ascii="Times New Roman" w:hAnsi="Times New Roman" w:cs="Times New Roman"/>
          <w:color w:val="000000"/>
          <w:sz w:val="24"/>
          <w:szCs w:val="24"/>
        </w:rPr>
        <w:t>bulundurur.</w:t>
      </w:r>
      <w:r w:rsidRPr="00331C47">
        <w:rPr>
          <w:rFonts w:ascii="Times New Roman" w:hAnsi="Times New Roman" w:cs="Times New Roman"/>
          <w:sz w:val="24"/>
          <w:szCs w:val="24"/>
        </w:rPr>
        <w:t xml:space="preserve"> Yüklenici</w:t>
      </w:r>
      <w:r w:rsidRPr="00B37607">
        <w:rPr>
          <w:rFonts w:ascii="Times New Roman" w:hAnsi="Times New Roman" w:cs="Times New Roman"/>
          <w:sz w:val="24"/>
          <w:szCs w:val="24"/>
        </w:rPr>
        <w:t xml:space="preserve"> firmalara birim mutfağının kullandırıldığı durumlarda, elektrik, doğalgaz ve su harcamaları süzme sayaç ko</w:t>
      </w:r>
      <w:r w:rsidR="00001E40">
        <w:rPr>
          <w:rFonts w:ascii="Times New Roman" w:hAnsi="Times New Roman" w:cs="Times New Roman"/>
          <w:sz w:val="24"/>
          <w:szCs w:val="24"/>
        </w:rPr>
        <w:t>n</w:t>
      </w:r>
      <w:r w:rsidRPr="00B37607">
        <w:rPr>
          <w:rFonts w:ascii="Times New Roman" w:hAnsi="Times New Roman" w:cs="Times New Roman"/>
          <w:sz w:val="24"/>
          <w:szCs w:val="24"/>
        </w:rPr>
        <w:t>ularak yüklenicinin sarfiyatı tespit edil</w:t>
      </w:r>
      <w:r w:rsidR="00386246">
        <w:rPr>
          <w:rFonts w:ascii="Times New Roman" w:hAnsi="Times New Roman" w:cs="Times New Roman"/>
          <w:sz w:val="24"/>
          <w:szCs w:val="24"/>
        </w:rPr>
        <w:t xml:space="preserve">mek suretiyle </w:t>
      </w:r>
      <w:r w:rsidRPr="00B37607">
        <w:rPr>
          <w:rFonts w:ascii="Times New Roman" w:hAnsi="Times New Roman" w:cs="Times New Roman"/>
          <w:sz w:val="24"/>
          <w:szCs w:val="24"/>
        </w:rPr>
        <w:t>işlem yapılır.</w:t>
      </w:r>
      <w:r w:rsidRPr="00B37607">
        <w:rPr>
          <w:rFonts w:ascii="Times New Roman" w:hAnsi="Times New Roman" w:cs="Times New Roman"/>
          <w:color w:val="000000"/>
          <w:sz w:val="24"/>
          <w:szCs w:val="24"/>
        </w:rPr>
        <w:t xml:space="preserve"> </w:t>
      </w:r>
    </w:p>
    <w:p w:rsidR="000F16CD" w:rsidRDefault="000F16CD" w:rsidP="000F16CD">
      <w:pPr>
        <w:autoSpaceDE w:val="0"/>
        <w:autoSpaceDN w:val="0"/>
        <w:adjustRightInd w:val="0"/>
        <w:spacing w:after="0" w:line="240" w:lineRule="auto"/>
        <w:jc w:val="both"/>
        <w:rPr>
          <w:rFonts w:ascii="Times New Roman" w:hAnsi="Times New Roman" w:cs="Times New Roman"/>
          <w:color w:val="000000"/>
          <w:sz w:val="24"/>
          <w:szCs w:val="24"/>
        </w:rPr>
      </w:pPr>
    </w:p>
    <w:p w:rsidR="000B56D1" w:rsidRDefault="00036C2E" w:rsidP="000B56D1">
      <w:pPr>
        <w:spacing w:before="120"/>
        <w:jc w:val="both"/>
        <w:rPr>
          <w:rFonts w:ascii="Times New Roman" w:hAnsi="Times New Roman" w:cs="Times New Roman"/>
          <w:sz w:val="24"/>
          <w:szCs w:val="24"/>
        </w:rPr>
      </w:pPr>
      <w:r w:rsidRPr="000B56D1">
        <w:rPr>
          <w:rFonts w:ascii="Times New Roman" w:hAnsi="Times New Roman" w:cs="Times New Roman"/>
          <w:sz w:val="24"/>
          <w:szCs w:val="24"/>
        </w:rPr>
        <w:t xml:space="preserve"> </w:t>
      </w:r>
      <w:r w:rsidR="00C01B02" w:rsidRPr="000B56D1">
        <w:rPr>
          <w:rFonts w:ascii="Times New Roman" w:hAnsi="Times New Roman" w:cs="Times New Roman"/>
          <w:sz w:val="24"/>
          <w:szCs w:val="24"/>
        </w:rPr>
        <w:t>(1</w:t>
      </w:r>
      <w:r w:rsidR="005629EC">
        <w:rPr>
          <w:rFonts w:ascii="Times New Roman" w:hAnsi="Times New Roman" w:cs="Times New Roman"/>
          <w:sz w:val="24"/>
          <w:szCs w:val="24"/>
        </w:rPr>
        <w:t>6</w:t>
      </w:r>
      <w:r w:rsidR="00C01B02" w:rsidRPr="000B56D1">
        <w:rPr>
          <w:rFonts w:ascii="Times New Roman" w:hAnsi="Times New Roman" w:cs="Times New Roman"/>
          <w:sz w:val="24"/>
          <w:szCs w:val="24"/>
        </w:rPr>
        <w:t xml:space="preserve">) </w:t>
      </w:r>
      <w:r w:rsidR="00E84BE2" w:rsidRPr="000B56D1">
        <w:rPr>
          <w:rFonts w:ascii="Times New Roman" w:hAnsi="Times New Roman" w:cs="Times New Roman"/>
          <w:sz w:val="24"/>
          <w:szCs w:val="24"/>
        </w:rPr>
        <w:t>3 gün ve daha uzun süreli hastalık halleri ile iş kazası ve meslek hastalığı sonucunda rapor</w:t>
      </w:r>
      <w:r w:rsidR="00A80609">
        <w:rPr>
          <w:rFonts w:ascii="Times New Roman" w:hAnsi="Times New Roman" w:cs="Times New Roman"/>
          <w:sz w:val="24"/>
          <w:szCs w:val="24"/>
        </w:rPr>
        <w:t xml:space="preserve"> ve</w:t>
      </w:r>
      <w:r w:rsidR="00E84BE2" w:rsidRPr="000B56D1">
        <w:rPr>
          <w:rFonts w:ascii="Times New Roman" w:hAnsi="Times New Roman" w:cs="Times New Roman"/>
          <w:sz w:val="24"/>
          <w:szCs w:val="24"/>
        </w:rPr>
        <w:t xml:space="preserve"> doğum izni kullanan personelin yerine yüklenici firma tarafından yeni bir işçi getirilmesi istenir. </w:t>
      </w:r>
    </w:p>
    <w:p w:rsidR="00371DB9" w:rsidRDefault="00C778C4" w:rsidP="00AE7CD8">
      <w:pPr>
        <w:spacing w:after="0" w:line="240" w:lineRule="auto"/>
        <w:jc w:val="both"/>
        <w:rPr>
          <w:rFonts w:ascii="Times New Roman" w:eastAsia="Times New Roman" w:hAnsi="Times New Roman" w:cs="Times New Roman"/>
          <w:sz w:val="24"/>
          <w:szCs w:val="24"/>
          <w:lang w:eastAsia="tr-TR"/>
        </w:rPr>
      </w:pPr>
      <w:r w:rsidRPr="00C778C4">
        <w:rPr>
          <w:rFonts w:ascii="Times New Roman" w:eastAsia="Times New Roman" w:hAnsi="Times New Roman" w:cs="Times New Roman"/>
          <w:sz w:val="24"/>
          <w:szCs w:val="24"/>
          <w:lang w:eastAsia="tr-TR"/>
        </w:rPr>
        <w:lastRenderedPageBreak/>
        <w:t>(</w:t>
      </w:r>
      <w:r w:rsidR="00AE7CD8" w:rsidRPr="00C778C4">
        <w:rPr>
          <w:rFonts w:ascii="Times New Roman" w:eastAsia="Times New Roman" w:hAnsi="Times New Roman" w:cs="Times New Roman"/>
          <w:sz w:val="24"/>
          <w:szCs w:val="24"/>
          <w:lang w:eastAsia="tr-TR"/>
        </w:rPr>
        <w:t>1</w:t>
      </w:r>
      <w:r w:rsidRPr="00C778C4">
        <w:rPr>
          <w:rFonts w:ascii="Times New Roman" w:eastAsia="Times New Roman" w:hAnsi="Times New Roman" w:cs="Times New Roman"/>
          <w:sz w:val="24"/>
          <w:szCs w:val="24"/>
          <w:lang w:eastAsia="tr-TR"/>
        </w:rPr>
        <w:t>7</w:t>
      </w:r>
      <w:r w:rsidR="00AE7CD8" w:rsidRPr="00C778C4">
        <w:rPr>
          <w:rFonts w:ascii="Times New Roman" w:eastAsia="Times New Roman" w:hAnsi="Times New Roman" w:cs="Times New Roman"/>
          <w:sz w:val="24"/>
          <w:szCs w:val="24"/>
          <w:lang w:eastAsia="tr-TR"/>
        </w:rPr>
        <w:t xml:space="preserve">) </w:t>
      </w:r>
      <w:r w:rsidR="00620BA8">
        <w:rPr>
          <w:rFonts w:ascii="Times New Roman" w:eastAsia="Times New Roman" w:hAnsi="Times New Roman" w:cs="Times New Roman"/>
          <w:sz w:val="24"/>
          <w:szCs w:val="24"/>
          <w:lang w:eastAsia="tr-TR"/>
        </w:rPr>
        <w:t>K</w:t>
      </w:r>
      <w:r w:rsidR="00AE7CD8" w:rsidRPr="00C778C4">
        <w:rPr>
          <w:rFonts w:ascii="Times New Roman" w:eastAsia="Times New Roman" w:hAnsi="Times New Roman" w:cs="Times New Roman"/>
          <w:sz w:val="24"/>
          <w:szCs w:val="24"/>
          <w:lang w:eastAsia="tr-TR"/>
        </w:rPr>
        <w:t xml:space="preserve">uruluşların </w:t>
      </w:r>
      <w:r w:rsidR="00FE5186">
        <w:rPr>
          <w:rFonts w:ascii="Times New Roman" w:eastAsia="Times New Roman" w:hAnsi="Times New Roman" w:cs="Times New Roman"/>
          <w:sz w:val="24"/>
          <w:szCs w:val="24"/>
          <w:lang w:eastAsia="tr-TR"/>
        </w:rPr>
        <w:t xml:space="preserve">herhangi bir nedenle </w:t>
      </w:r>
      <w:r w:rsidR="00AE7CD8" w:rsidRPr="00C778C4">
        <w:rPr>
          <w:rFonts w:ascii="Times New Roman" w:eastAsia="Times New Roman" w:hAnsi="Times New Roman" w:cs="Times New Roman"/>
          <w:sz w:val="24"/>
          <w:szCs w:val="24"/>
          <w:lang w:eastAsia="tr-TR"/>
        </w:rPr>
        <w:t>kapatılması halinde</w:t>
      </w:r>
      <w:r w:rsidR="002A4420">
        <w:rPr>
          <w:rFonts w:ascii="Times New Roman" w:eastAsia="Times New Roman" w:hAnsi="Times New Roman" w:cs="Times New Roman"/>
          <w:sz w:val="24"/>
          <w:szCs w:val="24"/>
          <w:lang w:eastAsia="tr-TR"/>
        </w:rPr>
        <w:t>,</w:t>
      </w:r>
      <w:r w:rsidR="00AE7CD8" w:rsidRPr="00C778C4">
        <w:rPr>
          <w:rFonts w:ascii="Times New Roman" w:eastAsia="Times New Roman" w:hAnsi="Times New Roman" w:cs="Times New Roman"/>
          <w:sz w:val="24"/>
          <w:szCs w:val="24"/>
          <w:lang w:eastAsia="tr-TR"/>
        </w:rPr>
        <w:t xml:space="preserve"> İl Müdürlükleri tarafından ilgili Genel</w:t>
      </w:r>
      <w:r>
        <w:rPr>
          <w:rFonts w:ascii="Times New Roman" w:eastAsia="Times New Roman" w:hAnsi="Times New Roman" w:cs="Times New Roman"/>
          <w:sz w:val="24"/>
          <w:szCs w:val="24"/>
          <w:lang w:eastAsia="tr-TR"/>
        </w:rPr>
        <w:t xml:space="preserve"> </w:t>
      </w:r>
      <w:r w:rsidR="00AE7CD8" w:rsidRPr="00C778C4">
        <w:rPr>
          <w:rFonts w:ascii="Times New Roman" w:eastAsia="Times New Roman" w:hAnsi="Times New Roman" w:cs="Times New Roman"/>
          <w:sz w:val="24"/>
          <w:szCs w:val="24"/>
          <w:lang w:eastAsia="tr-TR"/>
        </w:rPr>
        <w:t>Müdürlükler ile irtibata geçil</w:t>
      </w:r>
      <w:r w:rsidR="00FE5186">
        <w:rPr>
          <w:rFonts w:ascii="Times New Roman" w:eastAsia="Times New Roman" w:hAnsi="Times New Roman" w:cs="Times New Roman"/>
          <w:sz w:val="24"/>
          <w:szCs w:val="24"/>
          <w:lang w:eastAsia="tr-TR"/>
        </w:rPr>
        <w:t>ir ve</w:t>
      </w:r>
      <w:r w:rsidR="00AE7CD8" w:rsidRPr="00C778C4">
        <w:rPr>
          <w:rFonts w:ascii="Times New Roman" w:eastAsia="Times New Roman" w:hAnsi="Times New Roman" w:cs="Times New Roman"/>
          <w:sz w:val="24"/>
          <w:szCs w:val="24"/>
          <w:lang w:eastAsia="tr-TR"/>
        </w:rPr>
        <w:t xml:space="preserve"> hizmet alımı personeli ihtiyaç</w:t>
      </w:r>
      <w:r>
        <w:rPr>
          <w:rFonts w:ascii="Times New Roman" w:eastAsia="Times New Roman" w:hAnsi="Times New Roman" w:cs="Times New Roman"/>
          <w:sz w:val="24"/>
          <w:szCs w:val="24"/>
          <w:lang w:eastAsia="tr-TR"/>
        </w:rPr>
        <w:t xml:space="preserve"> </w:t>
      </w:r>
      <w:r w:rsidR="00AE7CD8" w:rsidRPr="00C778C4">
        <w:rPr>
          <w:rFonts w:ascii="Times New Roman" w:eastAsia="Times New Roman" w:hAnsi="Times New Roman" w:cs="Times New Roman"/>
          <w:sz w:val="24"/>
          <w:szCs w:val="24"/>
          <w:lang w:eastAsia="tr-TR"/>
        </w:rPr>
        <w:t xml:space="preserve">duyulan başka bir </w:t>
      </w:r>
      <w:r w:rsidR="002A4420">
        <w:rPr>
          <w:rFonts w:ascii="Times New Roman" w:eastAsia="Times New Roman" w:hAnsi="Times New Roman" w:cs="Times New Roman"/>
          <w:sz w:val="24"/>
          <w:szCs w:val="24"/>
          <w:lang w:eastAsia="tr-TR"/>
        </w:rPr>
        <w:t>harcama biriminde,</w:t>
      </w:r>
      <w:r w:rsidR="009C6AAA">
        <w:rPr>
          <w:rFonts w:ascii="Times New Roman" w:eastAsia="Times New Roman" w:hAnsi="Times New Roman" w:cs="Times New Roman"/>
          <w:sz w:val="24"/>
          <w:szCs w:val="24"/>
          <w:lang w:eastAsia="tr-TR"/>
        </w:rPr>
        <w:t xml:space="preserve"> </w:t>
      </w:r>
      <w:r w:rsidR="00292652" w:rsidRPr="00646BAC">
        <w:rPr>
          <w:rFonts w:ascii="Times New Roman" w:hAnsi="Times New Roman" w:cs="Times New Roman"/>
          <w:bCs/>
          <w:sz w:val="24"/>
          <w:szCs w:val="24"/>
        </w:rPr>
        <w:t>personelin niteli</w:t>
      </w:r>
      <w:r w:rsidR="00FE5186" w:rsidRPr="00646BAC">
        <w:rPr>
          <w:rFonts w:ascii="Times New Roman" w:hAnsi="Times New Roman" w:cs="Times New Roman"/>
          <w:bCs/>
          <w:sz w:val="24"/>
          <w:szCs w:val="24"/>
        </w:rPr>
        <w:t>ği</w:t>
      </w:r>
      <w:r w:rsidR="002520EE">
        <w:rPr>
          <w:rFonts w:ascii="Times New Roman" w:hAnsi="Times New Roman" w:cs="Times New Roman"/>
          <w:bCs/>
          <w:sz w:val="24"/>
          <w:szCs w:val="24"/>
        </w:rPr>
        <w:t xml:space="preserve"> doğrultusunda </w:t>
      </w:r>
      <w:r w:rsidR="00AE7CD8" w:rsidRPr="00646BAC">
        <w:rPr>
          <w:rFonts w:ascii="Times New Roman" w:eastAsia="Times New Roman" w:hAnsi="Times New Roman" w:cs="Times New Roman"/>
          <w:sz w:val="24"/>
          <w:szCs w:val="24"/>
          <w:lang w:eastAsia="tr-TR"/>
        </w:rPr>
        <w:t>sözleşme bedelinin %20'sine kadar iş artışı kapsamında çalıştırıl</w:t>
      </w:r>
      <w:r w:rsidR="002A4420" w:rsidRPr="00646BAC">
        <w:rPr>
          <w:rFonts w:ascii="Times New Roman" w:eastAsia="Times New Roman" w:hAnsi="Times New Roman" w:cs="Times New Roman"/>
          <w:sz w:val="24"/>
          <w:szCs w:val="24"/>
          <w:lang w:eastAsia="tr-TR"/>
        </w:rPr>
        <w:t>ır</w:t>
      </w:r>
      <w:r w:rsidR="00AE7CD8" w:rsidRPr="00646BAC">
        <w:rPr>
          <w:rFonts w:ascii="Times New Roman" w:eastAsia="Times New Roman" w:hAnsi="Times New Roman" w:cs="Times New Roman"/>
          <w:sz w:val="24"/>
          <w:szCs w:val="24"/>
          <w:lang w:eastAsia="tr-TR"/>
        </w:rPr>
        <w:t xml:space="preserve"> veya </w:t>
      </w:r>
      <w:r w:rsidR="00646BAC">
        <w:rPr>
          <w:rFonts w:ascii="Times New Roman" w:eastAsia="Times New Roman" w:hAnsi="Times New Roman" w:cs="Times New Roman"/>
          <w:sz w:val="24"/>
          <w:szCs w:val="24"/>
          <w:lang w:eastAsia="tr-TR"/>
        </w:rPr>
        <w:t xml:space="preserve">yeni </w:t>
      </w:r>
      <w:r w:rsidR="00AE7CD8" w:rsidRPr="00646BAC">
        <w:rPr>
          <w:rFonts w:ascii="Times New Roman" w:eastAsia="Times New Roman" w:hAnsi="Times New Roman" w:cs="Times New Roman"/>
          <w:sz w:val="24"/>
          <w:szCs w:val="24"/>
          <w:lang w:eastAsia="tr-TR"/>
        </w:rPr>
        <w:t>hizmete açılacak</w:t>
      </w:r>
      <w:r w:rsidR="00AE7CD8" w:rsidRPr="00C778C4">
        <w:rPr>
          <w:rFonts w:ascii="Times New Roman" w:eastAsia="Times New Roman" w:hAnsi="Times New Roman" w:cs="Times New Roman"/>
          <w:sz w:val="24"/>
          <w:szCs w:val="24"/>
          <w:lang w:eastAsia="tr-TR"/>
        </w:rPr>
        <w:t xml:space="preserve"> </w:t>
      </w:r>
      <w:r w:rsidR="002A4420">
        <w:rPr>
          <w:rFonts w:ascii="Times New Roman" w:eastAsia="Times New Roman" w:hAnsi="Times New Roman" w:cs="Times New Roman"/>
          <w:sz w:val="24"/>
          <w:szCs w:val="24"/>
          <w:lang w:eastAsia="tr-TR"/>
        </w:rPr>
        <w:t>harcama birimlerinde</w:t>
      </w:r>
      <w:r w:rsidR="00AE7CD8" w:rsidRPr="00C778C4">
        <w:rPr>
          <w:rFonts w:ascii="Times New Roman" w:eastAsia="Times New Roman" w:hAnsi="Times New Roman" w:cs="Times New Roman"/>
          <w:sz w:val="24"/>
          <w:szCs w:val="24"/>
          <w:lang w:eastAsia="tr-TR"/>
        </w:rPr>
        <w:t xml:space="preserve"> istihdamı sağlan</w:t>
      </w:r>
      <w:r w:rsidR="002A4420">
        <w:rPr>
          <w:rFonts w:ascii="Times New Roman" w:eastAsia="Times New Roman" w:hAnsi="Times New Roman" w:cs="Times New Roman"/>
          <w:sz w:val="24"/>
          <w:szCs w:val="24"/>
          <w:lang w:eastAsia="tr-TR"/>
        </w:rPr>
        <w:t>ır. B</w:t>
      </w:r>
      <w:r w:rsidR="00AE7CD8" w:rsidRPr="00C778C4">
        <w:rPr>
          <w:rFonts w:ascii="Times New Roman" w:eastAsia="Times New Roman" w:hAnsi="Times New Roman" w:cs="Times New Roman"/>
          <w:sz w:val="24"/>
          <w:szCs w:val="24"/>
          <w:lang w:eastAsia="tr-TR"/>
        </w:rPr>
        <w:t>unun mümkün olmaması halinde</w:t>
      </w:r>
      <w:r>
        <w:rPr>
          <w:rFonts w:ascii="Times New Roman" w:eastAsia="Times New Roman" w:hAnsi="Times New Roman" w:cs="Times New Roman"/>
          <w:sz w:val="24"/>
          <w:szCs w:val="24"/>
          <w:lang w:eastAsia="tr-TR"/>
        </w:rPr>
        <w:t xml:space="preserve"> </w:t>
      </w:r>
      <w:r w:rsidR="002A4420">
        <w:rPr>
          <w:rFonts w:ascii="Times New Roman" w:eastAsia="Times New Roman" w:hAnsi="Times New Roman" w:cs="Times New Roman"/>
          <w:sz w:val="24"/>
          <w:szCs w:val="24"/>
          <w:lang w:eastAsia="tr-TR"/>
        </w:rPr>
        <w:t xml:space="preserve">ise </w:t>
      </w:r>
      <w:r w:rsidR="00371DB9">
        <w:rPr>
          <w:rFonts w:ascii="Times New Roman" w:eastAsia="Times New Roman" w:hAnsi="Times New Roman" w:cs="Times New Roman"/>
          <w:sz w:val="24"/>
          <w:szCs w:val="24"/>
          <w:lang w:eastAsia="tr-TR"/>
        </w:rPr>
        <w:t xml:space="preserve">personelin iş akdi sonlandırılarak </w:t>
      </w:r>
      <w:r w:rsidR="00AE7CD8" w:rsidRPr="00C778C4">
        <w:rPr>
          <w:rFonts w:ascii="Times New Roman" w:eastAsia="Times New Roman" w:hAnsi="Times New Roman" w:cs="Times New Roman"/>
          <w:sz w:val="24"/>
          <w:szCs w:val="24"/>
          <w:lang w:eastAsia="tr-TR"/>
        </w:rPr>
        <w:t xml:space="preserve">Kamu İhale </w:t>
      </w:r>
      <w:r w:rsidR="002A4420">
        <w:rPr>
          <w:rFonts w:ascii="Times New Roman" w:eastAsia="Times New Roman" w:hAnsi="Times New Roman" w:cs="Times New Roman"/>
          <w:sz w:val="24"/>
          <w:szCs w:val="24"/>
          <w:lang w:eastAsia="tr-TR"/>
        </w:rPr>
        <w:t xml:space="preserve">Kurumu Tebliği gereğince </w:t>
      </w:r>
      <w:r w:rsidR="00AE7CD8" w:rsidRPr="00C778C4">
        <w:rPr>
          <w:rFonts w:ascii="Times New Roman" w:eastAsia="Times New Roman" w:hAnsi="Times New Roman" w:cs="Times New Roman"/>
          <w:sz w:val="24"/>
          <w:szCs w:val="24"/>
          <w:lang w:eastAsia="tr-TR"/>
        </w:rPr>
        <w:t>%3 sözleşme ve genel giderler</w:t>
      </w:r>
      <w:r>
        <w:rPr>
          <w:rFonts w:ascii="Times New Roman" w:eastAsia="Times New Roman" w:hAnsi="Times New Roman" w:cs="Times New Roman"/>
          <w:sz w:val="24"/>
          <w:szCs w:val="24"/>
          <w:lang w:eastAsia="tr-TR"/>
        </w:rPr>
        <w:t xml:space="preserve"> </w:t>
      </w:r>
      <w:r w:rsidR="00AE7CD8" w:rsidRPr="00C778C4">
        <w:rPr>
          <w:rFonts w:ascii="Times New Roman" w:eastAsia="Times New Roman" w:hAnsi="Times New Roman" w:cs="Times New Roman"/>
          <w:sz w:val="24"/>
          <w:szCs w:val="24"/>
          <w:lang w:eastAsia="tr-TR"/>
        </w:rPr>
        <w:t>içinde yer alan kıdem tazminatı</w:t>
      </w:r>
      <w:r w:rsidR="001E471F">
        <w:rPr>
          <w:rFonts w:ascii="Times New Roman" w:eastAsia="Times New Roman" w:hAnsi="Times New Roman" w:cs="Times New Roman"/>
          <w:sz w:val="24"/>
          <w:szCs w:val="24"/>
          <w:lang w:eastAsia="tr-TR"/>
        </w:rPr>
        <w:t>nın</w:t>
      </w:r>
      <w:r w:rsidR="005207B8">
        <w:rPr>
          <w:rFonts w:ascii="Times New Roman" w:eastAsia="Times New Roman" w:hAnsi="Times New Roman" w:cs="Times New Roman"/>
          <w:sz w:val="24"/>
          <w:szCs w:val="24"/>
          <w:lang w:eastAsia="tr-TR"/>
        </w:rPr>
        <w:t>,</w:t>
      </w:r>
      <w:r w:rsidR="00AE7CD8" w:rsidRPr="00C778C4">
        <w:rPr>
          <w:rFonts w:ascii="Times New Roman" w:eastAsia="Times New Roman" w:hAnsi="Times New Roman" w:cs="Times New Roman"/>
          <w:sz w:val="24"/>
          <w:szCs w:val="24"/>
          <w:lang w:eastAsia="tr-TR"/>
        </w:rPr>
        <w:t xml:space="preserve"> </w:t>
      </w:r>
      <w:r w:rsidR="00646BAC">
        <w:rPr>
          <w:rFonts w:ascii="Times New Roman" w:eastAsia="Times New Roman" w:hAnsi="Times New Roman" w:cs="Times New Roman"/>
          <w:sz w:val="24"/>
          <w:szCs w:val="24"/>
          <w:lang w:eastAsia="tr-TR"/>
        </w:rPr>
        <w:t>personelin</w:t>
      </w:r>
      <w:r w:rsidR="002A4420">
        <w:rPr>
          <w:rFonts w:ascii="Times New Roman" w:eastAsia="Times New Roman" w:hAnsi="Times New Roman" w:cs="Times New Roman"/>
          <w:sz w:val="24"/>
          <w:szCs w:val="24"/>
          <w:lang w:eastAsia="tr-TR"/>
        </w:rPr>
        <w:t xml:space="preserve"> </w:t>
      </w:r>
      <w:r w:rsidR="00744187">
        <w:rPr>
          <w:rFonts w:ascii="Times New Roman" w:eastAsia="Times New Roman" w:hAnsi="Times New Roman" w:cs="Times New Roman"/>
          <w:sz w:val="24"/>
          <w:szCs w:val="24"/>
          <w:lang w:eastAsia="tr-TR"/>
        </w:rPr>
        <w:t xml:space="preserve">çalıştığı dönemlere ait </w:t>
      </w:r>
      <w:r w:rsidR="00646BAC">
        <w:rPr>
          <w:rFonts w:ascii="Times New Roman" w:eastAsia="Times New Roman" w:hAnsi="Times New Roman" w:cs="Times New Roman"/>
          <w:sz w:val="24"/>
          <w:szCs w:val="24"/>
          <w:lang w:eastAsia="tr-TR"/>
        </w:rPr>
        <w:t xml:space="preserve">işvereni olan </w:t>
      </w:r>
      <w:r w:rsidR="00AE7CD8" w:rsidRPr="00C778C4">
        <w:rPr>
          <w:rFonts w:ascii="Times New Roman" w:eastAsia="Times New Roman" w:hAnsi="Times New Roman" w:cs="Times New Roman"/>
          <w:sz w:val="24"/>
          <w:szCs w:val="24"/>
          <w:lang w:eastAsia="tr-TR"/>
        </w:rPr>
        <w:t>yüklenici firma</w:t>
      </w:r>
      <w:r w:rsidR="002A4420">
        <w:rPr>
          <w:rFonts w:ascii="Times New Roman" w:eastAsia="Times New Roman" w:hAnsi="Times New Roman" w:cs="Times New Roman"/>
          <w:sz w:val="24"/>
          <w:szCs w:val="24"/>
          <w:lang w:eastAsia="tr-TR"/>
        </w:rPr>
        <w:t>lar</w:t>
      </w:r>
      <w:r w:rsidR="00AE7CD8" w:rsidRPr="00C778C4">
        <w:rPr>
          <w:rFonts w:ascii="Times New Roman" w:eastAsia="Times New Roman" w:hAnsi="Times New Roman" w:cs="Times New Roman"/>
          <w:sz w:val="24"/>
          <w:szCs w:val="24"/>
          <w:lang w:eastAsia="tr-TR"/>
        </w:rPr>
        <w:t xml:space="preserve"> tarafından </w:t>
      </w:r>
      <w:r w:rsidR="00371DB9">
        <w:rPr>
          <w:rFonts w:ascii="Times New Roman" w:eastAsia="Times New Roman" w:hAnsi="Times New Roman" w:cs="Times New Roman"/>
          <w:sz w:val="24"/>
          <w:szCs w:val="24"/>
          <w:lang w:eastAsia="tr-TR"/>
        </w:rPr>
        <w:t>öden</w:t>
      </w:r>
      <w:r w:rsidR="007E3E96">
        <w:rPr>
          <w:rFonts w:ascii="Times New Roman" w:eastAsia="Times New Roman" w:hAnsi="Times New Roman" w:cs="Times New Roman"/>
          <w:sz w:val="24"/>
          <w:szCs w:val="24"/>
          <w:lang w:eastAsia="tr-TR"/>
        </w:rPr>
        <w:t>mesi sağlanır.</w:t>
      </w:r>
    </w:p>
    <w:p w:rsidR="00C778C4" w:rsidRPr="00C778C4" w:rsidRDefault="00371DB9" w:rsidP="00AE7CD8">
      <w:pPr>
        <w:spacing w:after="0" w:line="240" w:lineRule="auto"/>
        <w:jc w:val="both"/>
        <w:rPr>
          <w:rFonts w:ascii="Times New Roman" w:eastAsia="Times New Roman" w:hAnsi="Times New Roman" w:cs="Times New Roman"/>
          <w:sz w:val="24"/>
          <w:szCs w:val="24"/>
          <w:lang w:eastAsia="tr-TR"/>
        </w:rPr>
      </w:pPr>
      <w:r w:rsidRPr="00C778C4">
        <w:rPr>
          <w:rFonts w:ascii="Times New Roman" w:eastAsia="Times New Roman" w:hAnsi="Times New Roman" w:cs="Times New Roman"/>
          <w:sz w:val="24"/>
          <w:szCs w:val="24"/>
          <w:lang w:eastAsia="tr-TR"/>
        </w:rPr>
        <w:t xml:space="preserve"> </w:t>
      </w:r>
    </w:p>
    <w:p w:rsidR="00AE7CD8" w:rsidRPr="000B56D1" w:rsidRDefault="002A4420" w:rsidP="00AE7CD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(18</w:t>
      </w:r>
      <w:r w:rsidR="00AE7CD8" w:rsidRPr="00C778C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Harcama birimlerinin</w:t>
      </w:r>
      <w:r w:rsidR="00AE7CD8" w:rsidRPr="00C778C4">
        <w:rPr>
          <w:rFonts w:ascii="Times New Roman" w:eastAsia="Times New Roman" w:hAnsi="Times New Roman" w:cs="Times New Roman"/>
          <w:sz w:val="24"/>
          <w:szCs w:val="24"/>
          <w:lang w:eastAsia="tr-TR"/>
        </w:rPr>
        <w:t xml:space="preserve"> hizmet modeli değiştirilerek başka bir kuruluşa devredilmesi halinde</w:t>
      </w:r>
      <w:r>
        <w:rPr>
          <w:rFonts w:ascii="Times New Roman" w:eastAsia="Times New Roman" w:hAnsi="Times New Roman" w:cs="Times New Roman"/>
          <w:sz w:val="24"/>
          <w:szCs w:val="24"/>
          <w:lang w:eastAsia="tr-TR"/>
        </w:rPr>
        <w:t xml:space="preserve"> </w:t>
      </w:r>
      <w:r w:rsidR="00AE7CD8" w:rsidRPr="00C778C4">
        <w:rPr>
          <w:rFonts w:ascii="Times New Roman" w:eastAsia="Times New Roman" w:hAnsi="Times New Roman" w:cs="Times New Roman"/>
          <w:sz w:val="24"/>
          <w:szCs w:val="24"/>
          <w:lang w:eastAsia="tr-TR"/>
        </w:rPr>
        <w:t>b</w:t>
      </w:r>
      <w:r w:rsidR="00F41FC9">
        <w:rPr>
          <w:rFonts w:ascii="Times New Roman" w:eastAsia="Times New Roman" w:hAnsi="Times New Roman" w:cs="Times New Roman"/>
          <w:sz w:val="24"/>
          <w:szCs w:val="24"/>
          <w:lang w:eastAsia="tr-TR"/>
        </w:rPr>
        <w:t>akım altında bul</w:t>
      </w:r>
      <w:r w:rsidR="00AE7CD8" w:rsidRPr="00C778C4">
        <w:rPr>
          <w:rFonts w:ascii="Times New Roman" w:eastAsia="Times New Roman" w:hAnsi="Times New Roman" w:cs="Times New Roman"/>
          <w:sz w:val="24"/>
          <w:szCs w:val="24"/>
          <w:lang w:eastAsia="tr-TR"/>
        </w:rPr>
        <w:t>u</w:t>
      </w:r>
      <w:r w:rsidR="00F41FC9">
        <w:rPr>
          <w:rFonts w:ascii="Times New Roman" w:eastAsia="Times New Roman" w:hAnsi="Times New Roman" w:cs="Times New Roman"/>
          <w:sz w:val="24"/>
          <w:szCs w:val="24"/>
          <w:lang w:eastAsia="tr-TR"/>
        </w:rPr>
        <w:t>nan</w:t>
      </w:r>
      <w:r w:rsidR="00AE7CD8" w:rsidRPr="00C778C4">
        <w:rPr>
          <w:rFonts w:ascii="Times New Roman" w:eastAsia="Times New Roman" w:hAnsi="Times New Roman" w:cs="Times New Roman"/>
          <w:sz w:val="24"/>
          <w:szCs w:val="24"/>
          <w:lang w:eastAsia="tr-TR"/>
        </w:rPr>
        <w:t xml:space="preserve"> kişilerin</w:t>
      </w:r>
      <w:r>
        <w:rPr>
          <w:rFonts w:ascii="Times New Roman" w:eastAsia="Times New Roman" w:hAnsi="Times New Roman" w:cs="Times New Roman"/>
          <w:sz w:val="24"/>
          <w:szCs w:val="24"/>
          <w:lang w:eastAsia="tr-TR"/>
        </w:rPr>
        <w:t xml:space="preserve"> </w:t>
      </w:r>
      <w:r w:rsidR="00AE7CD8" w:rsidRPr="00C778C4">
        <w:rPr>
          <w:rFonts w:ascii="Times New Roman" w:eastAsia="Times New Roman" w:hAnsi="Times New Roman" w:cs="Times New Roman"/>
          <w:sz w:val="24"/>
          <w:szCs w:val="24"/>
          <w:lang w:eastAsia="tr-TR"/>
        </w:rPr>
        <w:t>bakım ihtiyacın</w:t>
      </w:r>
      <w:r w:rsidR="008D5EC9">
        <w:rPr>
          <w:rFonts w:ascii="Times New Roman" w:eastAsia="Times New Roman" w:hAnsi="Times New Roman" w:cs="Times New Roman"/>
          <w:sz w:val="24"/>
          <w:szCs w:val="24"/>
          <w:lang w:eastAsia="tr-TR"/>
        </w:rPr>
        <w:t>a ilişkin olarak</w:t>
      </w:r>
      <w:r w:rsidR="00AE7CD8" w:rsidRPr="00C778C4">
        <w:rPr>
          <w:rFonts w:ascii="Times New Roman" w:eastAsia="Times New Roman" w:hAnsi="Times New Roman" w:cs="Times New Roman"/>
          <w:sz w:val="24"/>
          <w:szCs w:val="24"/>
          <w:lang w:eastAsia="tr-TR"/>
        </w:rPr>
        <w:t xml:space="preserve"> </w:t>
      </w:r>
      <w:r w:rsidR="006F5955">
        <w:rPr>
          <w:rFonts w:ascii="Times New Roman" w:eastAsia="Times New Roman" w:hAnsi="Times New Roman" w:cs="Times New Roman"/>
          <w:sz w:val="24"/>
          <w:szCs w:val="24"/>
          <w:lang w:eastAsia="tr-TR"/>
        </w:rPr>
        <w:t xml:space="preserve">sözleşmenin ilgili maddesinde yer alan hüküm gereğince </w:t>
      </w:r>
      <w:r w:rsidR="00AE7CD8" w:rsidRPr="00C778C4">
        <w:rPr>
          <w:rFonts w:ascii="Times New Roman" w:eastAsia="Times New Roman" w:hAnsi="Times New Roman" w:cs="Times New Roman"/>
          <w:sz w:val="24"/>
          <w:szCs w:val="24"/>
          <w:lang w:eastAsia="tr-TR"/>
        </w:rPr>
        <w:t>bakım hizmet alımı personeli devredilen kuruluşta</w:t>
      </w:r>
      <w:r>
        <w:rPr>
          <w:rFonts w:ascii="Times New Roman" w:eastAsia="Times New Roman" w:hAnsi="Times New Roman" w:cs="Times New Roman"/>
          <w:sz w:val="24"/>
          <w:szCs w:val="24"/>
          <w:lang w:eastAsia="tr-TR"/>
        </w:rPr>
        <w:t xml:space="preserve"> </w:t>
      </w:r>
      <w:r w:rsidR="00AE7CD8" w:rsidRPr="00C778C4">
        <w:rPr>
          <w:rFonts w:ascii="Times New Roman" w:eastAsia="Times New Roman" w:hAnsi="Times New Roman" w:cs="Times New Roman"/>
          <w:sz w:val="24"/>
          <w:szCs w:val="24"/>
          <w:lang w:eastAsia="tr-TR"/>
        </w:rPr>
        <w:t>istihdam edil</w:t>
      </w:r>
      <w:r>
        <w:rPr>
          <w:rFonts w:ascii="Times New Roman" w:eastAsia="Times New Roman" w:hAnsi="Times New Roman" w:cs="Times New Roman"/>
          <w:sz w:val="24"/>
          <w:szCs w:val="24"/>
          <w:lang w:eastAsia="tr-TR"/>
        </w:rPr>
        <w:t>ir</w:t>
      </w:r>
      <w:r w:rsidR="00AE7CD8" w:rsidRPr="00C778C4">
        <w:rPr>
          <w:rFonts w:ascii="Times New Roman" w:eastAsia="Times New Roman" w:hAnsi="Times New Roman" w:cs="Times New Roman"/>
          <w:sz w:val="24"/>
          <w:szCs w:val="24"/>
          <w:lang w:eastAsia="tr-TR"/>
        </w:rPr>
        <w:t>, ancak hizmetine ihtiyaç duyulmayan t</w:t>
      </w:r>
      <w:r w:rsidR="000A62DB">
        <w:rPr>
          <w:rFonts w:ascii="Times New Roman" w:eastAsia="Times New Roman" w:hAnsi="Times New Roman" w:cs="Times New Roman"/>
          <w:sz w:val="24"/>
          <w:szCs w:val="24"/>
          <w:lang w:eastAsia="tr-TR"/>
        </w:rPr>
        <w:t>emizlik, bakım, özel güvenlik</w:t>
      </w:r>
      <w:r>
        <w:rPr>
          <w:rFonts w:ascii="Times New Roman" w:eastAsia="Times New Roman" w:hAnsi="Times New Roman" w:cs="Times New Roman"/>
          <w:sz w:val="24"/>
          <w:szCs w:val="24"/>
          <w:lang w:eastAsia="tr-TR"/>
        </w:rPr>
        <w:t xml:space="preserve"> </w:t>
      </w:r>
      <w:r w:rsidR="00AE7CD8" w:rsidRPr="00C778C4">
        <w:rPr>
          <w:rFonts w:ascii="Times New Roman" w:eastAsia="Times New Roman" w:hAnsi="Times New Roman" w:cs="Times New Roman"/>
          <w:sz w:val="24"/>
          <w:szCs w:val="24"/>
          <w:lang w:eastAsia="tr-TR"/>
        </w:rPr>
        <w:t>hizmet alımı personeli var ise söz konusu personel</w:t>
      </w:r>
      <w:r w:rsidR="00C03A15">
        <w:rPr>
          <w:rFonts w:ascii="Times New Roman" w:eastAsia="Times New Roman" w:hAnsi="Times New Roman" w:cs="Times New Roman"/>
          <w:sz w:val="24"/>
          <w:szCs w:val="24"/>
          <w:lang w:eastAsia="tr-TR"/>
        </w:rPr>
        <w:t>in</w:t>
      </w:r>
      <w:r>
        <w:rPr>
          <w:rFonts w:ascii="Times New Roman" w:eastAsia="Times New Roman" w:hAnsi="Times New Roman" w:cs="Times New Roman"/>
          <w:sz w:val="24"/>
          <w:szCs w:val="24"/>
          <w:lang w:eastAsia="tr-TR"/>
        </w:rPr>
        <w:t xml:space="preserve"> </w:t>
      </w:r>
      <w:r w:rsidR="00955950">
        <w:rPr>
          <w:rFonts w:ascii="Times New Roman" w:eastAsia="Times New Roman" w:hAnsi="Times New Roman" w:cs="Times New Roman"/>
          <w:sz w:val="24"/>
          <w:szCs w:val="24"/>
          <w:lang w:eastAsia="tr-TR"/>
        </w:rPr>
        <w:t xml:space="preserve">bu </w:t>
      </w:r>
      <w:r>
        <w:rPr>
          <w:rFonts w:ascii="Times New Roman" w:eastAsia="Times New Roman" w:hAnsi="Times New Roman" w:cs="Times New Roman"/>
          <w:sz w:val="24"/>
          <w:szCs w:val="24"/>
          <w:lang w:eastAsia="tr-TR"/>
        </w:rPr>
        <w:t xml:space="preserve">maddenin 17 inci bendi </w:t>
      </w:r>
      <w:r w:rsidR="00AE7CD8" w:rsidRPr="00C778C4">
        <w:rPr>
          <w:rFonts w:ascii="Times New Roman" w:eastAsia="Times New Roman" w:hAnsi="Times New Roman" w:cs="Times New Roman"/>
          <w:sz w:val="24"/>
          <w:szCs w:val="24"/>
          <w:lang w:eastAsia="tr-TR"/>
        </w:rPr>
        <w:t>gereğince istihdamı sağlan</w:t>
      </w:r>
      <w:r>
        <w:rPr>
          <w:rFonts w:ascii="Times New Roman" w:eastAsia="Times New Roman" w:hAnsi="Times New Roman" w:cs="Times New Roman"/>
          <w:sz w:val="24"/>
          <w:szCs w:val="24"/>
          <w:lang w:eastAsia="tr-TR"/>
        </w:rPr>
        <w:t>ır.</w:t>
      </w:r>
    </w:p>
    <w:p w:rsidR="000F16CD" w:rsidRDefault="000F16CD" w:rsidP="00E84BE2">
      <w:pPr>
        <w:pStyle w:val="Default"/>
        <w:jc w:val="both"/>
        <w:rPr>
          <w:rFonts w:eastAsiaTheme="minorHAnsi"/>
        </w:rPr>
      </w:pPr>
    </w:p>
    <w:p w:rsidR="00896C5E" w:rsidRPr="0093093C" w:rsidRDefault="00896C5E" w:rsidP="000E4B3B">
      <w:pPr>
        <w:spacing w:after="0" w:line="240" w:lineRule="auto"/>
        <w:jc w:val="both"/>
        <w:rPr>
          <w:rFonts w:ascii="Times New Roman" w:hAnsi="Times New Roman" w:cs="Times New Roman"/>
          <w:b/>
          <w:bCs/>
          <w:sz w:val="24"/>
          <w:szCs w:val="24"/>
        </w:rPr>
      </w:pPr>
      <w:r w:rsidRPr="0093093C">
        <w:rPr>
          <w:rFonts w:ascii="Times New Roman" w:hAnsi="Times New Roman" w:cs="Times New Roman"/>
          <w:b/>
          <w:bCs/>
          <w:sz w:val="24"/>
          <w:szCs w:val="24"/>
        </w:rPr>
        <w:t xml:space="preserve">Yaklaşık </w:t>
      </w:r>
      <w:r w:rsidR="002478DF">
        <w:rPr>
          <w:rFonts w:ascii="Times New Roman" w:hAnsi="Times New Roman" w:cs="Times New Roman"/>
          <w:b/>
          <w:bCs/>
          <w:sz w:val="24"/>
          <w:szCs w:val="24"/>
        </w:rPr>
        <w:t>m</w:t>
      </w:r>
      <w:r w:rsidRPr="0093093C">
        <w:rPr>
          <w:rFonts w:ascii="Times New Roman" w:hAnsi="Times New Roman" w:cs="Times New Roman"/>
          <w:b/>
          <w:bCs/>
          <w:sz w:val="24"/>
          <w:szCs w:val="24"/>
        </w:rPr>
        <w:t xml:space="preserve">aliyetin </w:t>
      </w:r>
      <w:r w:rsidR="002478DF">
        <w:rPr>
          <w:rFonts w:ascii="Times New Roman" w:hAnsi="Times New Roman" w:cs="Times New Roman"/>
          <w:b/>
          <w:bCs/>
          <w:sz w:val="24"/>
          <w:szCs w:val="24"/>
        </w:rPr>
        <w:t>h</w:t>
      </w:r>
      <w:r w:rsidRPr="0093093C">
        <w:rPr>
          <w:rFonts w:ascii="Times New Roman" w:hAnsi="Times New Roman" w:cs="Times New Roman"/>
          <w:b/>
          <w:bCs/>
          <w:sz w:val="24"/>
          <w:szCs w:val="24"/>
        </w:rPr>
        <w:t>esaplanması</w:t>
      </w:r>
    </w:p>
    <w:p w:rsidR="00896C5E" w:rsidRPr="0093093C" w:rsidRDefault="00536A63" w:rsidP="000E4B3B">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M</w:t>
      </w:r>
      <w:r w:rsidRPr="00EA5E8C">
        <w:rPr>
          <w:rFonts w:ascii="Times New Roman" w:hAnsi="Times New Roman" w:cs="Times New Roman"/>
          <w:b/>
          <w:bCs/>
          <w:sz w:val="24"/>
          <w:szCs w:val="24"/>
        </w:rPr>
        <w:t>ADDE</w:t>
      </w:r>
      <w:r w:rsidR="007C0256">
        <w:rPr>
          <w:rFonts w:ascii="Times New Roman" w:hAnsi="Times New Roman" w:cs="Times New Roman"/>
          <w:b/>
          <w:bCs/>
          <w:sz w:val="24"/>
          <w:szCs w:val="24"/>
        </w:rPr>
        <w:t xml:space="preserve"> 2</w:t>
      </w:r>
      <w:r w:rsidR="00A70C01">
        <w:rPr>
          <w:rFonts w:ascii="Times New Roman" w:hAnsi="Times New Roman" w:cs="Times New Roman"/>
          <w:b/>
          <w:bCs/>
          <w:sz w:val="24"/>
          <w:szCs w:val="24"/>
        </w:rPr>
        <w:t>1</w:t>
      </w:r>
      <w:r w:rsidR="00896C5E" w:rsidRPr="0093093C">
        <w:rPr>
          <w:rFonts w:ascii="Times New Roman" w:hAnsi="Times New Roman" w:cs="Times New Roman"/>
          <w:b/>
          <w:bCs/>
          <w:sz w:val="24"/>
          <w:szCs w:val="24"/>
        </w:rPr>
        <w:t>-</w:t>
      </w:r>
      <w:r w:rsidR="00250308" w:rsidRPr="0093093C">
        <w:rPr>
          <w:rFonts w:ascii="Times New Roman" w:hAnsi="Times New Roman" w:cs="Times New Roman"/>
          <w:b/>
          <w:bCs/>
          <w:sz w:val="24"/>
          <w:szCs w:val="24"/>
        </w:rPr>
        <w:t xml:space="preserve"> </w:t>
      </w:r>
      <w:r w:rsidR="000C02FD" w:rsidRPr="0093093C">
        <w:rPr>
          <w:rFonts w:ascii="Times New Roman" w:hAnsi="Times New Roman" w:cs="Times New Roman"/>
          <w:bCs/>
          <w:sz w:val="24"/>
          <w:szCs w:val="24"/>
        </w:rPr>
        <w:t xml:space="preserve">(1) </w:t>
      </w:r>
      <w:r w:rsidR="00250308" w:rsidRPr="0093093C">
        <w:rPr>
          <w:rFonts w:ascii="Times New Roman" w:hAnsi="Times New Roman" w:cs="Times New Roman"/>
          <w:bCs/>
          <w:sz w:val="24"/>
          <w:szCs w:val="24"/>
        </w:rPr>
        <w:t xml:space="preserve">Tespit edilen ihtiyaçlar doğrultusunda </w:t>
      </w:r>
      <w:r w:rsidR="00BE7D9A" w:rsidRPr="0093093C">
        <w:rPr>
          <w:rFonts w:ascii="Times New Roman" w:hAnsi="Times New Roman" w:cs="Times New Roman"/>
          <w:bCs/>
          <w:sz w:val="24"/>
          <w:szCs w:val="24"/>
        </w:rPr>
        <w:t xml:space="preserve">mal, hizmet, yapım ve danışmanlık hizmet alımına ilişkin </w:t>
      </w:r>
      <w:r w:rsidR="00250308" w:rsidRPr="0093093C">
        <w:rPr>
          <w:rFonts w:ascii="Times New Roman" w:hAnsi="Times New Roman" w:cs="Times New Roman"/>
          <w:bCs/>
          <w:sz w:val="24"/>
          <w:szCs w:val="24"/>
        </w:rPr>
        <w:t>işin yaklaşık maliyeti</w:t>
      </w:r>
      <w:r w:rsidR="00256434">
        <w:rPr>
          <w:rFonts w:ascii="Times New Roman" w:hAnsi="Times New Roman" w:cs="Times New Roman"/>
          <w:bCs/>
          <w:sz w:val="24"/>
          <w:szCs w:val="24"/>
        </w:rPr>
        <w:t>,</w:t>
      </w:r>
      <w:r w:rsidR="00250308" w:rsidRPr="0093093C">
        <w:rPr>
          <w:rFonts w:ascii="Times New Roman" w:hAnsi="Times New Roman" w:cs="Times New Roman"/>
          <w:bCs/>
          <w:sz w:val="24"/>
          <w:szCs w:val="24"/>
        </w:rPr>
        <w:t xml:space="preserve"> </w:t>
      </w:r>
      <w:r w:rsidR="00BE7D9A" w:rsidRPr="0093093C">
        <w:rPr>
          <w:rFonts w:ascii="Times New Roman" w:hAnsi="Times New Roman" w:cs="Times New Roman"/>
          <w:bCs/>
          <w:sz w:val="24"/>
          <w:szCs w:val="24"/>
        </w:rPr>
        <w:t>ilgili İhale Uygulama Yönetmelikleri</w:t>
      </w:r>
      <w:r w:rsidR="007C3945" w:rsidRPr="0093093C">
        <w:rPr>
          <w:rFonts w:ascii="Times New Roman" w:hAnsi="Times New Roman" w:cs="Times New Roman"/>
          <w:bCs/>
          <w:sz w:val="24"/>
          <w:szCs w:val="24"/>
        </w:rPr>
        <w:t>nde belirtilen usuller</w:t>
      </w:r>
      <w:r w:rsidR="00BE7D9A" w:rsidRPr="0093093C">
        <w:rPr>
          <w:rFonts w:ascii="Times New Roman" w:hAnsi="Times New Roman" w:cs="Times New Roman"/>
          <w:bCs/>
          <w:sz w:val="24"/>
          <w:szCs w:val="24"/>
        </w:rPr>
        <w:t xml:space="preserve"> çerçevesinde tespit edilir. </w:t>
      </w:r>
    </w:p>
    <w:p w:rsidR="00D1798E" w:rsidRPr="0093093C" w:rsidRDefault="00D1798E" w:rsidP="000E4B3B">
      <w:pPr>
        <w:pStyle w:val="3-NormalYaz"/>
        <w:rPr>
          <w:sz w:val="24"/>
          <w:szCs w:val="24"/>
        </w:rPr>
      </w:pPr>
    </w:p>
    <w:p w:rsidR="00935C0F" w:rsidRPr="0093093C" w:rsidRDefault="00935C0F" w:rsidP="000E4B3B">
      <w:pPr>
        <w:pStyle w:val="3-NormalYaz"/>
        <w:rPr>
          <w:sz w:val="24"/>
          <w:szCs w:val="24"/>
        </w:rPr>
      </w:pPr>
      <w:r w:rsidRPr="0093093C">
        <w:rPr>
          <w:sz w:val="24"/>
          <w:szCs w:val="24"/>
        </w:rPr>
        <w:t>(</w:t>
      </w:r>
      <w:r w:rsidR="000C02FD" w:rsidRPr="0093093C">
        <w:rPr>
          <w:sz w:val="24"/>
          <w:szCs w:val="24"/>
        </w:rPr>
        <w:t>2</w:t>
      </w:r>
      <w:r w:rsidRPr="0093093C">
        <w:rPr>
          <w:sz w:val="24"/>
          <w:szCs w:val="24"/>
        </w:rPr>
        <w:t xml:space="preserve">) İdareler yaklaşık maliyete ilişkin fiyatların tespitinde, ilgili İhale Uygulama Yönetmeliklerinde </w:t>
      </w:r>
      <w:r w:rsidR="007D2E31">
        <w:rPr>
          <w:sz w:val="24"/>
          <w:szCs w:val="24"/>
        </w:rPr>
        <w:t xml:space="preserve">yer alan maddelerde </w:t>
      </w:r>
      <w:r w:rsidRPr="0093093C">
        <w:rPr>
          <w:sz w:val="24"/>
          <w:szCs w:val="24"/>
        </w:rPr>
        <w:t>belirtilen bentlerdeki fiyatların birini, birkaçını veya tamamını herhangi bir öncelik sırası olmaksızın kullanabilirler.</w:t>
      </w:r>
    </w:p>
    <w:p w:rsidR="00D1798E" w:rsidRPr="0093093C" w:rsidRDefault="00D1798E" w:rsidP="000E4B3B">
      <w:pPr>
        <w:pStyle w:val="3-NormalYaz"/>
        <w:rPr>
          <w:sz w:val="24"/>
          <w:szCs w:val="24"/>
        </w:rPr>
      </w:pPr>
    </w:p>
    <w:p w:rsidR="00935C0F" w:rsidRPr="0093093C" w:rsidRDefault="00935C0F" w:rsidP="000E4B3B">
      <w:pPr>
        <w:pStyle w:val="3-NormalYaz"/>
        <w:rPr>
          <w:sz w:val="24"/>
          <w:szCs w:val="24"/>
        </w:rPr>
      </w:pPr>
      <w:r w:rsidRPr="0093093C">
        <w:rPr>
          <w:sz w:val="24"/>
          <w:szCs w:val="24"/>
        </w:rPr>
        <w:t>(</w:t>
      </w:r>
      <w:r w:rsidR="000C02FD" w:rsidRPr="0093093C">
        <w:rPr>
          <w:sz w:val="24"/>
          <w:szCs w:val="24"/>
        </w:rPr>
        <w:t>3</w:t>
      </w:r>
      <w:r w:rsidRPr="0093093C">
        <w:rPr>
          <w:sz w:val="24"/>
          <w:szCs w:val="24"/>
        </w:rPr>
        <w:t>) Fiyat araştırması için yapılan çalışmalarda fiyat sorulacak kişi ve kuruluşlara yazılan yazıda fiyatı tespit edilecek iş grubu veya iş kaleminin ayrıntılı özelliklerine yer verilir. Fiyat istenecek kişi ve kuruluşlara aynı koşulları taşıyan yazılarla başvurulur ve fiyatlar KDV hariç istenir. İstenen özellikleri taşımayan veya gerçek piyasa rayiçlerini yansıtmadığı düşünülen fiyat bildirimleri ve proforma faturalar değerlendirmeye alınmaz ve buna ilişkin gerekçeler yaklaşık maliyet hesap cetvelinde gösterilir.</w:t>
      </w:r>
    </w:p>
    <w:p w:rsidR="00714AD6" w:rsidRPr="0093093C" w:rsidRDefault="00714AD6" w:rsidP="000E4B3B">
      <w:pPr>
        <w:pStyle w:val="3-NormalYaz"/>
        <w:rPr>
          <w:sz w:val="24"/>
          <w:szCs w:val="24"/>
        </w:rPr>
      </w:pPr>
    </w:p>
    <w:p w:rsidR="00935C0F" w:rsidRDefault="00935C0F" w:rsidP="000E4B3B">
      <w:pPr>
        <w:pStyle w:val="3-NormalYaz"/>
        <w:rPr>
          <w:sz w:val="24"/>
          <w:szCs w:val="24"/>
        </w:rPr>
      </w:pPr>
      <w:r w:rsidRPr="0093093C">
        <w:rPr>
          <w:sz w:val="24"/>
          <w:szCs w:val="24"/>
        </w:rPr>
        <w:t>(</w:t>
      </w:r>
      <w:r w:rsidR="000C02FD" w:rsidRPr="0093093C">
        <w:rPr>
          <w:sz w:val="24"/>
          <w:szCs w:val="24"/>
        </w:rPr>
        <w:t>4</w:t>
      </w:r>
      <w:r w:rsidRPr="0093093C">
        <w:rPr>
          <w:sz w:val="24"/>
          <w:szCs w:val="24"/>
        </w:rPr>
        <w:t xml:space="preserve">) Özelliği bulunan hizmet alımlarında; önceki yıllarda bitirilmiş benzer nitelikteki işlerde oluşan fiyatların piyasa fiyatları ile karşılaştırılması suretiyle bulunan fiyatlar veya benzer nitelikteki hizmetlerde uzmanlık ve deneyimini kanıtlamış kamu ve özel sektör kuruluşları ile gerçek kişilerden soruşturularak oluşturulan fiyatlar kullanılabilir. Yapılan her türlü araştırmaya rağmen fiyatın tespit edilemediği veya tespit edilen fiyatların rayiçleri yansıtmadığının anlaşıldığı durumlarda; idarece </w:t>
      </w:r>
      <w:proofErr w:type="spellStart"/>
      <w:r w:rsidRPr="0093093C">
        <w:rPr>
          <w:sz w:val="24"/>
          <w:szCs w:val="24"/>
        </w:rPr>
        <w:t>re’sen</w:t>
      </w:r>
      <w:proofErr w:type="spellEnd"/>
      <w:r w:rsidRPr="0093093C">
        <w:rPr>
          <w:sz w:val="24"/>
          <w:szCs w:val="24"/>
        </w:rPr>
        <w:t xml:space="preserve"> fiyat belirlenir ve gerekçesi yaklaşık maliyet hesap cetvelinde gösterilir.</w:t>
      </w:r>
    </w:p>
    <w:p w:rsidR="00AB078E" w:rsidRDefault="00AB078E" w:rsidP="000E4B3B">
      <w:pPr>
        <w:pStyle w:val="3-NormalYaz"/>
        <w:rPr>
          <w:sz w:val="24"/>
          <w:szCs w:val="24"/>
        </w:rPr>
      </w:pPr>
    </w:p>
    <w:p w:rsidR="00896C5E" w:rsidRPr="0093093C" w:rsidRDefault="00896C5E" w:rsidP="000E4B3B">
      <w:pPr>
        <w:spacing w:after="0" w:line="240" w:lineRule="auto"/>
        <w:jc w:val="both"/>
        <w:rPr>
          <w:rFonts w:ascii="Times New Roman" w:hAnsi="Times New Roman" w:cs="Times New Roman"/>
          <w:b/>
          <w:bCs/>
          <w:sz w:val="24"/>
          <w:szCs w:val="24"/>
        </w:rPr>
      </w:pPr>
      <w:r w:rsidRPr="0093093C">
        <w:rPr>
          <w:rFonts w:ascii="Times New Roman" w:hAnsi="Times New Roman" w:cs="Times New Roman"/>
          <w:b/>
          <w:bCs/>
          <w:sz w:val="24"/>
          <w:szCs w:val="24"/>
        </w:rPr>
        <w:t xml:space="preserve">Kullanılabilir </w:t>
      </w:r>
      <w:r w:rsidR="002478DF">
        <w:rPr>
          <w:rFonts w:ascii="Times New Roman" w:hAnsi="Times New Roman" w:cs="Times New Roman"/>
          <w:b/>
          <w:bCs/>
          <w:sz w:val="24"/>
          <w:szCs w:val="24"/>
        </w:rPr>
        <w:t>ö</w:t>
      </w:r>
      <w:r w:rsidRPr="0093093C">
        <w:rPr>
          <w:rFonts w:ascii="Times New Roman" w:hAnsi="Times New Roman" w:cs="Times New Roman"/>
          <w:b/>
          <w:bCs/>
          <w:sz w:val="24"/>
          <w:szCs w:val="24"/>
        </w:rPr>
        <w:t xml:space="preserve">denek </w:t>
      </w:r>
      <w:r w:rsidR="002478DF">
        <w:rPr>
          <w:rFonts w:ascii="Times New Roman" w:hAnsi="Times New Roman" w:cs="Times New Roman"/>
          <w:b/>
          <w:bCs/>
          <w:sz w:val="24"/>
          <w:szCs w:val="24"/>
        </w:rPr>
        <w:t>o</w:t>
      </w:r>
      <w:r w:rsidRPr="0093093C">
        <w:rPr>
          <w:rFonts w:ascii="Times New Roman" w:hAnsi="Times New Roman" w:cs="Times New Roman"/>
          <w:b/>
          <w:bCs/>
          <w:sz w:val="24"/>
          <w:szCs w:val="24"/>
        </w:rPr>
        <w:t xml:space="preserve">lup </w:t>
      </w:r>
      <w:r w:rsidR="002478DF">
        <w:rPr>
          <w:rFonts w:ascii="Times New Roman" w:hAnsi="Times New Roman" w:cs="Times New Roman"/>
          <w:b/>
          <w:bCs/>
          <w:sz w:val="24"/>
          <w:szCs w:val="24"/>
        </w:rPr>
        <w:t>o</w:t>
      </w:r>
      <w:r w:rsidRPr="0093093C">
        <w:rPr>
          <w:rFonts w:ascii="Times New Roman" w:hAnsi="Times New Roman" w:cs="Times New Roman"/>
          <w:b/>
          <w:bCs/>
          <w:sz w:val="24"/>
          <w:szCs w:val="24"/>
        </w:rPr>
        <w:t xml:space="preserve">lmadığının </w:t>
      </w:r>
      <w:r w:rsidR="002478DF">
        <w:rPr>
          <w:rFonts w:ascii="Times New Roman" w:hAnsi="Times New Roman" w:cs="Times New Roman"/>
          <w:b/>
          <w:bCs/>
          <w:sz w:val="24"/>
          <w:szCs w:val="24"/>
        </w:rPr>
        <w:t>b</w:t>
      </w:r>
      <w:r w:rsidRPr="0093093C">
        <w:rPr>
          <w:rFonts w:ascii="Times New Roman" w:hAnsi="Times New Roman" w:cs="Times New Roman"/>
          <w:b/>
          <w:bCs/>
          <w:sz w:val="24"/>
          <w:szCs w:val="24"/>
        </w:rPr>
        <w:t>elirlenmesi</w:t>
      </w:r>
    </w:p>
    <w:p w:rsidR="00180837" w:rsidRPr="0093093C" w:rsidRDefault="00536A63" w:rsidP="000E4B3B">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M</w:t>
      </w:r>
      <w:r w:rsidRPr="003440FF">
        <w:rPr>
          <w:rFonts w:ascii="Times New Roman" w:hAnsi="Times New Roman" w:cs="Times New Roman"/>
          <w:b/>
          <w:bCs/>
          <w:sz w:val="24"/>
          <w:szCs w:val="24"/>
        </w:rPr>
        <w:t>ADDE</w:t>
      </w:r>
      <w:r w:rsidR="007C0256">
        <w:rPr>
          <w:rFonts w:ascii="Times New Roman" w:hAnsi="Times New Roman" w:cs="Times New Roman"/>
          <w:b/>
          <w:bCs/>
          <w:sz w:val="24"/>
          <w:szCs w:val="24"/>
        </w:rPr>
        <w:t xml:space="preserve"> 2</w:t>
      </w:r>
      <w:r w:rsidR="00A70C01">
        <w:rPr>
          <w:rFonts w:ascii="Times New Roman" w:hAnsi="Times New Roman" w:cs="Times New Roman"/>
          <w:b/>
          <w:bCs/>
          <w:sz w:val="24"/>
          <w:szCs w:val="24"/>
        </w:rPr>
        <w:t>2</w:t>
      </w:r>
      <w:r w:rsidR="00896C5E" w:rsidRPr="0093093C">
        <w:rPr>
          <w:rFonts w:ascii="Times New Roman" w:hAnsi="Times New Roman" w:cs="Times New Roman"/>
          <w:b/>
          <w:bCs/>
          <w:sz w:val="24"/>
          <w:szCs w:val="24"/>
        </w:rPr>
        <w:t>-</w:t>
      </w:r>
      <w:r w:rsidR="00DB60D5" w:rsidRPr="0093093C">
        <w:rPr>
          <w:rFonts w:ascii="Times New Roman" w:hAnsi="Times New Roman" w:cs="Times New Roman"/>
          <w:b/>
          <w:bCs/>
          <w:sz w:val="24"/>
          <w:szCs w:val="24"/>
        </w:rPr>
        <w:t xml:space="preserve"> </w:t>
      </w:r>
      <w:r w:rsidR="00D1798E" w:rsidRPr="0093093C">
        <w:rPr>
          <w:rFonts w:ascii="Times New Roman" w:hAnsi="Times New Roman" w:cs="Times New Roman"/>
          <w:bCs/>
          <w:sz w:val="24"/>
          <w:szCs w:val="24"/>
        </w:rPr>
        <w:t xml:space="preserve">(1) </w:t>
      </w:r>
      <w:r w:rsidR="00DB60D5" w:rsidRPr="0093093C">
        <w:rPr>
          <w:rFonts w:ascii="Times New Roman" w:hAnsi="Times New Roman" w:cs="Times New Roman"/>
          <w:bCs/>
          <w:sz w:val="24"/>
          <w:szCs w:val="24"/>
        </w:rPr>
        <w:t xml:space="preserve">Ödeneği bulunmayan hiçbir iş için ihaleye çıkılamaz. </w:t>
      </w:r>
    </w:p>
    <w:p w:rsidR="00180837" w:rsidRPr="0093093C" w:rsidRDefault="00180837" w:rsidP="000E4B3B">
      <w:pPr>
        <w:spacing w:after="0" w:line="240" w:lineRule="auto"/>
        <w:jc w:val="both"/>
        <w:rPr>
          <w:rFonts w:ascii="Times New Roman" w:hAnsi="Times New Roman" w:cs="Times New Roman"/>
          <w:bCs/>
          <w:sz w:val="24"/>
          <w:szCs w:val="24"/>
        </w:rPr>
      </w:pPr>
    </w:p>
    <w:p w:rsidR="00896C5E" w:rsidRPr="0093093C" w:rsidRDefault="00180837" w:rsidP="000E4B3B">
      <w:pPr>
        <w:spacing w:after="0" w:line="240" w:lineRule="auto"/>
        <w:jc w:val="both"/>
        <w:rPr>
          <w:rFonts w:ascii="Times New Roman" w:hAnsi="Times New Roman" w:cs="Times New Roman"/>
          <w:b/>
          <w:bCs/>
          <w:sz w:val="24"/>
          <w:szCs w:val="24"/>
        </w:rPr>
      </w:pPr>
      <w:r w:rsidRPr="0093093C">
        <w:rPr>
          <w:rFonts w:ascii="Times New Roman" w:hAnsi="Times New Roman" w:cs="Times New Roman"/>
          <w:bCs/>
          <w:sz w:val="24"/>
          <w:szCs w:val="24"/>
        </w:rPr>
        <w:t>(2) Ç</w:t>
      </w:r>
      <w:r w:rsidR="00DB60D5" w:rsidRPr="0093093C">
        <w:rPr>
          <w:rFonts w:ascii="Times New Roman" w:hAnsi="Times New Roman" w:cs="Times New Roman"/>
          <w:sz w:val="24"/>
          <w:szCs w:val="24"/>
        </w:rPr>
        <w:t>erçeve anlaşma ihalesine çıkılabilmesi için ödeneğin bulunması şartı aranmaz</w:t>
      </w:r>
      <w:r w:rsidRPr="0093093C">
        <w:rPr>
          <w:rFonts w:ascii="Times New Roman" w:hAnsi="Times New Roman" w:cs="Times New Roman"/>
          <w:sz w:val="24"/>
          <w:szCs w:val="24"/>
        </w:rPr>
        <w:t>, ancak</w:t>
      </w:r>
      <w:r w:rsidR="00DB60D5" w:rsidRPr="0093093C">
        <w:rPr>
          <w:rFonts w:ascii="Times New Roman" w:hAnsi="Times New Roman" w:cs="Times New Roman"/>
          <w:sz w:val="24"/>
          <w:szCs w:val="24"/>
        </w:rPr>
        <w:t xml:space="preserve"> </w:t>
      </w:r>
      <w:r w:rsidRPr="0093093C">
        <w:rPr>
          <w:rFonts w:ascii="Times New Roman" w:hAnsi="Times New Roman" w:cs="Times New Roman"/>
          <w:sz w:val="24"/>
          <w:szCs w:val="24"/>
        </w:rPr>
        <w:t>m</w:t>
      </w:r>
      <w:r w:rsidR="00DB60D5" w:rsidRPr="0093093C">
        <w:rPr>
          <w:rFonts w:ascii="Times New Roman" w:hAnsi="Times New Roman" w:cs="Times New Roman"/>
          <w:sz w:val="24"/>
          <w:szCs w:val="24"/>
        </w:rPr>
        <w:t>ünferit sözleşme aşamasında ödeneğin bulunması zorunludur. Ödenek, münferit sözleşme aşamasında ihtiyaç konusu mal</w:t>
      </w:r>
      <w:r w:rsidR="005A20D0" w:rsidRPr="0093093C">
        <w:rPr>
          <w:rFonts w:ascii="Times New Roman" w:hAnsi="Times New Roman" w:cs="Times New Roman"/>
          <w:sz w:val="24"/>
          <w:szCs w:val="24"/>
        </w:rPr>
        <w:t>,</w:t>
      </w:r>
      <w:r w:rsidR="00DB60D5" w:rsidRPr="0093093C">
        <w:rPr>
          <w:rFonts w:ascii="Times New Roman" w:hAnsi="Times New Roman" w:cs="Times New Roman"/>
          <w:sz w:val="24"/>
          <w:szCs w:val="24"/>
        </w:rPr>
        <w:t xml:space="preserve"> hizmet veya yapım işi için çerçeve anlaşma ihalesinde teklif edilen bedeller dikkate alınarak münferit sözleşmeyi imzalayacak idare tarafından belirlenir.</w:t>
      </w:r>
      <w:r w:rsidR="00DB60D5" w:rsidRPr="0093093C">
        <w:rPr>
          <w:rFonts w:ascii="Times New Roman" w:hAnsi="Times New Roman" w:cs="Times New Roman"/>
          <w:b/>
          <w:bCs/>
          <w:sz w:val="24"/>
          <w:szCs w:val="24"/>
        </w:rPr>
        <w:t xml:space="preserve"> </w:t>
      </w:r>
    </w:p>
    <w:p w:rsidR="00896C5E" w:rsidRPr="0093093C" w:rsidRDefault="00896C5E" w:rsidP="000E4B3B">
      <w:pPr>
        <w:spacing w:after="0" w:line="240" w:lineRule="auto"/>
        <w:jc w:val="both"/>
        <w:rPr>
          <w:rFonts w:ascii="Times New Roman" w:hAnsi="Times New Roman" w:cs="Times New Roman"/>
          <w:b/>
          <w:bCs/>
          <w:sz w:val="24"/>
          <w:szCs w:val="24"/>
        </w:rPr>
      </w:pPr>
    </w:p>
    <w:p w:rsidR="004442F7" w:rsidRPr="0093093C" w:rsidRDefault="004442F7" w:rsidP="000E4B3B">
      <w:pPr>
        <w:spacing w:after="0" w:line="240" w:lineRule="auto"/>
        <w:jc w:val="both"/>
        <w:rPr>
          <w:rFonts w:ascii="Times New Roman" w:hAnsi="Times New Roman" w:cs="Times New Roman"/>
          <w:b/>
          <w:bCs/>
          <w:sz w:val="24"/>
          <w:szCs w:val="24"/>
        </w:rPr>
      </w:pPr>
      <w:r w:rsidRPr="0093093C">
        <w:rPr>
          <w:rFonts w:ascii="Times New Roman" w:hAnsi="Times New Roman" w:cs="Times New Roman"/>
          <w:b/>
          <w:bCs/>
          <w:sz w:val="24"/>
          <w:szCs w:val="24"/>
        </w:rPr>
        <w:t xml:space="preserve">İhale </w:t>
      </w:r>
      <w:r w:rsidR="002478DF">
        <w:rPr>
          <w:rFonts w:ascii="Times New Roman" w:hAnsi="Times New Roman" w:cs="Times New Roman"/>
          <w:b/>
          <w:bCs/>
          <w:sz w:val="24"/>
          <w:szCs w:val="24"/>
        </w:rPr>
        <w:t>s</w:t>
      </w:r>
      <w:r w:rsidRPr="0093093C">
        <w:rPr>
          <w:rFonts w:ascii="Times New Roman" w:hAnsi="Times New Roman" w:cs="Times New Roman"/>
          <w:b/>
          <w:bCs/>
          <w:sz w:val="24"/>
          <w:szCs w:val="24"/>
        </w:rPr>
        <w:t>üreci</w:t>
      </w:r>
    </w:p>
    <w:p w:rsidR="004442F7" w:rsidRPr="0093093C" w:rsidRDefault="00536A63" w:rsidP="000E4B3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w:t>
      </w:r>
      <w:r w:rsidRPr="003440FF">
        <w:rPr>
          <w:rFonts w:ascii="Times New Roman" w:hAnsi="Times New Roman" w:cs="Times New Roman"/>
          <w:b/>
          <w:bCs/>
          <w:sz w:val="24"/>
          <w:szCs w:val="24"/>
        </w:rPr>
        <w:t>ADDE</w:t>
      </w:r>
      <w:r w:rsidR="007C0256">
        <w:rPr>
          <w:rFonts w:ascii="Times New Roman" w:hAnsi="Times New Roman" w:cs="Times New Roman"/>
          <w:b/>
          <w:bCs/>
          <w:sz w:val="24"/>
          <w:szCs w:val="24"/>
        </w:rPr>
        <w:t xml:space="preserve"> 2</w:t>
      </w:r>
      <w:r w:rsidR="00A70C01">
        <w:rPr>
          <w:rFonts w:ascii="Times New Roman" w:hAnsi="Times New Roman" w:cs="Times New Roman"/>
          <w:b/>
          <w:bCs/>
          <w:sz w:val="24"/>
          <w:szCs w:val="24"/>
        </w:rPr>
        <w:t>3</w:t>
      </w:r>
      <w:r w:rsidR="004442F7" w:rsidRPr="0093093C">
        <w:rPr>
          <w:rFonts w:ascii="Times New Roman" w:hAnsi="Times New Roman" w:cs="Times New Roman"/>
          <w:b/>
          <w:bCs/>
          <w:sz w:val="24"/>
          <w:szCs w:val="24"/>
        </w:rPr>
        <w:t xml:space="preserve">- </w:t>
      </w:r>
      <w:r w:rsidR="006E6B8F" w:rsidRPr="0093093C">
        <w:rPr>
          <w:rFonts w:ascii="Times New Roman" w:hAnsi="Times New Roman" w:cs="Times New Roman"/>
          <w:bCs/>
          <w:sz w:val="24"/>
          <w:szCs w:val="24"/>
        </w:rPr>
        <w:t xml:space="preserve">(1) </w:t>
      </w:r>
      <w:r w:rsidR="004442F7" w:rsidRPr="0093093C">
        <w:rPr>
          <w:rFonts w:ascii="Times New Roman" w:hAnsi="Times New Roman" w:cs="Times New Roman"/>
          <w:bCs/>
          <w:sz w:val="24"/>
          <w:szCs w:val="24"/>
        </w:rPr>
        <w:t xml:space="preserve">İhale </w:t>
      </w:r>
      <w:r w:rsidR="0024002E">
        <w:rPr>
          <w:rFonts w:ascii="Times New Roman" w:hAnsi="Times New Roman" w:cs="Times New Roman"/>
          <w:bCs/>
          <w:sz w:val="24"/>
          <w:szCs w:val="24"/>
        </w:rPr>
        <w:t>öncesinde yapılacak iş ve işlemler:</w:t>
      </w:r>
      <w:r w:rsidR="002F16B6" w:rsidRPr="0093093C">
        <w:rPr>
          <w:rFonts w:ascii="Times New Roman" w:hAnsi="Times New Roman" w:cs="Times New Roman"/>
          <w:bCs/>
          <w:sz w:val="24"/>
          <w:szCs w:val="24"/>
        </w:rPr>
        <w:t xml:space="preserve"> </w:t>
      </w:r>
    </w:p>
    <w:p w:rsidR="002F16B6" w:rsidRPr="0093093C" w:rsidRDefault="002F16B6" w:rsidP="000E4B3B">
      <w:pPr>
        <w:spacing w:after="0" w:line="240" w:lineRule="auto"/>
        <w:jc w:val="both"/>
        <w:rPr>
          <w:rFonts w:ascii="Times New Roman" w:hAnsi="Times New Roman" w:cs="Times New Roman"/>
          <w:bCs/>
          <w:sz w:val="24"/>
          <w:szCs w:val="24"/>
        </w:rPr>
      </w:pPr>
      <w:r w:rsidRPr="0093093C">
        <w:rPr>
          <w:rFonts w:ascii="Times New Roman" w:hAnsi="Times New Roman" w:cs="Times New Roman"/>
          <w:bCs/>
          <w:sz w:val="24"/>
          <w:szCs w:val="24"/>
        </w:rPr>
        <w:lastRenderedPageBreak/>
        <w:t xml:space="preserve">a) İhtiyaçlar </w:t>
      </w:r>
      <w:r w:rsidR="0018503D">
        <w:rPr>
          <w:rFonts w:ascii="Times New Roman" w:hAnsi="Times New Roman" w:cs="Times New Roman"/>
          <w:bCs/>
          <w:sz w:val="24"/>
          <w:szCs w:val="24"/>
        </w:rPr>
        <w:t>b</w:t>
      </w:r>
      <w:r w:rsidRPr="0093093C">
        <w:rPr>
          <w:rFonts w:ascii="Times New Roman" w:hAnsi="Times New Roman" w:cs="Times New Roman"/>
          <w:bCs/>
          <w:sz w:val="24"/>
          <w:szCs w:val="24"/>
        </w:rPr>
        <w:t>elirlenir.</w:t>
      </w:r>
    </w:p>
    <w:p w:rsidR="002F16B6" w:rsidRPr="0093093C" w:rsidRDefault="002F16B6" w:rsidP="000E4B3B">
      <w:pPr>
        <w:spacing w:after="0" w:line="240" w:lineRule="auto"/>
        <w:jc w:val="both"/>
        <w:rPr>
          <w:rFonts w:ascii="Times New Roman" w:hAnsi="Times New Roman" w:cs="Times New Roman"/>
          <w:bCs/>
          <w:sz w:val="24"/>
          <w:szCs w:val="24"/>
        </w:rPr>
      </w:pPr>
      <w:r w:rsidRPr="0093093C">
        <w:rPr>
          <w:rFonts w:ascii="Times New Roman" w:hAnsi="Times New Roman" w:cs="Times New Roman"/>
          <w:bCs/>
          <w:sz w:val="24"/>
          <w:szCs w:val="24"/>
        </w:rPr>
        <w:t xml:space="preserve">b) Yaklaşık </w:t>
      </w:r>
      <w:r w:rsidR="0018503D">
        <w:rPr>
          <w:rFonts w:ascii="Times New Roman" w:hAnsi="Times New Roman" w:cs="Times New Roman"/>
          <w:bCs/>
          <w:sz w:val="24"/>
          <w:szCs w:val="24"/>
        </w:rPr>
        <w:t>m</w:t>
      </w:r>
      <w:r w:rsidRPr="0093093C">
        <w:rPr>
          <w:rFonts w:ascii="Times New Roman" w:hAnsi="Times New Roman" w:cs="Times New Roman"/>
          <w:bCs/>
          <w:sz w:val="24"/>
          <w:szCs w:val="24"/>
        </w:rPr>
        <w:t xml:space="preserve">aliyet </w:t>
      </w:r>
      <w:r w:rsidR="0018503D">
        <w:rPr>
          <w:rFonts w:ascii="Times New Roman" w:hAnsi="Times New Roman" w:cs="Times New Roman"/>
          <w:bCs/>
          <w:sz w:val="24"/>
          <w:szCs w:val="24"/>
        </w:rPr>
        <w:t>h</w:t>
      </w:r>
      <w:r w:rsidRPr="0093093C">
        <w:rPr>
          <w:rFonts w:ascii="Times New Roman" w:hAnsi="Times New Roman" w:cs="Times New Roman"/>
          <w:bCs/>
          <w:sz w:val="24"/>
          <w:szCs w:val="24"/>
        </w:rPr>
        <w:t>esaplanır.</w:t>
      </w:r>
    </w:p>
    <w:p w:rsidR="002F16B6" w:rsidRPr="0093093C" w:rsidRDefault="002F16B6" w:rsidP="000E4B3B">
      <w:pPr>
        <w:spacing w:after="0" w:line="240" w:lineRule="auto"/>
        <w:jc w:val="both"/>
        <w:rPr>
          <w:rFonts w:ascii="Times New Roman" w:hAnsi="Times New Roman" w:cs="Times New Roman"/>
          <w:bCs/>
          <w:sz w:val="24"/>
          <w:szCs w:val="24"/>
        </w:rPr>
      </w:pPr>
      <w:r w:rsidRPr="0093093C">
        <w:rPr>
          <w:rFonts w:ascii="Times New Roman" w:hAnsi="Times New Roman" w:cs="Times New Roman"/>
          <w:bCs/>
          <w:sz w:val="24"/>
          <w:szCs w:val="24"/>
        </w:rPr>
        <w:t xml:space="preserve">c) İhale </w:t>
      </w:r>
      <w:r w:rsidR="0018503D">
        <w:rPr>
          <w:rFonts w:ascii="Times New Roman" w:hAnsi="Times New Roman" w:cs="Times New Roman"/>
          <w:bCs/>
          <w:sz w:val="24"/>
          <w:szCs w:val="24"/>
        </w:rPr>
        <w:t>u</w:t>
      </w:r>
      <w:r w:rsidRPr="0093093C">
        <w:rPr>
          <w:rFonts w:ascii="Times New Roman" w:hAnsi="Times New Roman" w:cs="Times New Roman"/>
          <w:bCs/>
          <w:sz w:val="24"/>
          <w:szCs w:val="24"/>
        </w:rPr>
        <w:t xml:space="preserve">sulü </w:t>
      </w:r>
      <w:r w:rsidR="0018503D">
        <w:rPr>
          <w:rFonts w:ascii="Times New Roman" w:hAnsi="Times New Roman" w:cs="Times New Roman"/>
          <w:bCs/>
          <w:sz w:val="24"/>
          <w:szCs w:val="24"/>
        </w:rPr>
        <w:t>b</w:t>
      </w:r>
      <w:r w:rsidRPr="0093093C">
        <w:rPr>
          <w:rFonts w:ascii="Times New Roman" w:hAnsi="Times New Roman" w:cs="Times New Roman"/>
          <w:bCs/>
          <w:sz w:val="24"/>
          <w:szCs w:val="24"/>
        </w:rPr>
        <w:t>elirlenir.</w:t>
      </w:r>
    </w:p>
    <w:p w:rsidR="002F16B6" w:rsidRPr="0093093C" w:rsidRDefault="000C23D5" w:rsidP="000E4B3B">
      <w:pPr>
        <w:spacing w:after="0" w:line="240" w:lineRule="auto"/>
        <w:jc w:val="both"/>
        <w:rPr>
          <w:rFonts w:ascii="Times New Roman" w:hAnsi="Times New Roman" w:cs="Times New Roman"/>
          <w:bCs/>
          <w:sz w:val="24"/>
          <w:szCs w:val="24"/>
        </w:rPr>
      </w:pPr>
      <w:r w:rsidRPr="0093093C">
        <w:rPr>
          <w:rFonts w:ascii="Times New Roman" w:hAnsi="Times New Roman" w:cs="Times New Roman"/>
          <w:bCs/>
          <w:sz w:val="24"/>
          <w:szCs w:val="24"/>
        </w:rPr>
        <w:t>d</w:t>
      </w:r>
      <w:r w:rsidR="002F16B6" w:rsidRPr="0093093C">
        <w:rPr>
          <w:rFonts w:ascii="Times New Roman" w:hAnsi="Times New Roman" w:cs="Times New Roman"/>
          <w:bCs/>
          <w:sz w:val="24"/>
          <w:szCs w:val="24"/>
        </w:rPr>
        <w:t xml:space="preserve">) Elektronik Kamu Alımları Platformundan </w:t>
      </w:r>
      <w:r w:rsidR="0018503D">
        <w:rPr>
          <w:rFonts w:ascii="Times New Roman" w:hAnsi="Times New Roman" w:cs="Times New Roman"/>
          <w:bCs/>
          <w:sz w:val="24"/>
          <w:szCs w:val="24"/>
        </w:rPr>
        <w:t>i</w:t>
      </w:r>
      <w:r w:rsidR="002F16B6" w:rsidRPr="0093093C">
        <w:rPr>
          <w:rFonts w:ascii="Times New Roman" w:hAnsi="Times New Roman" w:cs="Times New Roman"/>
          <w:bCs/>
          <w:sz w:val="24"/>
          <w:szCs w:val="24"/>
        </w:rPr>
        <w:t xml:space="preserve">hale </w:t>
      </w:r>
      <w:r w:rsidR="0018503D">
        <w:rPr>
          <w:rFonts w:ascii="Times New Roman" w:hAnsi="Times New Roman" w:cs="Times New Roman"/>
          <w:bCs/>
          <w:sz w:val="24"/>
          <w:szCs w:val="24"/>
        </w:rPr>
        <w:t>k</w:t>
      </w:r>
      <w:r w:rsidR="002F16B6" w:rsidRPr="0093093C">
        <w:rPr>
          <w:rFonts w:ascii="Times New Roman" w:hAnsi="Times New Roman" w:cs="Times New Roman"/>
          <w:bCs/>
          <w:sz w:val="24"/>
          <w:szCs w:val="24"/>
        </w:rPr>
        <w:t xml:space="preserve">aydı </w:t>
      </w:r>
      <w:r w:rsidR="0018503D">
        <w:rPr>
          <w:rFonts w:ascii="Times New Roman" w:hAnsi="Times New Roman" w:cs="Times New Roman"/>
          <w:bCs/>
          <w:sz w:val="24"/>
          <w:szCs w:val="24"/>
        </w:rPr>
        <w:t>y</w:t>
      </w:r>
      <w:r w:rsidR="002F16B6" w:rsidRPr="0093093C">
        <w:rPr>
          <w:rFonts w:ascii="Times New Roman" w:hAnsi="Times New Roman" w:cs="Times New Roman"/>
          <w:bCs/>
          <w:sz w:val="24"/>
          <w:szCs w:val="24"/>
        </w:rPr>
        <w:t>apıl</w:t>
      </w:r>
      <w:r w:rsidR="00CE61ED" w:rsidRPr="0093093C">
        <w:rPr>
          <w:rFonts w:ascii="Times New Roman" w:hAnsi="Times New Roman" w:cs="Times New Roman"/>
          <w:bCs/>
          <w:sz w:val="24"/>
          <w:szCs w:val="24"/>
        </w:rPr>
        <w:t>ır.</w:t>
      </w:r>
    </w:p>
    <w:p w:rsidR="00EC2D86" w:rsidRPr="0093093C" w:rsidRDefault="000C23D5" w:rsidP="000E4B3B">
      <w:pPr>
        <w:spacing w:after="0" w:line="240" w:lineRule="auto"/>
        <w:jc w:val="both"/>
        <w:rPr>
          <w:rFonts w:ascii="Times New Roman" w:hAnsi="Times New Roman" w:cs="Times New Roman"/>
          <w:bCs/>
          <w:sz w:val="24"/>
          <w:szCs w:val="24"/>
        </w:rPr>
      </w:pPr>
      <w:r w:rsidRPr="0093093C">
        <w:rPr>
          <w:rFonts w:ascii="Times New Roman" w:hAnsi="Times New Roman" w:cs="Times New Roman"/>
          <w:bCs/>
          <w:sz w:val="24"/>
          <w:szCs w:val="24"/>
        </w:rPr>
        <w:t>e</w:t>
      </w:r>
      <w:r w:rsidR="00CE61ED" w:rsidRPr="0093093C">
        <w:rPr>
          <w:rFonts w:ascii="Times New Roman" w:hAnsi="Times New Roman" w:cs="Times New Roman"/>
          <w:bCs/>
          <w:sz w:val="24"/>
          <w:szCs w:val="24"/>
        </w:rPr>
        <w:t xml:space="preserve">) </w:t>
      </w:r>
      <w:r w:rsidR="009C769D">
        <w:rPr>
          <w:rFonts w:ascii="Times New Roman" w:hAnsi="Times New Roman" w:cs="Times New Roman"/>
          <w:bCs/>
          <w:sz w:val="24"/>
          <w:szCs w:val="24"/>
        </w:rPr>
        <w:t xml:space="preserve">İhale </w:t>
      </w:r>
      <w:r w:rsidR="0018503D">
        <w:rPr>
          <w:rFonts w:ascii="Times New Roman" w:hAnsi="Times New Roman" w:cs="Times New Roman"/>
          <w:bCs/>
          <w:sz w:val="24"/>
          <w:szCs w:val="24"/>
        </w:rPr>
        <w:t>d</w:t>
      </w:r>
      <w:r w:rsidR="009C769D">
        <w:rPr>
          <w:rFonts w:ascii="Times New Roman" w:hAnsi="Times New Roman" w:cs="Times New Roman"/>
          <w:bCs/>
          <w:sz w:val="24"/>
          <w:szCs w:val="24"/>
        </w:rPr>
        <w:t>o</w:t>
      </w:r>
      <w:r w:rsidR="009C769D" w:rsidRPr="0093093C">
        <w:rPr>
          <w:rFonts w:ascii="Times New Roman" w:hAnsi="Times New Roman" w:cs="Times New Roman"/>
          <w:bCs/>
          <w:sz w:val="24"/>
          <w:szCs w:val="24"/>
        </w:rPr>
        <w:t>kümanı</w:t>
      </w:r>
      <w:r w:rsidR="00FC6F3D" w:rsidRPr="0093093C">
        <w:rPr>
          <w:rFonts w:ascii="Times New Roman" w:hAnsi="Times New Roman" w:cs="Times New Roman"/>
          <w:bCs/>
          <w:sz w:val="24"/>
          <w:szCs w:val="24"/>
        </w:rPr>
        <w:t xml:space="preserve"> </w:t>
      </w:r>
      <w:r w:rsidR="0018503D">
        <w:rPr>
          <w:rFonts w:ascii="Times New Roman" w:hAnsi="Times New Roman" w:cs="Times New Roman"/>
          <w:bCs/>
          <w:sz w:val="24"/>
          <w:szCs w:val="24"/>
        </w:rPr>
        <w:t>h</w:t>
      </w:r>
      <w:r w:rsidR="00FC6F3D" w:rsidRPr="0093093C">
        <w:rPr>
          <w:rFonts w:ascii="Times New Roman" w:hAnsi="Times New Roman" w:cs="Times New Roman"/>
          <w:bCs/>
          <w:sz w:val="24"/>
          <w:szCs w:val="24"/>
        </w:rPr>
        <w:t>azırlan</w:t>
      </w:r>
      <w:r w:rsidR="00CE61ED" w:rsidRPr="0093093C">
        <w:rPr>
          <w:rFonts w:ascii="Times New Roman" w:hAnsi="Times New Roman" w:cs="Times New Roman"/>
          <w:bCs/>
          <w:sz w:val="24"/>
          <w:szCs w:val="24"/>
        </w:rPr>
        <w:t>ır.</w:t>
      </w:r>
    </w:p>
    <w:p w:rsidR="00FC6F3D" w:rsidRPr="0093093C" w:rsidRDefault="000C23D5" w:rsidP="000E4B3B">
      <w:pPr>
        <w:spacing w:after="0" w:line="240" w:lineRule="auto"/>
        <w:jc w:val="both"/>
        <w:rPr>
          <w:rFonts w:ascii="Times New Roman" w:hAnsi="Times New Roman" w:cs="Times New Roman"/>
          <w:bCs/>
          <w:sz w:val="24"/>
          <w:szCs w:val="24"/>
        </w:rPr>
      </w:pPr>
      <w:r w:rsidRPr="0093093C">
        <w:rPr>
          <w:rFonts w:ascii="Times New Roman" w:hAnsi="Times New Roman" w:cs="Times New Roman"/>
          <w:bCs/>
          <w:sz w:val="24"/>
          <w:szCs w:val="24"/>
        </w:rPr>
        <w:t>f</w:t>
      </w:r>
      <w:r w:rsidR="00CE61ED" w:rsidRPr="0093093C">
        <w:rPr>
          <w:rFonts w:ascii="Times New Roman" w:hAnsi="Times New Roman" w:cs="Times New Roman"/>
          <w:bCs/>
          <w:sz w:val="24"/>
          <w:szCs w:val="24"/>
        </w:rPr>
        <w:t xml:space="preserve">) </w:t>
      </w:r>
      <w:r w:rsidR="00B703F1" w:rsidRPr="0093093C">
        <w:rPr>
          <w:rFonts w:ascii="Times New Roman" w:hAnsi="Times New Roman" w:cs="Times New Roman"/>
          <w:bCs/>
          <w:sz w:val="24"/>
          <w:szCs w:val="24"/>
        </w:rPr>
        <w:t xml:space="preserve">İhale </w:t>
      </w:r>
      <w:r w:rsidR="0018503D">
        <w:rPr>
          <w:rFonts w:ascii="Times New Roman" w:hAnsi="Times New Roman" w:cs="Times New Roman"/>
          <w:bCs/>
          <w:sz w:val="24"/>
          <w:szCs w:val="24"/>
        </w:rPr>
        <w:t>o</w:t>
      </w:r>
      <w:r w:rsidR="00B703F1" w:rsidRPr="0093093C">
        <w:rPr>
          <w:rFonts w:ascii="Times New Roman" w:hAnsi="Times New Roman" w:cs="Times New Roman"/>
          <w:bCs/>
          <w:sz w:val="24"/>
          <w:szCs w:val="24"/>
        </w:rPr>
        <w:t xml:space="preserve">nay </w:t>
      </w:r>
      <w:r w:rsidR="0018503D">
        <w:rPr>
          <w:rFonts w:ascii="Times New Roman" w:hAnsi="Times New Roman" w:cs="Times New Roman"/>
          <w:bCs/>
          <w:sz w:val="24"/>
          <w:szCs w:val="24"/>
        </w:rPr>
        <w:t>b</w:t>
      </w:r>
      <w:r w:rsidR="00B703F1" w:rsidRPr="0093093C">
        <w:rPr>
          <w:rFonts w:ascii="Times New Roman" w:hAnsi="Times New Roman" w:cs="Times New Roman"/>
          <w:bCs/>
          <w:sz w:val="24"/>
          <w:szCs w:val="24"/>
        </w:rPr>
        <w:t xml:space="preserve">elgesi </w:t>
      </w:r>
      <w:r w:rsidR="0018503D">
        <w:rPr>
          <w:rFonts w:ascii="Times New Roman" w:hAnsi="Times New Roman" w:cs="Times New Roman"/>
          <w:bCs/>
          <w:sz w:val="24"/>
          <w:szCs w:val="24"/>
        </w:rPr>
        <w:t>d</w:t>
      </w:r>
      <w:r w:rsidR="00B703F1" w:rsidRPr="0093093C">
        <w:rPr>
          <w:rFonts w:ascii="Times New Roman" w:hAnsi="Times New Roman" w:cs="Times New Roman"/>
          <w:bCs/>
          <w:sz w:val="24"/>
          <w:szCs w:val="24"/>
        </w:rPr>
        <w:t>üzenlen</w:t>
      </w:r>
      <w:r w:rsidR="00CE61ED" w:rsidRPr="0093093C">
        <w:rPr>
          <w:rFonts w:ascii="Times New Roman" w:hAnsi="Times New Roman" w:cs="Times New Roman"/>
          <w:bCs/>
          <w:sz w:val="24"/>
          <w:szCs w:val="24"/>
        </w:rPr>
        <w:t>ir.</w:t>
      </w:r>
    </w:p>
    <w:p w:rsidR="00B703F1" w:rsidRPr="0093093C" w:rsidRDefault="000C23D5" w:rsidP="000E4B3B">
      <w:pPr>
        <w:spacing w:after="0" w:line="240" w:lineRule="auto"/>
        <w:jc w:val="both"/>
        <w:rPr>
          <w:rFonts w:ascii="Times New Roman" w:hAnsi="Times New Roman" w:cs="Times New Roman"/>
          <w:bCs/>
          <w:sz w:val="24"/>
          <w:szCs w:val="24"/>
        </w:rPr>
      </w:pPr>
      <w:r w:rsidRPr="0093093C">
        <w:rPr>
          <w:rFonts w:ascii="Times New Roman" w:hAnsi="Times New Roman" w:cs="Times New Roman"/>
          <w:bCs/>
          <w:sz w:val="24"/>
          <w:szCs w:val="24"/>
        </w:rPr>
        <w:t>g</w:t>
      </w:r>
      <w:r w:rsidR="00CE61ED" w:rsidRPr="0093093C">
        <w:rPr>
          <w:rFonts w:ascii="Times New Roman" w:hAnsi="Times New Roman" w:cs="Times New Roman"/>
          <w:bCs/>
          <w:sz w:val="24"/>
          <w:szCs w:val="24"/>
        </w:rPr>
        <w:t xml:space="preserve">) </w:t>
      </w:r>
      <w:r w:rsidR="00910151" w:rsidRPr="0093093C">
        <w:rPr>
          <w:rFonts w:ascii="Times New Roman" w:hAnsi="Times New Roman" w:cs="Times New Roman"/>
          <w:bCs/>
          <w:sz w:val="24"/>
          <w:szCs w:val="24"/>
        </w:rPr>
        <w:t xml:space="preserve">İhale </w:t>
      </w:r>
      <w:r w:rsidR="0018503D">
        <w:rPr>
          <w:rFonts w:ascii="Times New Roman" w:hAnsi="Times New Roman" w:cs="Times New Roman"/>
          <w:bCs/>
          <w:sz w:val="24"/>
          <w:szCs w:val="24"/>
        </w:rPr>
        <w:t>i</w:t>
      </w:r>
      <w:r w:rsidR="00910151" w:rsidRPr="0093093C">
        <w:rPr>
          <w:rFonts w:ascii="Times New Roman" w:hAnsi="Times New Roman" w:cs="Times New Roman"/>
          <w:bCs/>
          <w:sz w:val="24"/>
          <w:szCs w:val="24"/>
        </w:rPr>
        <w:t>lanı</w:t>
      </w:r>
      <w:r w:rsidR="00B703F1" w:rsidRPr="0093093C">
        <w:rPr>
          <w:rFonts w:ascii="Times New Roman" w:hAnsi="Times New Roman" w:cs="Times New Roman"/>
          <w:bCs/>
          <w:sz w:val="24"/>
          <w:szCs w:val="24"/>
        </w:rPr>
        <w:t xml:space="preserve"> </w:t>
      </w:r>
      <w:r w:rsidR="0018503D">
        <w:rPr>
          <w:rFonts w:ascii="Times New Roman" w:hAnsi="Times New Roman" w:cs="Times New Roman"/>
          <w:bCs/>
          <w:sz w:val="24"/>
          <w:szCs w:val="24"/>
        </w:rPr>
        <w:t>y</w:t>
      </w:r>
      <w:r w:rsidR="00B703F1" w:rsidRPr="0093093C">
        <w:rPr>
          <w:rFonts w:ascii="Times New Roman" w:hAnsi="Times New Roman" w:cs="Times New Roman"/>
          <w:bCs/>
          <w:sz w:val="24"/>
          <w:szCs w:val="24"/>
        </w:rPr>
        <w:t>ayınlan</w:t>
      </w:r>
      <w:r w:rsidR="00CE61ED" w:rsidRPr="0093093C">
        <w:rPr>
          <w:rFonts w:ascii="Times New Roman" w:hAnsi="Times New Roman" w:cs="Times New Roman"/>
          <w:bCs/>
          <w:sz w:val="24"/>
          <w:szCs w:val="24"/>
        </w:rPr>
        <w:t>ır.</w:t>
      </w:r>
    </w:p>
    <w:p w:rsidR="00CE61ED" w:rsidRPr="0093093C" w:rsidRDefault="000C23D5" w:rsidP="000E4B3B">
      <w:pPr>
        <w:spacing w:after="0" w:line="240" w:lineRule="auto"/>
        <w:jc w:val="both"/>
        <w:rPr>
          <w:rFonts w:ascii="Times New Roman" w:hAnsi="Times New Roman" w:cs="Times New Roman"/>
          <w:bCs/>
          <w:sz w:val="24"/>
          <w:szCs w:val="24"/>
        </w:rPr>
      </w:pPr>
      <w:r w:rsidRPr="0093093C">
        <w:rPr>
          <w:rFonts w:ascii="Times New Roman" w:hAnsi="Times New Roman" w:cs="Times New Roman"/>
          <w:bCs/>
          <w:sz w:val="24"/>
          <w:szCs w:val="24"/>
        </w:rPr>
        <w:t>ğ</w:t>
      </w:r>
      <w:r w:rsidR="00CE61ED" w:rsidRPr="0093093C">
        <w:rPr>
          <w:rFonts w:ascii="Times New Roman" w:hAnsi="Times New Roman" w:cs="Times New Roman"/>
          <w:bCs/>
          <w:sz w:val="24"/>
          <w:szCs w:val="24"/>
        </w:rPr>
        <w:t xml:space="preserve">) </w:t>
      </w:r>
      <w:r w:rsidR="00B703F1" w:rsidRPr="0093093C">
        <w:rPr>
          <w:rFonts w:ascii="Times New Roman" w:hAnsi="Times New Roman" w:cs="Times New Roman"/>
          <w:bCs/>
          <w:sz w:val="24"/>
          <w:szCs w:val="24"/>
        </w:rPr>
        <w:t xml:space="preserve">İhale </w:t>
      </w:r>
      <w:r w:rsidR="0018503D">
        <w:rPr>
          <w:rFonts w:ascii="Times New Roman" w:hAnsi="Times New Roman" w:cs="Times New Roman"/>
          <w:bCs/>
          <w:sz w:val="24"/>
          <w:szCs w:val="24"/>
        </w:rPr>
        <w:t>k</w:t>
      </w:r>
      <w:r w:rsidR="00B703F1" w:rsidRPr="0093093C">
        <w:rPr>
          <w:rFonts w:ascii="Times New Roman" w:hAnsi="Times New Roman" w:cs="Times New Roman"/>
          <w:bCs/>
          <w:sz w:val="24"/>
          <w:szCs w:val="24"/>
        </w:rPr>
        <w:t xml:space="preserve">omisyonu </w:t>
      </w:r>
      <w:r w:rsidR="0018503D">
        <w:rPr>
          <w:rFonts w:ascii="Times New Roman" w:hAnsi="Times New Roman" w:cs="Times New Roman"/>
          <w:bCs/>
          <w:sz w:val="24"/>
          <w:szCs w:val="24"/>
        </w:rPr>
        <w:t>o</w:t>
      </w:r>
      <w:r w:rsidR="00B703F1" w:rsidRPr="0093093C">
        <w:rPr>
          <w:rFonts w:ascii="Times New Roman" w:hAnsi="Times New Roman" w:cs="Times New Roman"/>
          <w:bCs/>
          <w:sz w:val="24"/>
          <w:szCs w:val="24"/>
        </w:rPr>
        <w:t>luşturul</w:t>
      </w:r>
      <w:r w:rsidR="00CE61ED" w:rsidRPr="0093093C">
        <w:rPr>
          <w:rFonts w:ascii="Times New Roman" w:hAnsi="Times New Roman" w:cs="Times New Roman"/>
          <w:bCs/>
          <w:sz w:val="24"/>
          <w:szCs w:val="24"/>
        </w:rPr>
        <w:t>ur.</w:t>
      </w:r>
    </w:p>
    <w:p w:rsidR="00B703F1" w:rsidRPr="0093093C" w:rsidRDefault="000C23D5" w:rsidP="000E4B3B">
      <w:pPr>
        <w:spacing w:after="0" w:line="240" w:lineRule="auto"/>
        <w:jc w:val="both"/>
        <w:rPr>
          <w:rFonts w:ascii="Times New Roman" w:hAnsi="Times New Roman" w:cs="Times New Roman"/>
          <w:bCs/>
          <w:sz w:val="24"/>
          <w:szCs w:val="24"/>
        </w:rPr>
      </w:pPr>
      <w:r w:rsidRPr="0093093C">
        <w:rPr>
          <w:rFonts w:ascii="Times New Roman" w:hAnsi="Times New Roman" w:cs="Times New Roman"/>
          <w:bCs/>
          <w:sz w:val="24"/>
          <w:szCs w:val="24"/>
        </w:rPr>
        <w:t>h</w:t>
      </w:r>
      <w:r w:rsidR="00CE61ED" w:rsidRPr="0093093C">
        <w:rPr>
          <w:rFonts w:ascii="Times New Roman" w:hAnsi="Times New Roman" w:cs="Times New Roman"/>
          <w:bCs/>
          <w:sz w:val="24"/>
          <w:szCs w:val="24"/>
        </w:rPr>
        <w:t xml:space="preserve">) </w:t>
      </w:r>
      <w:r w:rsidR="00910151" w:rsidRPr="0093093C">
        <w:rPr>
          <w:rFonts w:ascii="Times New Roman" w:hAnsi="Times New Roman" w:cs="Times New Roman"/>
          <w:bCs/>
          <w:sz w:val="24"/>
          <w:szCs w:val="24"/>
        </w:rPr>
        <w:t xml:space="preserve">İhale </w:t>
      </w:r>
      <w:r w:rsidR="0018503D">
        <w:rPr>
          <w:rFonts w:ascii="Times New Roman" w:hAnsi="Times New Roman" w:cs="Times New Roman"/>
          <w:bCs/>
          <w:sz w:val="24"/>
          <w:szCs w:val="24"/>
        </w:rPr>
        <w:t>i</w:t>
      </w:r>
      <w:r w:rsidR="00910151" w:rsidRPr="0093093C">
        <w:rPr>
          <w:rFonts w:ascii="Times New Roman" w:hAnsi="Times New Roman" w:cs="Times New Roman"/>
          <w:bCs/>
          <w:sz w:val="24"/>
          <w:szCs w:val="24"/>
        </w:rPr>
        <w:t xml:space="preserve">şlem </w:t>
      </w:r>
      <w:r w:rsidR="0018503D">
        <w:rPr>
          <w:rFonts w:ascii="Times New Roman" w:hAnsi="Times New Roman" w:cs="Times New Roman"/>
          <w:bCs/>
          <w:sz w:val="24"/>
          <w:szCs w:val="24"/>
        </w:rPr>
        <w:t>d</w:t>
      </w:r>
      <w:r w:rsidR="00910151" w:rsidRPr="0093093C">
        <w:rPr>
          <w:rFonts w:ascii="Times New Roman" w:hAnsi="Times New Roman" w:cs="Times New Roman"/>
          <w:bCs/>
          <w:sz w:val="24"/>
          <w:szCs w:val="24"/>
        </w:rPr>
        <w:t xml:space="preserve">osyasının </w:t>
      </w:r>
      <w:r w:rsidR="0018503D">
        <w:rPr>
          <w:rFonts w:ascii="Times New Roman" w:hAnsi="Times New Roman" w:cs="Times New Roman"/>
          <w:bCs/>
          <w:sz w:val="24"/>
          <w:szCs w:val="24"/>
        </w:rPr>
        <w:t>b</w:t>
      </w:r>
      <w:r w:rsidR="00910151" w:rsidRPr="0093093C">
        <w:rPr>
          <w:rFonts w:ascii="Times New Roman" w:hAnsi="Times New Roman" w:cs="Times New Roman"/>
          <w:bCs/>
          <w:sz w:val="24"/>
          <w:szCs w:val="24"/>
        </w:rPr>
        <w:t xml:space="preserve">ir </w:t>
      </w:r>
      <w:r w:rsidR="0018503D">
        <w:rPr>
          <w:rFonts w:ascii="Times New Roman" w:hAnsi="Times New Roman" w:cs="Times New Roman"/>
          <w:bCs/>
          <w:sz w:val="24"/>
          <w:szCs w:val="24"/>
        </w:rPr>
        <w:t>ö</w:t>
      </w:r>
      <w:r w:rsidR="00910151" w:rsidRPr="0093093C">
        <w:rPr>
          <w:rFonts w:ascii="Times New Roman" w:hAnsi="Times New Roman" w:cs="Times New Roman"/>
          <w:bCs/>
          <w:sz w:val="24"/>
          <w:szCs w:val="24"/>
        </w:rPr>
        <w:t xml:space="preserve">rneği </w:t>
      </w:r>
      <w:r w:rsidR="0018503D">
        <w:rPr>
          <w:rFonts w:ascii="Times New Roman" w:hAnsi="Times New Roman" w:cs="Times New Roman"/>
          <w:bCs/>
          <w:sz w:val="24"/>
          <w:szCs w:val="24"/>
        </w:rPr>
        <w:t>i</w:t>
      </w:r>
      <w:r w:rsidR="00910151" w:rsidRPr="0093093C">
        <w:rPr>
          <w:rFonts w:ascii="Times New Roman" w:hAnsi="Times New Roman" w:cs="Times New Roman"/>
          <w:bCs/>
          <w:sz w:val="24"/>
          <w:szCs w:val="24"/>
        </w:rPr>
        <w:t xml:space="preserve">hale </w:t>
      </w:r>
      <w:r w:rsidR="0018503D">
        <w:rPr>
          <w:rFonts w:ascii="Times New Roman" w:hAnsi="Times New Roman" w:cs="Times New Roman"/>
          <w:bCs/>
          <w:sz w:val="24"/>
          <w:szCs w:val="24"/>
        </w:rPr>
        <w:t>k</w:t>
      </w:r>
      <w:r w:rsidR="00910151" w:rsidRPr="0093093C">
        <w:rPr>
          <w:rFonts w:ascii="Times New Roman" w:hAnsi="Times New Roman" w:cs="Times New Roman"/>
          <w:bCs/>
          <w:sz w:val="24"/>
          <w:szCs w:val="24"/>
        </w:rPr>
        <w:t xml:space="preserve">omisyonu </w:t>
      </w:r>
      <w:r w:rsidR="0018503D">
        <w:rPr>
          <w:rFonts w:ascii="Times New Roman" w:hAnsi="Times New Roman" w:cs="Times New Roman"/>
          <w:bCs/>
          <w:sz w:val="24"/>
          <w:szCs w:val="24"/>
        </w:rPr>
        <w:t>ü</w:t>
      </w:r>
      <w:r w:rsidR="00910151" w:rsidRPr="0093093C">
        <w:rPr>
          <w:rFonts w:ascii="Times New Roman" w:hAnsi="Times New Roman" w:cs="Times New Roman"/>
          <w:bCs/>
          <w:sz w:val="24"/>
          <w:szCs w:val="24"/>
        </w:rPr>
        <w:t xml:space="preserve">yelerine </w:t>
      </w:r>
      <w:r w:rsidR="0018503D">
        <w:rPr>
          <w:rFonts w:ascii="Times New Roman" w:hAnsi="Times New Roman" w:cs="Times New Roman"/>
          <w:bCs/>
          <w:sz w:val="24"/>
          <w:szCs w:val="24"/>
        </w:rPr>
        <w:t>v</w:t>
      </w:r>
      <w:r w:rsidR="00910151" w:rsidRPr="0093093C">
        <w:rPr>
          <w:rFonts w:ascii="Times New Roman" w:hAnsi="Times New Roman" w:cs="Times New Roman"/>
          <w:bCs/>
          <w:sz w:val="24"/>
          <w:szCs w:val="24"/>
        </w:rPr>
        <w:t>eril</w:t>
      </w:r>
      <w:r w:rsidR="00CE61ED" w:rsidRPr="0093093C">
        <w:rPr>
          <w:rFonts w:ascii="Times New Roman" w:hAnsi="Times New Roman" w:cs="Times New Roman"/>
          <w:bCs/>
          <w:sz w:val="24"/>
          <w:szCs w:val="24"/>
        </w:rPr>
        <w:t>ir.</w:t>
      </w:r>
    </w:p>
    <w:p w:rsidR="00CE61ED" w:rsidRPr="0093093C" w:rsidRDefault="000C23D5" w:rsidP="000E4B3B">
      <w:pPr>
        <w:spacing w:after="0" w:line="240" w:lineRule="auto"/>
        <w:jc w:val="both"/>
        <w:rPr>
          <w:rFonts w:ascii="Times New Roman" w:hAnsi="Times New Roman" w:cs="Times New Roman"/>
          <w:bCs/>
          <w:sz w:val="24"/>
          <w:szCs w:val="24"/>
        </w:rPr>
      </w:pPr>
      <w:r w:rsidRPr="0093093C">
        <w:rPr>
          <w:rFonts w:ascii="Times New Roman" w:hAnsi="Times New Roman" w:cs="Times New Roman"/>
          <w:bCs/>
          <w:sz w:val="24"/>
          <w:szCs w:val="24"/>
        </w:rPr>
        <w:t>ı</w:t>
      </w:r>
      <w:r w:rsidR="00CE61ED" w:rsidRPr="0093093C">
        <w:rPr>
          <w:rFonts w:ascii="Times New Roman" w:hAnsi="Times New Roman" w:cs="Times New Roman"/>
          <w:bCs/>
          <w:sz w:val="24"/>
          <w:szCs w:val="24"/>
        </w:rPr>
        <w:t xml:space="preserve">) </w:t>
      </w:r>
      <w:r w:rsidR="00910151" w:rsidRPr="0093093C">
        <w:rPr>
          <w:rFonts w:ascii="Times New Roman" w:hAnsi="Times New Roman" w:cs="Times New Roman"/>
          <w:bCs/>
          <w:sz w:val="24"/>
          <w:szCs w:val="24"/>
        </w:rPr>
        <w:t xml:space="preserve">İhale </w:t>
      </w:r>
      <w:r w:rsidR="0018503D">
        <w:rPr>
          <w:rFonts w:ascii="Times New Roman" w:hAnsi="Times New Roman" w:cs="Times New Roman"/>
          <w:bCs/>
          <w:sz w:val="24"/>
          <w:szCs w:val="24"/>
        </w:rPr>
        <w:t>d</w:t>
      </w:r>
      <w:r w:rsidR="00910151" w:rsidRPr="0093093C">
        <w:rPr>
          <w:rFonts w:ascii="Times New Roman" w:hAnsi="Times New Roman" w:cs="Times New Roman"/>
          <w:bCs/>
          <w:sz w:val="24"/>
          <w:szCs w:val="24"/>
        </w:rPr>
        <w:t xml:space="preserve">okümanında </w:t>
      </w:r>
      <w:r w:rsidR="0018503D">
        <w:rPr>
          <w:rFonts w:ascii="Times New Roman" w:hAnsi="Times New Roman" w:cs="Times New Roman"/>
          <w:bCs/>
          <w:sz w:val="24"/>
          <w:szCs w:val="24"/>
        </w:rPr>
        <w:t>d</w:t>
      </w:r>
      <w:r w:rsidR="00910151" w:rsidRPr="0093093C">
        <w:rPr>
          <w:rFonts w:ascii="Times New Roman" w:hAnsi="Times New Roman" w:cs="Times New Roman"/>
          <w:bCs/>
          <w:sz w:val="24"/>
          <w:szCs w:val="24"/>
        </w:rPr>
        <w:t>eğişiklik (</w:t>
      </w:r>
      <w:r w:rsidR="0018503D">
        <w:rPr>
          <w:rFonts w:ascii="Times New Roman" w:hAnsi="Times New Roman" w:cs="Times New Roman"/>
          <w:bCs/>
          <w:sz w:val="24"/>
          <w:szCs w:val="24"/>
        </w:rPr>
        <w:t>z</w:t>
      </w:r>
      <w:r w:rsidR="00910151" w:rsidRPr="0093093C">
        <w:rPr>
          <w:rFonts w:ascii="Times New Roman" w:hAnsi="Times New Roman" w:cs="Times New Roman"/>
          <w:bCs/>
          <w:sz w:val="24"/>
          <w:szCs w:val="24"/>
        </w:rPr>
        <w:t xml:space="preserve">eyilname) </w:t>
      </w:r>
      <w:r w:rsidR="0018503D">
        <w:rPr>
          <w:rFonts w:ascii="Times New Roman" w:hAnsi="Times New Roman" w:cs="Times New Roman"/>
          <w:bCs/>
          <w:sz w:val="24"/>
          <w:szCs w:val="24"/>
        </w:rPr>
        <w:t>y</w:t>
      </w:r>
      <w:r w:rsidR="00910151" w:rsidRPr="0093093C">
        <w:rPr>
          <w:rFonts w:ascii="Times New Roman" w:hAnsi="Times New Roman" w:cs="Times New Roman"/>
          <w:bCs/>
          <w:sz w:val="24"/>
          <w:szCs w:val="24"/>
        </w:rPr>
        <w:t>apıl</w:t>
      </w:r>
      <w:r w:rsidR="00CE61ED" w:rsidRPr="0093093C">
        <w:rPr>
          <w:rFonts w:ascii="Times New Roman" w:hAnsi="Times New Roman" w:cs="Times New Roman"/>
          <w:bCs/>
          <w:sz w:val="24"/>
          <w:szCs w:val="24"/>
        </w:rPr>
        <w:t>abilir</w:t>
      </w:r>
      <w:r w:rsidR="00910151" w:rsidRPr="0093093C">
        <w:rPr>
          <w:rFonts w:ascii="Times New Roman" w:hAnsi="Times New Roman" w:cs="Times New Roman"/>
          <w:bCs/>
          <w:sz w:val="24"/>
          <w:szCs w:val="24"/>
        </w:rPr>
        <w:t xml:space="preserve"> ve </w:t>
      </w:r>
      <w:r w:rsidR="0018503D">
        <w:rPr>
          <w:rFonts w:ascii="Times New Roman" w:hAnsi="Times New Roman" w:cs="Times New Roman"/>
          <w:bCs/>
          <w:sz w:val="24"/>
          <w:szCs w:val="24"/>
        </w:rPr>
        <w:t>a</w:t>
      </w:r>
      <w:r w:rsidR="00910151" w:rsidRPr="0093093C">
        <w:rPr>
          <w:rFonts w:ascii="Times New Roman" w:hAnsi="Times New Roman" w:cs="Times New Roman"/>
          <w:bCs/>
          <w:sz w:val="24"/>
          <w:szCs w:val="24"/>
        </w:rPr>
        <w:t xml:space="preserve">çıklama </w:t>
      </w:r>
      <w:r w:rsidR="0018503D">
        <w:rPr>
          <w:rFonts w:ascii="Times New Roman" w:hAnsi="Times New Roman" w:cs="Times New Roman"/>
          <w:bCs/>
          <w:sz w:val="24"/>
          <w:szCs w:val="24"/>
        </w:rPr>
        <w:t>t</w:t>
      </w:r>
      <w:r w:rsidR="00910151" w:rsidRPr="0093093C">
        <w:rPr>
          <w:rFonts w:ascii="Times New Roman" w:hAnsi="Times New Roman" w:cs="Times New Roman"/>
          <w:bCs/>
          <w:sz w:val="24"/>
          <w:szCs w:val="24"/>
        </w:rPr>
        <w:t xml:space="preserve">alep </w:t>
      </w:r>
      <w:r w:rsidR="0018503D">
        <w:rPr>
          <w:rFonts w:ascii="Times New Roman" w:hAnsi="Times New Roman" w:cs="Times New Roman"/>
          <w:bCs/>
          <w:sz w:val="24"/>
          <w:szCs w:val="24"/>
        </w:rPr>
        <w:t>e</w:t>
      </w:r>
      <w:r w:rsidR="00910151" w:rsidRPr="0093093C">
        <w:rPr>
          <w:rFonts w:ascii="Times New Roman" w:hAnsi="Times New Roman" w:cs="Times New Roman"/>
          <w:bCs/>
          <w:sz w:val="24"/>
          <w:szCs w:val="24"/>
        </w:rPr>
        <w:t>dil</w:t>
      </w:r>
      <w:r w:rsidR="00CE61ED" w:rsidRPr="0093093C">
        <w:rPr>
          <w:rFonts w:ascii="Times New Roman" w:hAnsi="Times New Roman" w:cs="Times New Roman"/>
          <w:bCs/>
          <w:sz w:val="24"/>
          <w:szCs w:val="24"/>
        </w:rPr>
        <w:t>ebilir.</w:t>
      </w:r>
    </w:p>
    <w:p w:rsidR="00910151" w:rsidRPr="0093093C" w:rsidRDefault="000C23D5" w:rsidP="000E4B3B">
      <w:pPr>
        <w:spacing w:after="0" w:line="240" w:lineRule="auto"/>
        <w:jc w:val="both"/>
        <w:rPr>
          <w:rFonts w:ascii="Times New Roman" w:hAnsi="Times New Roman" w:cs="Times New Roman"/>
          <w:bCs/>
          <w:sz w:val="24"/>
          <w:szCs w:val="24"/>
        </w:rPr>
      </w:pPr>
      <w:r w:rsidRPr="0093093C">
        <w:rPr>
          <w:rFonts w:ascii="Times New Roman" w:hAnsi="Times New Roman" w:cs="Times New Roman"/>
          <w:bCs/>
          <w:sz w:val="24"/>
          <w:szCs w:val="24"/>
        </w:rPr>
        <w:t>i</w:t>
      </w:r>
      <w:r w:rsidR="00CE61ED" w:rsidRPr="0093093C">
        <w:rPr>
          <w:rFonts w:ascii="Times New Roman" w:hAnsi="Times New Roman" w:cs="Times New Roman"/>
          <w:bCs/>
          <w:sz w:val="24"/>
          <w:szCs w:val="24"/>
        </w:rPr>
        <w:t xml:space="preserve">) </w:t>
      </w:r>
      <w:r w:rsidR="00567B1D">
        <w:rPr>
          <w:rFonts w:ascii="Times New Roman" w:hAnsi="Times New Roman" w:cs="Times New Roman"/>
          <w:bCs/>
          <w:sz w:val="24"/>
          <w:szCs w:val="24"/>
        </w:rPr>
        <w:t>Aday/</w:t>
      </w:r>
      <w:r w:rsidR="000567AF">
        <w:rPr>
          <w:rFonts w:ascii="Times New Roman" w:hAnsi="Times New Roman" w:cs="Times New Roman"/>
          <w:bCs/>
          <w:sz w:val="24"/>
          <w:szCs w:val="24"/>
        </w:rPr>
        <w:t>i</w:t>
      </w:r>
      <w:r w:rsidR="00567B1D">
        <w:rPr>
          <w:rFonts w:ascii="Times New Roman" w:hAnsi="Times New Roman" w:cs="Times New Roman"/>
          <w:bCs/>
          <w:sz w:val="24"/>
          <w:szCs w:val="24"/>
        </w:rPr>
        <w:t xml:space="preserve">stekli </w:t>
      </w:r>
      <w:r w:rsidR="0018503D">
        <w:rPr>
          <w:rFonts w:ascii="Times New Roman" w:hAnsi="Times New Roman" w:cs="Times New Roman"/>
          <w:bCs/>
          <w:sz w:val="24"/>
          <w:szCs w:val="24"/>
        </w:rPr>
        <w:t>f</w:t>
      </w:r>
      <w:r w:rsidR="00567B1D">
        <w:rPr>
          <w:rFonts w:ascii="Times New Roman" w:hAnsi="Times New Roman" w:cs="Times New Roman"/>
          <w:bCs/>
          <w:sz w:val="24"/>
          <w:szCs w:val="24"/>
        </w:rPr>
        <w:t xml:space="preserve">irma </w:t>
      </w:r>
      <w:r w:rsidR="0018503D">
        <w:rPr>
          <w:rFonts w:ascii="Times New Roman" w:hAnsi="Times New Roman" w:cs="Times New Roman"/>
          <w:bCs/>
          <w:sz w:val="24"/>
          <w:szCs w:val="24"/>
        </w:rPr>
        <w:t>t</w:t>
      </w:r>
      <w:r w:rsidR="00567B1D">
        <w:rPr>
          <w:rFonts w:ascii="Times New Roman" w:hAnsi="Times New Roman" w:cs="Times New Roman"/>
          <w:bCs/>
          <w:sz w:val="24"/>
          <w:szCs w:val="24"/>
        </w:rPr>
        <w:t xml:space="preserve">arafından </w:t>
      </w:r>
      <w:r w:rsidR="0018503D">
        <w:rPr>
          <w:rFonts w:ascii="Times New Roman" w:hAnsi="Times New Roman" w:cs="Times New Roman"/>
          <w:bCs/>
          <w:sz w:val="24"/>
          <w:szCs w:val="24"/>
        </w:rPr>
        <w:t>i</w:t>
      </w:r>
      <w:r w:rsidR="00910151" w:rsidRPr="0093093C">
        <w:rPr>
          <w:rFonts w:ascii="Times New Roman" w:hAnsi="Times New Roman" w:cs="Times New Roman"/>
          <w:bCs/>
          <w:sz w:val="24"/>
          <w:szCs w:val="24"/>
        </w:rPr>
        <w:t xml:space="preserve">hale </w:t>
      </w:r>
      <w:r w:rsidR="0018503D">
        <w:rPr>
          <w:rFonts w:ascii="Times New Roman" w:hAnsi="Times New Roman" w:cs="Times New Roman"/>
          <w:bCs/>
          <w:sz w:val="24"/>
          <w:szCs w:val="24"/>
        </w:rPr>
        <w:t>d</w:t>
      </w:r>
      <w:r w:rsidR="00910151" w:rsidRPr="0093093C">
        <w:rPr>
          <w:rFonts w:ascii="Times New Roman" w:hAnsi="Times New Roman" w:cs="Times New Roman"/>
          <w:bCs/>
          <w:sz w:val="24"/>
          <w:szCs w:val="24"/>
        </w:rPr>
        <w:t xml:space="preserve">okümanı </w:t>
      </w:r>
      <w:r w:rsidR="0018503D">
        <w:rPr>
          <w:rFonts w:ascii="Times New Roman" w:hAnsi="Times New Roman" w:cs="Times New Roman"/>
          <w:bCs/>
          <w:sz w:val="24"/>
          <w:szCs w:val="24"/>
        </w:rPr>
        <w:t>g</w:t>
      </w:r>
      <w:r w:rsidR="00910151" w:rsidRPr="0093093C">
        <w:rPr>
          <w:rFonts w:ascii="Times New Roman" w:hAnsi="Times New Roman" w:cs="Times New Roman"/>
          <w:bCs/>
          <w:sz w:val="24"/>
          <w:szCs w:val="24"/>
        </w:rPr>
        <w:t>örül</w:t>
      </w:r>
      <w:r w:rsidR="00744D2C" w:rsidRPr="0093093C">
        <w:rPr>
          <w:rFonts w:ascii="Times New Roman" w:hAnsi="Times New Roman" w:cs="Times New Roman"/>
          <w:bCs/>
          <w:sz w:val="24"/>
          <w:szCs w:val="24"/>
        </w:rPr>
        <w:t>ür</w:t>
      </w:r>
      <w:r w:rsidR="00910151" w:rsidRPr="0093093C">
        <w:rPr>
          <w:rFonts w:ascii="Times New Roman" w:hAnsi="Times New Roman" w:cs="Times New Roman"/>
          <w:bCs/>
          <w:sz w:val="24"/>
          <w:szCs w:val="24"/>
        </w:rPr>
        <w:t xml:space="preserve">, </w:t>
      </w:r>
      <w:r w:rsidR="0018503D">
        <w:rPr>
          <w:rFonts w:ascii="Times New Roman" w:hAnsi="Times New Roman" w:cs="Times New Roman"/>
          <w:bCs/>
          <w:sz w:val="24"/>
          <w:szCs w:val="24"/>
        </w:rPr>
        <w:t>s</w:t>
      </w:r>
      <w:r w:rsidR="00910151" w:rsidRPr="0093093C">
        <w:rPr>
          <w:rFonts w:ascii="Times New Roman" w:hAnsi="Times New Roman" w:cs="Times New Roman"/>
          <w:bCs/>
          <w:sz w:val="24"/>
          <w:szCs w:val="24"/>
        </w:rPr>
        <w:t xml:space="preserve">atın </w:t>
      </w:r>
      <w:r w:rsidR="0018503D">
        <w:rPr>
          <w:rFonts w:ascii="Times New Roman" w:hAnsi="Times New Roman" w:cs="Times New Roman"/>
          <w:bCs/>
          <w:sz w:val="24"/>
          <w:szCs w:val="24"/>
        </w:rPr>
        <w:t>a</w:t>
      </w:r>
      <w:r w:rsidR="00910151" w:rsidRPr="0093093C">
        <w:rPr>
          <w:rFonts w:ascii="Times New Roman" w:hAnsi="Times New Roman" w:cs="Times New Roman"/>
          <w:bCs/>
          <w:sz w:val="24"/>
          <w:szCs w:val="24"/>
        </w:rPr>
        <w:t>lın</w:t>
      </w:r>
      <w:r w:rsidR="00744D2C" w:rsidRPr="0093093C">
        <w:rPr>
          <w:rFonts w:ascii="Times New Roman" w:hAnsi="Times New Roman" w:cs="Times New Roman"/>
          <w:bCs/>
          <w:sz w:val="24"/>
          <w:szCs w:val="24"/>
        </w:rPr>
        <w:t>ır</w:t>
      </w:r>
      <w:r w:rsidR="00910151" w:rsidRPr="0093093C">
        <w:rPr>
          <w:rFonts w:ascii="Times New Roman" w:hAnsi="Times New Roman" w:cs="Times New Roman"/>
          <w:bCs/>
          <w:sz w:val="24"/>
          <w:szCs w:val="24"/>
        </w:rPr>
        <w:t xml:space="preserve"> ve </w:t>
      </w:r>
      <w:r w:rsidR="0018503D" w:rsidRPr="0093093C">
        <w:rPr>
          <w:rFonts w:ascii="Times New Roman" w:hAnsi="Times New Roman" w:cs="Times New Roman"/>
          <w:bCs/>
          <w:sz w:val="24"/>
          <w:szCs w:val="24"/>
        </w:rPr>
        <w:t>Elektronik Kamu Alımları Platformu</w:t>
      </w:r>
      <w:r w:rsidR="00910151" w:rsidRPr="0093093C">
        <w:rPr>
          <w:rFonts w:ascii="Times New Roman" w:hAnsi="Times New Roman" w:cs="Times New Roman"/>
          <w:bCs/>
          <w:sz w:val="24"/>
          <w:szCs w:val="24"/>
        </w:rPr>
        <w:t xml:space="preserve"> </w:t>
      </w:r>
      <w:r w:rsidR="0018503D">
        <w:rPr>
          <w:rFonts w:ascii="Times New Roman" w:hAnsi="Times New Roman" w:cs="Times New Roman"/>
          <w:bCs/>
          <w:sz w:val="24"/>
          <w:szCs w:val="24"/>
        </w:rPr>
        <w:t>ü</w:t>
      </w:r>
      <w:r w:rsidR="00910151" w:rsidRPr="0093093C">
        <w:rPr>
          <w:rFonts w:ascii="Times New Roman" w:hAnsi="Times New Roman" w:cs="Times New Roman"/>
          <w:bCs/>
          <w:sz w:val="24"/>
          <w:szCs w:val="24"/>
        </w:rPr>
        <w:t xml:space="preserve">zerinden </w:t>
      </w:r>
      <w:r w:rsidR="0018503D">
        <w:rPr>
          <w:rFonts w:ascii="Times New Roman" w:hAnsi="Times New Roman" w:cs="Times New Roman"/>
          <w:bCs/>
          <w:sz w:val="24"/>
          <w:szCs w:val="24"/>
        </w:rPr>
        <w:t>i</w:t>
      </w:r>
      <w:r w:rsidR="00910151" w:rsidRPr="0093093C">
        <w:rPr>
          <w:rFonts w:ascii="Times New Roman" w:hAnsi="Times New Roman" w:cs="Times New Roman"/>
          <w:bCs/>
          <w:sz w:val="24"/>
          <w:szCs w:val="24"/>
        </w:rPr>
        <w:t>ndiril</w:t>
      </w:r>
      <w:r w:rsidR="00744D2C" w:rsidRPr="0093093C">
        <w:rPr>
          <w:rFonts w:ascii="Times New Roman" w:hAnsi="Times New Roman" w:cs="Times New Roman"/>
          <w:bCs/>
          <w:sz w:val="24"/>
          <w:szCs w:val="24"/>
        </w:rPr>
        <w:t>ir.</w:t>
      </w:r>
    </w:p>
    <w:p w:rsidR="00CE61ED" w:rsidRPr="0093093C" w:rsidRDefault="000C23D5" w:rsidP="000E4B3B">
      <w:pPr>
        <w:spacing w:after="0" w:line="240" w:lineRule="auto"/>
        <w:jc w:val="both"/>
        <w:rPr>
          <w:rFonts w:ascii="Times New Roman" w:hAnsi="Times New Roman" w:cs="Times New Roman"/>
          <w:bCs/>
          <w:sz w:val="24"/>
          <w:szCs w:val="24"/>
        </w:rPr>
      </w:pPr>
      <w:r w:rsidRPr="0093093C">
        <w:rPr>
          <w:rFonts w:ascii="Times New Roman" w:hAnsi="Times New Roman" w:cs="Times New Roman"/>
          <w:bCs/>
          <w:sz w:val="24"/>
          <w:szCs w:val="24"/>
        </w:rPr>
        <w:t>j</w:t>
      </w:r>
      <w:r w:rsidR="00CE61ED" w:rsidRPr="0093093C">
        <w:rPr>
          <w:rFonts w:ascii="Times New Roman" w:hAnsi="Times New Roman" w:cs="Times New Roman"/>
          <w:bCs/>
          <w:sz w:val="24"/>
          <w:szCs w:val="24"/>
        </w:rPr>
        <w:t xml:space="preserve">) </w:t>
      </w:r>
      <w:r w:rsidR="00567B1D">
        <w:rPr>
          <w:rFonts w:ascii="Times New Roman" w:hAnsi="Times New Roman" w:cs="Times New Roman"/>
          <w:bCs/>
          <w:sz w:val="24"/>
          <w:szCs w:val="24"/>
        </w:rPr>
        <w:t>Aday/</w:t>
      </w:r>
      <w:r w:rsidR="000567AF">
        <w:rPr>
          <w:rFonts w:ascii="Times New Roman" w:hAnsi="Times New Roman" w:cs="Times New Roman"/>
          <w:bCs/>
          <w:sz w:val="24"/>
          <w:szCs w:val="24"/>
        </w:rPr>
        <w:t>i</w:t>
      </w:r>
      <w:r w:rsidR="00567B1D">
        <w:rPr>
          <w:rFonts w:ascii="Times New Roman" w:hAnsi="Times New Roman" w:cs="Times New Roman"/>
          <w:bCs/>
          <w:sz w:val="24"/>
          <w:szCs w:val="24"/>
        </w:rPr>
        <w:t xml:space="preserve">stekli </w:t>
      </w:r>
      <w:r w:rsidR="0018503D">
        <w:rPr>
          <w:rFonts w:ascii="Times New Roman" w:hAnsi="Times New Roman" w:cs="Times New Roman"/>
          <w:bCs/>
          <w:sz w:val="24"/>
          <w:szCs w:val="24"/>
        </w:rPr>
        <w:t>f</w:t>
      </w:r>
      <w:r w:rsidR="00567B1D">
        <w:rPr>
          <w:rFonts w:ascii="Times New Roman" w:hAnsi="Times New Roman" w:cs="Times New Roman"/>
          <w:bCs/>
          <w:sz w:val="24"/>
          <w:szCs w:val="24"/>
        </w:rPr>
        <w:t xml:space="preserve">irma </w:t>
      </w:r>
      <w:r w:rsidR="0018503D">
        <w:rPr>
          <w:rFonts w:ascii="Times New Roman" w:hAnsi="Times New Roman" w:cs="Times New Roman"/>
          <w:bCs/>
          <w:sz w:val="24"/>
          <w:szCs w:val="24"/>
        </w:rPr>
        <w:t>t</w:t>
      </w:r>
      <w:r w:rsidR="00567B1D">
        <w:rPr>
          <w:rFonts w:ascii="Times New Roman" w:hAnsi="Times New Roman" w:cs="Times New Roman"/>
          <w:bCs/>
          <w:sz w:val="24"/>
          <w:szCs w:val="24"/>
        </w:rPr>
        <w:t xml:space="preserve">arafından </w:t>
      </w:r>
      <w:r w:rsidR="0018503D">
        <w:rPr>
          <w:rFonts w:ascii="Times New Roman" w:hAnsi="Times New Roman" w:cs="Times New Roman"/>
          <w:bCs/>
          <w:sz w:val="24"/>
          <w:szCs w:val="24"/>
        </w:rPr>
        <w:t>i</w:t>
      </w:r>
      <w:r w:rsidR="00CE61ED" w:rsidRPr="0093093C">
        <w:rPr>
          <w:rFonts w:ascii="Times New Roman" w:hAnsi="Times New Roman" w:cs="Times New Roman"/>
          <w:bCs/>
          <w:sz w:val="24"/>
          <w:szCs w:val="24"/>
        </w:rPr>
        <w:t xml:space="preserve">hale </w:t>
      </w:r>
      <w:r w:rsidR="0018503D">
        <w:rPr>
          <w:rFonts w:ascii="Times New Roman" w:hAnsi="Times New Roman" w:cs="Times New Roman"/>
          <w:bCs/>
          <w:sz w:val="24"/>
          <w:szCs w:val="24"/>
        </w:rPr>
        <w:t>t</w:t>
      </w:r>
      <w:r w:rsidR="00CE61ED" w:rsidRPr="0093093C">
        <w:rPr>
          <w:rFonts w:ascii="Times New Roman" w:hAnsi="Times New Roman" w:cs="Times New Roman"/>
          <w:bCs/>
          <w:sz w:val="24"/>
          <w:szCs w:val="24"/>
        </w:rPr>
        <w:t xml:space="preserve">arihinden 3 </w:t>
      </w:r>
      <w:r w:rsidR="0018503D">
        <w:rPr>
          <w:rFonts w:ascii="Times New Roman" w:hAnsi="Times New Roman" w:cs="Times New Roman"/>
          <w:bCs/>
          <w:sz w:val="24"/>
          <w:szCs w:val="24"/>
        </w:rPr>
        <w:t>i</w:t>
      </w:r>
      <w:r w:rsidR="00CE61ED" w:rsidRPr="0093093C">
        <w:rPr>
          <w:rFonts w:ascii="Times New Roman" w:hAnsi="Times New Roman" w:cs="Times New Roman"/>
          <w:bCs/>
          <w:sz w:val="24"/>
          <w:szCs w:val="24"/>
        </w:rPr>
        <w:t xml:space="preserve">şgünü </w:t>
      </w:r>
      <w:r w:rsidR="0018503D">
        <w:rPr>
          <w:rFonts w:ascii="Times New Roman" w:hAnsi="Times New Roman" w:cs="Times New Roman"/>
          <w:bCs/>
          <w:sz w:val="24"/>
          <w:szCs w:val="24"/>
        </w:rPr>
        <w:t>ö</w:t>
      </w:r>
      <w:r w:rsidR="00CE61ED" w:rsidRPr="0093093C">
        <w:rPr>
          <w:rFonts w:ascii="Times New Roman" w:hAnsi="Times New Roman" w:cs="Times New Roman"/>
          <w:bCs/>
          <w:sz w:val="24"/>
          <w:szCs w:val="24"/>
        </w:rPr>
        <w:t xml:space="preserve">ncesine </w:t>
      </w:r>
      <w:r w:rsidR="0018503D">
        <w:rPr>
          <w:rFonts w:ascii="Times New Roman" w:hAnsi="Times New Roman" w:cs="Times New Roman"/>
          <w:bCs/>
          <w:sz w:val="24"/>
          <w:szCs w:val="24"/>
        </w:rPr>
        <w:t>k</w:t>
      </w:r>
      <w:r w:rsidR="00CE61ED" w:rsidRPr="0093093C">
        <w:rPr>
          <w:rFonts w:ascii="Times New Roman" w:hAnsi="Times New Roman" w:cs="Times New Roman"/>
          <w:bCs/>
          <w:sz w:val="24"/>
          <w:szCs w:val="24"/>
        </w:rPr>
        <w:t xml:space="preserve">adar </w:t>
      </w:r>
      <w:r w:rsidR="0018503D">
        <w:rPr>
          <w:rFonts w:ascii="Times New Roman" w:hAnsi="Times New Roman" w:cs="Times New Roman"/>
          <w:bCs/>
          <w:sz w:val="24"/>
          <w:szCs w:val="24"/>
        </w:rPr>
        <w:t>i</w:t>
      </w:r>
      <w:r w:rsidR="00CE61ED" w:rsidRPr="0093093C">
        <w:rPr>
          <w:rFonts w:ascii="Times New Roman" w:hAnsi="Times New Roman" w:cs="Times New Roman"/>
          <w:bCs/>
          <w:sz w:val="24"/>
          <w:szCs w:val="24"/>
        </w:rPr>
        <w:t xml:space="preserve">dareye </w:t>
      </w:r>
      <w:r w:rsidR="0018503D">
        <w:rPr>
          <w:rFonts w:ascii="Times New Roman" w:hAnsi="Times New Roman" w:cs="Times New Roman"/>
          <w:bCs/>
          <w:sz w:val="24"/>
          <w:szCs w:val="24"/>
        </w:rPr>
        <w:t>ş</w:t>
      </w:r>
      <w:r w:rsidR="005A07D1" w:rsidRPr="0093093C">
        <w:rPr>
          <w:rFonts w:ascii="Times New Roman" w:hAnsi="Times New Roman" w:cs="Times New Roman"/>
          <w:bCs/>
          <w:sz w:val="24"/>
          <w:szCs w:val="24"/>
        </w:rPr>
        <w:t>ikâyet</w:t>
      </w:r>
      <w:r w:rsidR="00CE61ED" w:rsidRPr="0093093C">
        <w:rPr>
          <w:rFonts w:ascii="Times New Roman" w:hAnsi="Times New Roman" w:cs="Times New Roman"/>
          <w:bCs/>
          <w:sz w:val="24"/>
          <w:szCs w:val="24"/>
        </w:rPr>
        <w:t xml:space="preserve"> </w:t>
      </w:r>
      <w:r w:rsidR="0018503D">
        <w:rPr>
          <w:rFonts w:ascii="Times New Roman" w:hAnsi="Times New Roman" w:cs="Times New Roman"/>
          <w:bCs/>
          <w:sz w:val="24"/>
          <w:szCs w:val="24"/>
        </w:rPr>
        <w:t>b</w:t>
      </w:r>
      <w:r w:rsidR="00CE61ED" w:rsidRPr="0093093C">
        <w:rPr>
          <w:rFonts w:ascii="Times New Roman" w:hAnsi="Times New Roman" w:cs="Times New Roman"/>
          <w:bCs/>
          <w:sz w:val="24"/>
          <w:szCs w:val="24"/>
        </w:rPr>
        <w:t xml:space="preserve">aşvurusunda </w:t>
      </w:r>
      <w:r w:rsidR="0018503D">
        <w:rPr>
          <w:rFonts w:ascii="Times New Roman" w:hAnsi="Times New Roman" w:cs="Times New Roman"/>
          <w:bCs/>
          <w:sz w:val="24"/>
          <w:szCs w:val="24"/>
        </w:rPr>
        <w:t>b</w:t>
      </w:r>
      <w:r w:rsidR="00CE61ED" w:rsidRPr="0093093C">
        <w:rPr>
          <w:rFonts w:ascii="Times New Roman" w:hAnsi="Times New Roman" w:cs="Times New Roman"/>
          <w:bCs/>
          <w:sz w:val="24"/>
          <w:szCs w:val="24"/>
        </w:rPr>
        <w:t>ulunulabilir.</w:t>
      </w:r>
    </w:p>
    <w:p w:rsidR="0024002E" w:rsidRPr="006A356A" w:rsidRDefault="006A356A" w:rsidP="006A356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k</w:t>
      </w:r>
      <w:r w:rsidRPr="006A356A">
        <w:rPr>
          <w:rFonts w:ascii="Times New Roman" w:hAnsi="Times New Roman" w:cs="Times New Roman"/>
          <w:bCs/>
          <w:sz w:val="24"/>
          <w:szCs w:val="24"/>
        </w:rPr>
        <w:t xml:space="preserve">) </w:t>
      </w:r>
      <w:r w:rsidRPr="006A356A">
        <w:rPr>
          <w:rFonts w:ascii="Times New Roman" w:hAnsi="Times New Roman" w:cs="Times New Roman"/>
          <w:sz w:val="24"/>
          <w:szCs w:val="24"/>
        </w:rPr>
        <w:t xml:space="preserve">Teklifler </w:t>
      </w:r>
      <w:r w:rsidR="0018503D">
        <w:rPr>
          <w:rFonts w:ascii="Times New Roman" w:hAnsi="Times New Roman" w:cs="Times New Roman"/>
          <w:sz w:val="24"/>
          <w:szCs w:val="24"/>
        </w:rPr>
        <w:t>i</w:t>
      </w:r>
      <w:r w:rsidRPr="006A356A">
        <w:rPr>
          <w:rFonts w:ascii="Times New Roman" w:hAnsi="Times New Roman" w:cs="Times New Roman"/>
          <w:sz w:val="24"/>
          <w:szCs w:val="24"/>
        </w:rPr>
        <w:t xml:space="preserve">hale </w:t>
      </w:r>
      <w:r w:rsidR="0018503D">
        <w:rPr>
          <w:rFonts w:ascii="Times New Roman" w:hAnsi="Times New Roman" w:cs="Times New Roman"/>
          <w:sz w:val="24"/>
          <w:szCs w:val="24"/>
        </w:rPr>
        <w:t>d</w:t>
      </w:r>
      <w:r w:rsidRPr="006A356A">
        <w:rPr>
          <w:rFonts w:ascii="Times New Roman" w:hAnsi="Times New Roman" w:cs="Times New Roman"/>
          <w:sz w:val="24"/>
          <w:szCs w:val="24"/>
        </w:rPr>
        <w:t xml:space="preserve">okümanında </w:t>
      </w:r>
      <w:r w:rsidR="0018503D">
        <w:rPr>
          <w:rFonts w:ascii="Times New Roman" w:hAnsi="Times New Roman" w:cs="Times New Roman"/>
          <w:sz w:val="24"/>
          <w:szCs w:val="24"/>
        </w:rPr>
        <w:t>b</w:t>
      </w:r>
      <w:r w:rsidRPr="006A356A">
        <w:rPr>
          <w:rFonts w:ascii="Times New Roman" w:hAnsi="Times New Roman" w:cs="Times New Roman"/>
          <w:sz w:val="24"/>
          <w:szCs w:val="24"/>
        </w:rPr>
        <w:t xml:space="preserve">elirtilen </w:t>
      </w:r>
      <w:r w:rsidR="0018503D">
        <w:rPr>
          <w:rFonts w:ascii="Times New Roman" w:hAnsi="Times New Roman" w:cs="Times New Roman"/>
          <w:sz w:val="24"/>
          <w:szCs w:val="24"/>
        </w:rPr>
        <w:t>i</w:t>
      </w:r>
      <w:r w:rsidRPr="006A356A">
        <w:rPr>
          <w:rFonts w:ascii="Times New Roman" w:hAnsi="Times New Roman" w:cs="Times New Roman"/>
          <w:sz w:val="24"/>
          <w:szCs w:val="24"/>
        </w:rPr>
        <w:t xml:space="preserve">hale </w:t>
      </w:r>
      <w:r w:rsidR="0018503D">
        <w:rPr>
          <w:rFonts w:ascii="Times New Roman" w:hAnsi="Times New Roman" w:cs="Times New Roman"/>
          <w:sz w:val="24"/>
          <w:szCs w:val="24"/>
        </w:rPr>
        <w:t>s</w:t>
      </w:r>
      <w:r w:rsidRPr="006A356A">
        <w:rPr>
          <w:rFonts w:ascii="Times New Roman" w:hAnsi="Times New Roman" w:cs="Times New Roman"/>
          <w:sz w:val="24"/>
          <w:szCs w:val="24"/>
        </w:rPr>
        <w:t xml:space="preserve">aatine </w:t>
      </w:r>
      <w:r w:rsidR="0018503D">
        <w:rPr>
          <w:rFonts w:ascii="Times New Roman" w:hAnsi="Times New Roman" w:cs="Times New Roman"/>
          <w:sz w:val="24"/>
          <w:szCs w:val="24"/>
        </w:rPr>
        <w:t>k</w:t>
      </w:r>
      <w:r w:rsidRPr="006A356A">
        <w:rPr>
          <w:rFonts w:ascii="Times New Roman" w:hAnsi="Times New Roman" w:cs="Times New Roman"/>
          <w:sz w:val="24"/>
          <w:szCs w:val="24"/>
        </w:rPr>
        <w:t xml:space="preserve">adar </w:t>
      </w:r>
      <w:r w:rsidR="0018503D">
        <w:rPr>
          <w:rFonts w:ascii="Times New Roman" w:hAnsi="Times New Roman" w:cs="Times New Roman"/>
          <w:sz w:val="24"/>
          <w:szCs w:val="24"/>
        </w:rPr>
        <w:t>i</w:t>
      </w:r>
      <w:r w:rsidRPr="006A356A">
        <w:rPr>
          <w:rFonts w:ascii="Times New Roman" w:hAnsi="Times New Roman" w:cs="Times New Roman"/>
          <w:sz w:val="24"/>
          <w:szCs w:val="24"/>
        </w:rPr>
        <w:t xml:space="preserve">dareye </w:t>
      </w:r>
      <w:r w:rsidR="0018503D">
        <w:rPr>
          <w:rFonts w:ascii="Times New Roman" w:hAnsi="Times New Roman" w:cs="Times New Roman"/>
          <w:sz w:val="24"/>
          <w:szCs w:val="24"/>
        </w:rPr>
        <w:t>v</w:t>
      </w:r>
      <w:r w:rsidRPr="006A356A">
        <w:rPr>
          <w:rFonts w:ascii="Times New Roman" w:hAnsi="Times New Roman" w:cs="Times New Roman"/>
          <w:sz w:val="24"/>
          <w:szCs w:val="24"/>
        </w:rPr>
        <w:t>erilir.</w:t>
      </w:r>
      <w:r w:rsidRPr="006A356A">
        <w:rPr>
          <w:rFonts w:ascii="Times New Roman" w:hAnsi="Times New Roman" w:cs="Times New Roman"/>
          <w:bCs/>
          <w:sz w:val="24"/>
          <w:szCs w:val="24"/>
        </w:rPr>
        <w:t xml:space="preserve"> </w:t>
      </w:r>
    </w:p>
    <w:p w:rsidR="0024002E" w:rsidRDefault="0024002E" w:rsidP="000E4B3B">
      <w:pPr>
        <w:spacing w:after="0" w:line="240" w:lineRule="auto"/>
        <w:jc w:val="both"/>
        <w:rPr>
          <w:rFonts w:ascii="Times New Roman" w:hAnsi="Times New Roman" w:cs="Times New Roman"/>
          <w:bCs/>
          <w:sz w:val="24"/>
          <w:szCs w:val="24"/>
        </w:rPr>
      </w:pPr>
    </w:p>
    <w:p w:rsidR="0024002E" w:rsidRDefault="0024002E" w:rsidP="002A09F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 İhale</w:t>
      </w:r>
      <w:r w:rsidR="007C2C88">
        <w:rPr>
          <w:rFonts w:ascii="Times New Roman" w:hAnsi="Times New Roman" w:cs="Times New Roman"/>
          <w:bCs/>
          <w:sz w:val="24"/>
          <w:szCs w:val="24"/>
        </w:rPr>
        <w:t xml:space="preserve"> esnasında ilk oturumda </w:t>
      </w:r>
      <w:r>
        <w:rPr>
          <w:rFonts w:ascii="Times New Roman" w:hAnsi="Times New Roman" w:cs="Times New Roman"/>
          <w:bCs/>
          <w:sz w:val="24"/>
          <w:szCs w:val="24"/>
        </w:rPr>
        <w:t>yapılacak iş ve işlemler:</w:t>
      </w:r>
      <w:r w:rsidRPr="0093093C">
        <w:rPr>
          <w:rFonts w:ascii="Times New Roman" w:hAnsi="Times New Roman" w:cs="Times New Roman"/>
          <w:bCs/>
          <w:sz w:val="24"/>
          <w:szCs w:val="24"/>
        </w:rPr>
        <w:t xml:space="preserve"> </w:t>
      </w:r>
    </w:p>
    <w:p w:rsidR="002A09F4" w:rsidRPr="002A09F4" w:rsidRDefault="002A09F4" w:rsidP="002A09F4">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a</w:t>
      </w:r>
      <w:r w:rsidRPr="002A09F4">
        <w:rPr>
          <w:rFonts w:ascii="Times New Roman" w:hAnsi="Times New Roman" w:cs="Times New Roman"/>
          <w:bCs/>
          <w:sz w:val="24"/>
          <w:szCs w:val="24"/>
        </w:rPr>
        <w:t>) K</w:t>
      </w:r>
      <w:r w:rsidRPr="002A09F4">
        <w:rPr>
          <w:rFonts w:ascii="Times New Roman" w:hAnsi="Times New Roman" w:cs="Times New Roman"/>
          <w:sz w:val="24"/>
          <w:szCs w:val="24"/>
        </w:rPr>
        <w:t xml:space="preserve">aç </w:t>
      </w:r>
      <w:r w:rsidR="00B16726">
        <w:rPr>
          <w:rFonts w:ascii="Times New Roman" w:hAnsi="Times New Roman" w:cs="Times New Roman"/>
          <w:sz w:val="24"/>
          <w:szCs w:val="24"/>
        </w:rPr>
        <w:t>t</w:t>
      </w:r>
      <w:r w:rsidRPr="002A09F4">
        <w:rPr>
          <w:rFonts w:ascii="Times New Roman" w:hAnsi="Times New Roman" w:cs="Times New Roman"/>
          <w:sz w:val="24"/>
          <w:szCs w:val="24"/>
        </w:rPr>
        <w:t xml:space="preserve">eklif </w:t>
      </w:r>
      <w:r w:rsidR="00B16726">
        <w:rPr>
          <w:rFonts w:ascii="Times New Roman" w:hAnsi="Times New Roman" w:cs="Times New Roman"/>
          <w:sz w:val="24"/>
          <w:szCs w:val="24"/>
        </w:rPr>
        <w:t>v</w:t>
      </w:r>
      <w:r w:rsidRPr="002A09F4">
        <w:rPr>
          <w:rFonts w:ascii="Times New Roman" w:hAnsi="Times New Roman" w:cs="Times New Roman"/>
          <w:sz w:val="24"/>
          <w:szCs w:val="24"/>
        </w:rPr>
        <w:t xml:space="preserve">erilmiş </w:t>
      </w:r>
      <w:r w:rsidR="00B16726">
        <w:rPr>
          <w:rFonts w:ascii="Times New Roman" w:hAnsi="Times New Roman" w:cs="Times New Roman"/>
          <w:sz w:val="24"/>
          <w:szCs w:val="24"/>
        </w:rPr>
        <w:t>o</w:t>
      </w:r>
      <w:r w:rsidRPr="002A09F4">
        <w:rPr>
          <w:rFonts w:ascii="Times New Roman" w:hAnsi="Times New Roman" w:cs="Times New Roman"/>
          <w:sz w:val="24"/>
          <w:szCs w:val="24"/>
        </w:rPr>
        <w:t xml:space="preserve">lduğu </w:t>
      </w:r>
      <w:r w:rsidR="00B16726">
        <w:rPr>
          <w:rFonts w:ascii="Times New Roman" w:hAnsi="Times New Roman" w:cs="Times New Roman"/>
          <w:sz w:val="24"/>
          <w:szCs w:val="24"/>
        </w:rPr>
        <w:t>b</w:t>
      </w:r>
      <w:r w:rsidRPr="002A09F4">
        <w:rPr>
          <w:rFonts w:ascii="Times New Roman" w:hAnsi="Times New Roman" w:cs="Times New Roman"/>
          <w:sz w:val="24"/>
          <w:szCs w:val="24"/>
        </w:rPr>
        <w:t xml:space="preserve">ir </w:t>
      </w:r>
      <w:r w:rsidR="00B16726">
        <w:rPr>
          <w:rFonts w:ascii="Times New Roman" w:hAnsi="Times New Roman" w:cs="Times New Roman"/>
          <w:sz w:val="24"/>
          <w:szCs w:val="24"/>
        </w:rPr>
        <w:t>t</w:t>
      </w:r>
      <w:r w:rsidRPr="002A09F4">
        <w:rPr>
          <w:rFonts w:ascii="Times New Roman" w:hAnsi="Times New Roman" w:cs="Times New Roman"/>
          <w:sz w:val="24"/>
          <w:szCs w:val="24"/>
        </w:rPr>
        <w:t xml:space="preserve">utanakla </w:t>
      </w:r>
      <w:r w:rsidR="00B16726">
        <w:rPr>
          <w:rFonts w:ascii="Times New Roman" w:hAnsi="Times New Roman" w:cs="Times New Roman"/>
          <w:sz w:val="24"/>
          <w:szCs w:val="24"/>
        </w:rPr>
        <w:t>t</w:t>
      </w:r>
      <w:r w:rsidRPr="002A09F4">
        <w:rPr>
          <w:rFonts w:ascii="Times New Roman" w:hAnsi="Times New Roman" w:cs="Times New Roman"/>
          <w:sz w:val="24"/>
          <w:szCs w:val="24"/>
        </w:rPr>
        <w:t xml:space="preserve">espit </w:t>
      </w:r>
      <w:r w:rsidR="00B16726">
        <w:rPr>
          <w:rFonts w:ascii="Times New Roman" w:hAnsi="Times New Roman" w:cs="Times New Roman"/>
          <w:sz w:val="24"/>
          <w:szCs w:val="24"/>
        </w:rPr>
        <w:t>e</w:t>
      </w:r>
      <w:r w:rsidRPr="002A09F4">
        <w:rPr>
          <w:rFonts w:ascii="Times New Roman" w:hAnsi="Times New Roman" w:cs="Times New Roman"/>
          <w:sz w:val="24"/>
          <w:szCs w:val="24"/>
        </w:rPr>
        <w:t xml:space="preserve">dilir, </w:t>
      </w:r>
      <w:r w:rsidR="00B16726">
        <w:rPr>
          <w:rFonts w:ascii="Times New Roman" w:hAnsi="Times New Roman" w:cs="Times New Roman"/>
          <w:sz w:val="24"/>
          <w:szCs w:val="24"/>
        </w:rPr>
        <w:t>h</w:t>
      </w:r>
      <w:r w:rsidRPr="002A09F4">
        <w:rPr>
          <w:rFonts w:ascii="Times New Roman" w:hAnsi="Times New Roman" w:cs="Times New Roman"/>
          <w:sz w:val="24"/>
          <w:szCs w:val="24"/>
        </w:rPr>
        <w:t xml:space="preserve">azır </w:t>
      </w:r>
      <w:r w:rsidR="00B16726">
        <w:rPr>
          <w:rFonts w:ascii="Times New Roman" w:hAnsi="Times New Roman" w:cs="Times New Roman"/>
          <w:sz w:val="24"/>
          <w:szCs w:val="24"/>
        </w:rPr>
        <w:t>b</w:t>
      </w:r>
      <w:r w:rsidRPr="002A09F4">
        <w:rPr>
          <w:rFonts w:ascii="Times New Roman" w:hAnsi="Times New Roman" w:cs="Times New Roman"/>
          <w:sz w:val="24"/>
          <w:szCs w:val="24"/>
        </w:rPr>
        <w:t xml:space="preserve">ulunanlara </w:t>
      </w:r>
      <w:r w:rsidR="00B16726">
        <w:rPr>
          <w:rFonts w:ascii="Times New Roman" w:hAnsi="Times New Roman" w:cs="Times New Roman"/>
          <w:sz w:val="24"/>
          <w:szCs w:val="24"/>
        </w:rPr>
        <w:t>d</w:t>
      </w:r>
      <w:r w:rsidRPr="002A09F4">
        <w:rPr>
          <w:rFonts w:ascii="Times New Roman" w:hAnsi="Times New Roman" w:cs="Times New Roman"/>
          <w:sz w:val="24"/>
          <w:szCs w:val="24"/>
        </w:rPr>
        <w:t xml:space="preserve">uyurulur </w:t>
      </w:r>
      <w:r w:rsidR="00F5228C">
        <w:rPr>
          <w:rFonts w:ascii="Times New Roman" w:hAnsi="Times New Roman" w:cs="Times New Roman"/>
          <w:sz w:val="24"/>
          <w:szCs w:val="24"/>
        </w:rPr>
        <w:t>v</w:t>
      </w:r>
      <w:r w:rsidRPr="002A09F4">
        <w:rPr>
          <w:rFonts w:ascii="Times New Roman" w:hAnsi="Times New Roman" w:cs="Times New Roman"/>
          <w:sz w:val="24"/>
          <w:szCs w:val="24"/>
        </w:rPr>
        <w:t xml:space="preserve">e </w:t>
      </w:r>
      <w:r w:rsidR="00B16726">
        <w:rPr>
          <w:rFonts w:ascii="Times New Roman" w:hAnsi="Times New Roman" w:cs="Times New Roman"/>
          <w:sz w:val="24"/>
          <w:szCs w:val="24"/>
        </w:rPr>
        <w:t>h</w:t>
      </w:r>
      <w:r w:rsidRPr="002A09F4">
        <w:rPr>
          <w:rFonts w:ascii="Times New Roman" w:hAnsi="Times New Roman" w:cs="Times New Roman"/>
          <w:sz w:val="24"/>
          <w:szCs w:val="24"/>
        </w:rPr>
        <w:t xml:space="preserve">emen </w:t>
      </w:r>
      <w:r w:rsidR="00B16726">
        <w:rPr>
          <w:rFonts w:ascii="Times New Roman" w:hAnsi="Times New Roman" w:cs="Times New Roman"/>
          <w:sz w:val="24"/>
          <w:szCs w:val="24"/>
        </w:rPr>
        <w:t>i</w:t>
      </w:r>
      <w:r w:rsidRPr="002A09F4">
        <w:rPr>
          <w:rFonts w:ascii="Times New Roman" w:hAnsi="Times New Roman" w:cs="Times New Roman"/>
          <w:sz w:val="24"/>
          <w:szCs w:val="24"/>
        </w:rPr>
        <w:t xml:space="preserve">haleye </w:t>
      </w:r>
      <w:r w:rsidR="00B16726">
        <w:rPr>
          <w:rFonts w:ascii="Times New Roman" w:hAnsi="Times New Roman" w:cs="Times New Roman"/>
          <w:sz w:val="24"/>
          <w:szCs w:val="24"/>
        </w:rPr>
        <w:t>b</w:t>
      </w:r>
      <w:r w:rsidRPr="002A09F4">
        <w:rPr>
          <w:rFonts w:ascii="Times New Roman" w:hAnsi="Times New Roman" w:cs="Times New Roman"/>
          <w:sz w:val="24"/>
          <w:szCs w:val="24"/>
        </w:rPr>
        <w:t>aşlanır.</w:t>
      </w:r>
    </w:p>
    <w:p w:rsidR="002A09F4" w:rsidRPr="002A09F4" w:rsidRDefault="002A09F4" w:rsidP="001D7C5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b</w:t>
      </w:r>
      <w:r w:rsidRPr="002A09F4">
        <w:rPr>
          <w:rFonts w:ascii="Times New Roman" w:hAnsi="Times New Roman" w:cs="Times New Roman"/>
          <w:bCs/>
          <w:sz w:val="24"/>
          <w:szCs w:val="24"/>
        </w:rPr>
        <w:t xml:space="preserve">) </w:t>
      </w:r>
      <w:r w:rsidR="001D7C52" w:rsidRPr="002A09F4">
        <w:rPr>
          <w:rFonts w:ascii="Times New Roman" w:hAnsi="Times New Roman" w:cs="Times New Roman"/>
          <w:sz w:val="24"/>
          <w:szCs w:val="24"/>
        </w:rPr>
        <w:t xml:space="preserve">Zarflar </w:t>
      </w:r>
      <w:r w:rsidR="00B16726">
        <w:rPr>
          <w:rFonts w:ascii="Times New Roman" w:hAnsi="Times New Roman" w:cs="Times New Roman"/>
          <w:sz w:val="24"/>
          <w:szCs w:val="24"/>
        </w:rPr>
        <w:t>aday/i</w:t>
      </w:r>
      <w:r w:rsidR="001D7C52" w:rsidRPr="002A09F4">
        <w:rPr>
          <w:rFonts w:ascii="Times New Roman" w:hAnsi="Times New Roman" w:cs="Times New Roman"/>
          <w:sz w:val="24"/>
          <w:szCs w:val="24"/>
        </w:rPr>
        <w:t xml:space="preserve">steklilerle </w:t>
      </w:r>
      <w:r w:rsidR="00B16726">
        <w:rPr>
          <w:rFonts w:ascii="Times New Roman" w:hAnsi="Times New Roman" w:cs="Times New Roman"/>
          <w:sz w:val="24"/>
          <w:szCs w:val="24"/>
        </w:rPr>
        <w:t>b</w:t>
      </w:r>
      <w:r w:rsidR="001D7C52" w:rsidRPr="002A09F4">
        <w:rPr>
          <w:rFonts w:ascii="Times New Roman" w:hAnsi="Times New Roman" w:cs="Times New Roman"/>
          <w:sz w:val="24"/>
          <w:szCs w:val="24"/>
        </w:rPr>
        <w:t xml:space="preserve">irlikte </w:t>
      </w:r>
      <w:r w:rsidR="00B16726">
        <w:rPr>
          <w:rFonts w:ascii="Times New Roman" w:hAnsi="Times New Roman" w:cs="Times New Roman"/>
          <w:sz w:val="24"/>
          <w:szCs w:val="24"/>
        </w:rPr>
        <w:t>h</w:t>
      </w:r>
      <w:r w:rsidR="001D7C52" w:rsidRPr="002A09F4">
        <w:rPr>
          <w:rFonts w:ascii="Times New Roman" w:hAnsi="Times New Roman" w:cs="Times New Roman"/>
          <w:sz w:val="24"/>
          <w:szCs w:val="24"/>
        </w:rPr>
        <w:t xml:space="preserve">azır </w:t>
      </w:r>
      <w:r w:rsidR="00B16726">
        <w:rPr>
          <w:rFonts w:ascii="Times New Roman" w:hAnsi="Times New Roman" w:cs="Times New Roman"/>
          <w:sz w:val="24"/>
          <w:szCs w:val="24"/>
        </w:rPr>
        <w:t>b</w:t>
      </w:r>
      <w:r w:rsidR="001D7C52" w:rsidRPr="002A09F4">
        <w:rPr>
          <w:rFonts w:ascii="Times New Roman" w:hAnsi="Times New Roman" w:cs="Times New Roman"/>
          <w:sz w:val="24"/>
          <w:szCs w:val="24"/>
        </w:rPr>
        <w:t xml:space="preserve">ulunanlar </w:t>
      </w:r>
      <w:r w:rsidR="00B16726">
        <w:rPr>
          <w:rFonts w:ascii="Times New Roman" w:hAnsi="Times New Roman" w:cs="Times New Roman"/>
          <w:sz w:val="24"/>
          <w:szCs w:val="24"/>
        </w:rPr>
        <w:t>ö</w:t>
      </w:r>
      <w:r w:rsidR="001D7C52" w:rsidRPr="002A09F4">
        <w:rPr>
          <w:rFonts w:ascii="Times New Roman" w:hAnsi="Times New Roman" w:cs="Times New Roman"/>
          <w:sz w:val="24"/>
          <w:szCs w:val="24"/>
        </w:rPr>
        <w:t>nü</w:t>
      </w:r>
      <w:r w:rsidR="001D7C52">
        <w:rPr>
          <w:rFonts w:ascii="Times New Roman" w:hAnsi="Times New Roman" w:cs="Times New Roman"/>
          <w:sz w:val="24"/>
          <w:szCs w:val="24"/>
        </w:rPr>
        <w:t xml:space="preserve">nde </w:t>
      </w:r>
      <w:r w:rsidR="00B16726">
        <w:rPr>
          <w:rFonts w:ascii="Times New Roman" w:hAnsi="Times New Roman" w:cs="Times New Roman"/>
          <w:sz w:val="24"/>
          <w:szCs w:val="24"/>
        </w:rPr>
        <w:t>a</w:t>
      </w:r>
      <w:r w:rsidR="001D7C52">
        <w:rPr>
          <w:rFonts w:ascii="Times New Roman" w:hAnsi="Times New Roman" w:cs="Times New Roman"/>
          <w:sz w:val="24"/>
          <w:szCs w:val="24"/>
        </w:rPr>
        <w:t xml:space="preserve">lınış </w:t>
      </w:r>
      <w:r w:rsidR="00B16726">
        <w:rPr>
          <w:rFonts w:ascii="Times New Roman" w:hAnsi="Times New Roman" w:cs="Times New Roman"/>
          <w:sz w:val="24"/>
          <w:szCs w:val="24"/>
        </w:rPr>
        <w:t>s</w:t>
      </w:r>
      <w:r w:rsidR="001D7C52">
        <w:rPr>
          <w:rFonts w:ascii="Times New Roman" w:hAnsi="Times New Roman" w:cs="Times New Roman"/>
          <w:sz w:val="24"/>
          <w:szCs w:val="24"/>
        </w:rPr>
        <w:t xml:space="preserve">ırasına </w:t>
      </w:r>
      <w:r w:rsidR="00B16726">
        <w:rPr>
          <w:rFonts w:ascii="Times New Roman" w:hAnsi="Times New Roman" w:cs="Times New Roman"/>
          <w:sz w:val="24"/>
          <w:szCs w:val="24"/>
        </w:rPr>
        <w:t>g</w:t>
      </w:r>
      <w:r w:rsidR="001D7C52">
        <w:rPr>
          <w:rFonts w:ascii="Times New Roman" w:hAnsi="Times New Roman" w:cs="Times New Roman"/>
          <w:sz w:val="24"/>
          <w:szCs w:val="24"/>
        </w:rPr>
        <w:t xml:space="preserve">öre </w:t>
      </w:r>
      <w:r w:rsidR="00B16726">
        <w:rPr>
          <w:rFonts w:ascii="Times New Roman" w:hAnsi="Times New Roman" w:cs="Times New Roman"/>
          <w:sz w:val="24"/>
          <w:szCs w:val="24"/>
        </w:rPr>
        <w:t>a</w:t>
      </w:r>
      <w:r w:rsidR="001D7C52">
        <w:rPr>
          <w:rFonts w:ascii="Times New Roman" w:hAnsi="Times New Roman" w:cs="Times New Roman"/>
          <w:sz w:val="24"/>
          <w:szCs w:val="24"/>
        </w:rPr>
        <w:t xml:space="preserve">çılır </w:t>
      </w:r>
      <w:r w:rsidR="00F5228C">
        <w:rPr>
          <w:rFonts w:ascii="Times New Roman" w:hAnsi="Times New Roman" w:cs="Times New Roman"/>
          <w:sz w:val="24"/>
          <w:szCs w:val="24"/>
        </w:rPr>
        <w:t xml:space="preserve">ve </w:t>
      </w:r>
      <w:r w:rsidR="00B16726">
        <w:rPr>
          <w:rFonts w:ascii="Times New Roman" w:hAnsi="Times New Roman" w:cs="Times New Roman"/>
          <w:sz w:val="24"/>
          <w:szCs w:val="24"/>
        </w:rPr>
        <w:t>i</w:t>
      </w:r>
      <w:r w:rsidRPr="002A09F4">
        <w:rPr>
          <w:rFonts w:ascii="Times New Roman" w:hAnsi="Times New Roman" w:cs="Times New Roman"/>
          <w:sz w:val="24"/>
          <w:szCs w:val="24"/>
        </w:rPr>
        <w:t>ncele</w:t>
      </w:r>
      <w:r w:rsidR="00F5228C">
        <w:rPr>
          <w:rFonts w:ascii="Times New Roman" w:hAnsi="Times New Roman" w:cs="Times New Roman"/>
          <w:sz w:val="24"/>
          <w:szCs w:val="24"/>
        </w:rPr>
        <w:t>ni</w:t>
      </w:r>
      <w:r w:rsidRPr="002A09F4">
        <w:rPr>
          <w:rFonts w:ascii="Times New Roman" w:hAnsi="Times New Roman" w:cs="Times New Roman"/>
          <w:sz w:val="24"/>
          <w:szCs w:val="24"/>
        </w:rPr>
        <w:t>r.</w:t>
      </w:r>
    </w:p>
    <w:p w:rsidR="002A09F4" w:rsidRPr="002A09F4" w:rsidRDefault="002A09F4" w:rsidP="002A09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Pr="002A09F4">
        <w:rPr>
          <w:rFonts w:ascii="Times New Roman" w:hAnsi="Times New Roman" w:cs="Times New Roman"/>
          <w:sz w:val="24"/>
          <w:szCs w:val="24"/>
        </w:rPr>
        <w:t xml:space="preserve">) Uygun </w:t>
      </w:r>
      <w:r w:rsidR="00B16726">
        <w:rPr>
          <w:rFonts w:ascii="Times New Roman" w:hAnsi="Times New Roman" w:cs="Times New Roman"/>
          <w:sz w:val="24"/>
          <w:szCs w:val="24"/>
        </w:rPr>
        <w:t>o</w:t>
      </w:r>
      <w:r w:rsidRPr="002A09F4">
        <w:rPr>
          <w:rFonts w:ascii="Times New Roman" w:hAnsi="Times New Roman" w:cs="Times New Roman"/>
          <w:sz w:val="24"/>
          <w:szCs w:val="24"/>
        </w:rPr>
        <w:t xml:space="preserve">lmayan </w:t>
      </w:r>
      <w:r w:rsidR="00B16726">
        <w:rPr>
          <w:rFonts w:ascii="Times New Roman" w:hAnsi="Times New Roman" w:cs="Times New Roman"/>
          <w:sz w:val="24"/>
          <w:szCs w:val="24"/>
        </w:rPr>
        <w:t>z</w:t>
      </w:r>
      <w:r w:rsidRPr="002A09F4">
        <w:rPr>
          <w:rFonts w:ascii="Times New Roman" w:hAnsi="Times New Roman" w:cs="Times New Roman"/>
          <w:sz w:val="24"/>
          <w:szCs w:val="24"/>
        </w:rPr>
        <w:t xml:space="preserve">arflar </w:t>
      </w:r>
      <w:r w:rsidR="00B16726">
        <w:rPr>
          <w:rFonts w:ascii="Times New Roman" w:hAnsi="Times New Roman" w:cs="Times New Roman"/>
          <w:sz w:val="24"/>
          <w:szCs w:val="24"/>
        </w:rPr>
        <w:t>b</w:t>
      </w:r>
      <w:r w:rsidRPr="002A09F4">
        <w:rPr>
          <w:rFonts w:ascii="Times New Roman" w:hAnsi="Times New Roman" w:cs="Times New Roman"/>
          <w:sz w:val="24"/>
          <w:szCs w:val="24"/>
        </w:rPr>
        <w:t xml:space="preserve">ir </w:t>
      </w:r>
      <w:r w:rsidR="00B16726">
        <w:rPr>
          <w:rFonts w:ascii="Times New Roman" w:hAnsi="Times New Roman" w:cs="Times New Roman"/>
          <w:sz w:val="24"/>
          <w:szCs w:val="24"/>
        </w:rPr>
        <w:t>t</w:t>
      </w:r>
      <w:r w:rsidRPr="002A09F4">
        <w:rPr>
          <w:rFonts w:ascii="Times New Roman" w:hAnsi="Times New Roman" w:cs="Times New Roman"/>
          <w:sz w:val="24"/>
          <w:szCs w:val="24"/>
        </w:rPr>
        <w:t xml:space="preserve">utanak </w:t>
      </w:r>
      <w:r w:rsidR="00B16726">
        <w:rPr>
          <w:rFonts w:ascii="Times New Roman" w:hAnsi="Times New Roman" w:cs="Times New Roman"/>
          <w:sz w:val="24"/>
          <w:szCs w:val="24"/>
        </w:rPr>
        <w:t>i</w:t>
      </w:r>
      <w:r w:rsidRPr="002A09F4">
        <w:rPr>
          <w:rFonts w:ascii="Times New Roman" w:hAnsi="Times New Roman" w:cs="Times New Roman"/>
          <w:sz w:val="24"/>
          <w:szCs w:val="24"/>
        </w:rPr>
        <w:t xml:space="preserve">le </w:t>
      </w:r>
      <w:r w:rsidR="00B16726">
        <w:rPr>
          <w:rFonts w:ascii="Times New Roman" w:hAnsi="Times New Roman" w:cs="Times New Roman"/>
          <w:sz w:val="24"/>
          <w:szCs w:val="24"/>
        </w:rPr>
        <w:t>b</w:t>
      </w:r>
      <w:r w:rsidRPr="002A09F4">
        <w:rPr>
          <w:rFonts w:ascii="Times New Roman" w:hAnsi="Times New Roman" w:cs="Times New Roman"/>
          <w:sz w:val="24"/>
          <w:szCs w:val="24"/>
        </w:rPr>
        <w:t xml:space="preserve">elirlenerek </w:t>
      </w:r>
      <w:r w:rsidR="00B16726">
        <w:rPr>
          <w:rFonts w:ascii="Times New Roman" w:hAnsi="Times New Roman" w:cs="Times New Roman"/>
          <w:sz w:val="24"/>
          <w:szCs w:val="24"/>
        </w:rPr>
        <w:t>d</w:t>
      </w:r>
      <w:r w:rsidRPr="002A09F4">
        <w:rPr>
          <w:rFonts w:ascii="Times New Roman" w:hAnsi="Times New Roman" w:cs="Times New Roman"/>
          <w:sz w:val="24"/>
          <w:szCs w:val="24"/>
        </w:rPr>
        <w:t xml:space="preserve">eğerlendirmeye </w:t>
      </w:r>
      <w:r w:rsidR="00B16726">
        <w:rPr>
          <w:rFonts w:ascii="Times New Roman" w:hAnsi="Times New Roman" w:cs="Times New Roman"/>
          <w:sz w:val="24"/>
          <w:szCs w:val="24"/>
        </w:rPr>
        <w:t>a</w:t>
      </w:r>
      <w:r w:rsidRPr="002A09F4">
        <w:rPr>
          <w:rFonts w:ascii="Times New Roman" w:hAnsi="Times New Roman" w:cs="Times New Roman"/>
          <w:sz w:val="24"/>
          <w:szCs w:val="24"/>
        </w:rPr>
        <w:t xml:space="preserve">lınmaz. </w:t>
      </w:r>
    </w:p>
    <w:p w:rsidR="002A09F4" w:rsidRPr="002A09F4" w:rsidRDefault="00EC5F31" w:rsidP="002A09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2A09F4" w:rsidRPr="002A09F4">
        <w:rPr>
          <w:rFonts w:ascii="Times New Roman" w:hAnsi="Times New Roman" w:cs="Times New Roman"/>
          <w:sz w:val="24"/>
          <w:szCs w:val="24"/>
        </w:rPr>
        <w:t xml:space="preserve">) Belgeleri </w:t>
      </w:r>
      <w:r w:rsidR="00B16726">
        <w:rPr>
          <w:rFonts w:ascii="Times New Roman" w:hAnsi="Times New Roman" w:cs="Times New Roman"/>
          <w:sz w:val="24"/>
          <w:szCs w:val="24"/>
        </w:rPr>
        <w:t>e</w:t>
      </w:r>
      <w:r w:rsidR="002A09F4" w:rsidRPr="002A09F4">
        <w:rPr>
          <w:rFonts w:ascii="Times New Roman" w:hAnsi="Times New Roman" w:cs="Times New Roman"/>
          <w:sz w:val="24"/>
          <w:szCs w:val="24"/>
        </w:rPr>
        <w:t xml:space="preserve">ksik </w:t>
      </w:r>
      <w:r w:rsidR="00F5228C">
        <w:rPr>
          <w:rFonts w:ascii="Times New Roman" w:hAnsi="Times New Roman" w:cs="Times New Roman"/>
          <w:sz w:val="24"/>
          <w:szCs w:val="24"/>
        </w:rPr>
        <w:t>v</w:t>
      </w:r>
      <w:r w:rsidR="002A09F4" w:rsidRPr="002A09F4">
        <w:rPr>
          <w:rFonts w:ascii="Times New Roman" w:hAnsi="Times New Roman" w:cs="Times New Roman"/>
          <w:sz w:val="24"/>
          <w:szCs w:val="24"/>
        </w:rPr>
        <w:t xml:space="preserve">eya </w:t>
      </w:r>
      <w:r w:rsidR="00B16726">
        <w:rPr>
          <w:rFonts w:ascii="Times New Roman" w:hAnsi="Times New Roman" w:cs="Times New Roman"/>
          <w:sz w:val="24"/>
          <w:szCs w:val="24"/>
        </w:rPr>
        <w:t>t</w:t>
      </w:r>
      <w:r w:rsidR="002A09F4" w:rsidRPr="002A09F4">
        <w:rPr>
          <w:rFonts w:ascii="Times New Roman" w:hAnsi="Times New Roman" w:cs="Times New Roman"/>
          <w:sz w:val="24"/>
          <w:szCs w:val="24"/>
        </w:rPr>
        <w:t xml:space="preserve">eklif </w:t>
      </w:r>
      <w:r w:rsidR="00B16726">
        <w:rPr>
          <w:rFonts w:ascii="Times New Roman" w:hAnsi="Times New Roman" w:cs="Times New Roman"/>
          <w:sz w:val="24"/>
          <w:szCs w:val="24"/>
        </w:rPr>
        <w:t>m</w:t>
      </w:r>
      <w:r w:rsidR="002A09F4" w:rsidRPr="002A09F4">
        <w:rPr>
          <w:rFonts w:ascii="Times New Roman" w:hAnsi="Times New Roman" w:cs="Times New Roman"/>
          <w:sz w:val="24"/>
          <w:szCs w:val="24"/>
        </w:rPr>
        <w:t xml:space="preserve">ektubu </w:t>
      </w:r>
      <w:r w:rsidR="00F5228C">
        <w:rPr>
          <w:rFonts w:ascii="Times New Roman" w:hAnsi="Times New Roman" w:cs="Times New Roman"/>
          <w:sz w:val="24"/>
          <w:szCs w:val="24"/>
        </w:rPr>
        <w:t>i</w:t>
      </w:r>
      <w:r w:rsidR="002A09F4" w:rsidRPr="002A09F4">
        <w:rPr>
          <w:rFonts w:ascii="Times New Roman" w:hAnsi="Times New Roman" w:cs="Times New Roman"/>
          <w:sz w:val="24"/>
          <w:szCs w:val="24"/>
        </w:rPr>
        <w:t xml:space="preserve">le </w:t>
      </w:r>
      <w:r w:rsidR="00B16726">
        <w:rPr>
          <w:rFonts w:ascii="Times New Roman" w:hAnsi="Times New Roman" w:cs="Times New Roman"/>
          <w:sz w:val="24"/>
          <w:szCs w:val="24"/>
        </w:rPr>
        <w:t>g</w:t>
      </w:r>
      <w:r w:rsidR="002A09F4" w:rsidRPr="002A09F4">
        <w:rPr>
          <w:rFonts w:ascii="Times New Roman" w:hAnsi="Times New Roman" w:cs="Times New Roman"/>
          <w:sz w:val="24"/>
          <w:szCs w:val="24"/>
        </w:rPr>
        <w:t xml:space="preserve">eçici </w:t>
      </w:r>
      <w:r w:rsidR="00B16726">
        <w:rPr>
          <w:rFonts w:ascii="Times New Roman" w:hAnsi="Times New Roman" w:cs="Times New Roman"/>
          <w:sz w:val="24"/>
          <w:szCs w:val="24"/>
        </w:rPr>
        <w:t>t</w:t>
      </w:r>
      <w:r w:rsidR="002A09F4" w:rsidRPr="002A09F4">
        <w:rPr>
          <w:rFonts w:ascii="Times New Roman" w:hAnsi="Times New Roman" w:cs="Times New Roman"/>
          <w:sz w:val="24"/>
          <w:szCs w:val="24"/>
        </w:rPr>
        <w:t xml:space="preserve">eminatı </w:t>
      </w:r>
      <w:r w:rsidR="00B16726">
        <w:rPr>
          <w:rFonts w:ascii="Times New Roman" w:hAnsi="Times New Roman" w:cs="Times New Roman"/>
          <w:sz w:val="24"/>
          <w:szCs w:val="24"/>
        </w:rPr>
        <w:t>u</w:t>
      </w:r>
      <w:r w:rsidR="002A09F4" w:rsidRPr="002A09F4">
        <w:rPr>
          <w:rFonts w:ascii="Times New Roman" w:hAnsi="Times New Roman" w:cs="Times New Roman"/>
          <w:sz w:val="24"/>
          <w:szCs w:val="24"/>
        </w:rPr>
        <w:t xml:space="preserve">sulüne </w:t>
      </w:r>
      <w:r w:rsidR="00B16726">
        <w:rPr>
          <w:rFonts w:ascii="Times New Roman" w:hAnsi="Times New Roman" w:cs="Times New Roman"/>
          <w:sz w:val="24"/>
          <w:szCs w:val="24"/>
        </w:rPr>
        <w:t>u</w:t>
      </w:r>
      <w:r w:rsidR="002A09F4" w:rsidRPr="002A09F4">
        <w:rPr>
          <w:rFonts w:ascii="Times New Roman" w:hAnsi="Times New Roman" w:cs="Times New Roman"/>
          <w:sz w:val="24"/>
          <w:szCs w:val="24"/>
        </w:rPr>
        <w:t xml:space="preserve">ygun </w:t>
      </w:r>
      <w:r w:rsidR="00B16726">
        <w:rPr>
          <w:rFonts w:ascii="Times New Roman" w:hAnsi="Times New Roman" w:cs="Times New Roman"/>
          <w:sz w:val="24"/>
          <w:szCs w:val="24"/>
        </w:rPr>
        <w:t>o</w:t>
      </w:r>
      <w:r w:rsidR="002A09F4" w:rsidRPr="002A09F4">
        <w:rPr>
          <w:rFonts w:ascii="Times New Roman" w:hAnsi="Times New Roman" w:cs="Times New Roman"/>
          <w:sz w:val="24"/>
          <w:szCs w:val="24"/>
        </w:rPr>
        <w:t xml:space="preserve">lmayan </w:t>
      </w:r>
      <w:r w:rsidR="00B16726">
        <w:rPr>
          <w:rFonts w:ascii="Times New Roman" w:hAnsi="Times New Roman" w:cs="Times New Roman"/>
          <w:sz w:val="24"/>
          <w:szCs w:val="24"/>
        </w:rPr>
        <w:t>i</w:t>
      </w:r>
      <w:r w:rsidR="002A09F4" w:rsidRPr="002A09F4">
        <w:rPr>
          <w:rFonts w:ascii="Times New Roman" w:hAnsi="Times New Roman" w:cs="Times New Roman"/>
          <w:sz w:val="24"/>
          <w:szCs w:val="24"/>
        </w:rPr>
        <w:t xml:space="preserve">stekliler </w:t>
      </w:r>
      <w:r w:rsidR="00B16726">
        <w:rPr>
          <w:rFonts w:ascii="Times New Roman" w:hAnsi="Times New Roman" w:cs="Times New Roman"/>
          <w:sz w:val="24"/>
          <w:szCs w:val="24"/>
        </w:rPr>
        <w:t>t</w:t>
      </w:r>
      <w:r w:rsidR="002A09F4" w:rsidRPr="002A09F4">
        <w:rPr>
          <w:rFonts w:ascii="Times New Roman" w:hAnsi="Times New Roman" w:cs="Times New Roman"/>
          <w:sz w:val="24"/>
          <w:szCs w:val="24"/>
        </w:rPr>
        <w:t xml:space="preserve">utanakla </w:t>
      </w:r>
      <w:r w:rsidR="00B16726">
        <w:rPr>
          <w:rFonts w:ascii="Times New Roman" w:hAnsi="Times New Roman" w:cs="Times New Roman"/>
          <w:sz w:val="24"/>
          <w:szCs w:val="24"/>
        </w:rPr>
        <w:t>t</w:t>
      </w:r>
      <w:r w:rsidR="002A09F4" w:rsidRPr="002A09F4">
        <w:rPr>
          <w:rFonts w:ascii="Times New Roman" w:hAnsi="Times New Roman" w:cs="Times New Roman"/>
          <w:sz w:val="24"/>
          <w:szCs w:val="24"/>
        </w:rPr>
        <w:t xml:space="preserve">espit </w:t>
      </w:r>
      <w:r w:rsidR="00B16726">
        <w:rPr>
          <w:rFonts w:ascii="Times New Roman" w:hAnsi="Times New Roman" w:cs="Times New Roman"/>
          <w:sz w:val="24"/>
          <w:szCs w:val="24"/>
        </w:rPr>
        <w:t>e</w:t>
      </w:r>
      <w:r w:rsidR="002A09F4" w:rsidRPr="002A09F4">
        <w:rPr>
          <w:rFonts w:ascii="Times New Roman" w:hAnsi="Times New Roman" w:cs="Times New Roman"/>
          <w:sz w:val="24"/>
          <w:szCs w:val="24"/>
        </w:rPr>
        <w:t>dilir.</w:t>
      </w:r>
    </w:p>
    <w:p w:rsidR="002A09F4" w:rsidRPr="002A09F4" w:rsidRDefault="00EC5F31" w:rsidP="002A09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2A09F4" w:rsidRPr="002A09F4">
        <w:rPr>
          <w:rFonts w:ascii="Times New Roman" w:hAnsi="Times New Roman" w:cs="Times New Roman"/>
          <w:sz w:val="24"/>
          <w:szCs w:val="24"/>
        </w:rPr>
        <w:t xml:space="preserve">) İstekliler </w:t>
      </w:r>
      <w:r w:rsidR="00B16726">
        <w:rPr>
          <w:rFonts w:ascii="Times New Roman" w:hAnsi="Times New Roman" w:cs="Times New Roman"/>
          <w:sz w:val="24"/>
          <w:szCs w:val="24"/>
        </w:rPr>
        <w:t>i</w:t>
      </w:r>
      <w:r w:rsidR="00F5228C">
        <w:rPr>
          <w:rFonts w:ascii="Times New Roman" w:hAnsi="Times New Roman" w:cs="Times New Roman"/>
          <w:sz w:val="24"/>
          <w:szCs w:val="24"/>
        </w:rPr>
        <w:t xml:space="preserve">le </w:t>
      </w:r>
      <w:r w:rsidR="00B16726">
        <w:rPr>
          <w:rFonts w:ascii="Times New Roman" w:hAnsi="Times New Roman" w:cs="Times New Roman"/>
          <w:sz w:val="24"/>
          <w:szCs w:val="24"/>
        </w:rPr>
        <w:t>t</w:t>
      </w:r>
      <w:r w:rsidR="00F5228C">
        <w:rPr>
          <w:rFonts w:ascii="Times New Roman" w:hAnsi="Times New Roman" w:cs="Times New Roman"/>
          <w:sz w:val="24"/>
          <w:szCs w:val="24"/>
        </w:rPr>
        <w:t xml:space="preserve">eklif </w:t>
      </w:r>
      <w:r w:rsidR="00B16726">
        <w:rPr>
          <w:rFonts w:ascii="Times New Roman" w:hAnsi="Times New Roman" w:cs="Times New Roman"/>
          <w:sz w:val="24"/>
          <w:szCs w:val="24"/>
        </w:rPr>
        <w:t>f</w:t>
      </w:r>
      <w:r w:rsidR="00F5228C">
        <w:rPr>
          <w:rFonts w:ascii="Times New Roman" w:hAnsi="Times New Roman" w:cs="Times New Roman"/>
          <w:sz w:val="24"/>
          <w:szCs w:val="24"/>
        </w:rPr>
        <w:t>iyatları v</w:t>
      </w:r>
      <w:r w:rsidR="002A09F4" w:rsidRPr="002A09F4">
        <w:rPr>
          <w:rFonts w:ascii="Times New Roman" w:hAnsi="Times New Roman" w:cs="Times New Roman"/>
          <w:sz w:val="24"/>
          <w:szCs w:val="24"/>
        </w:rPr>
        <w:t xml:space="preserve">e </w:t>
      </w:r>
      <w:r w:rsidR="00B16726">
        <w:rPr>
          <w:rFonts w:ascii="Times New Roman" w:hAnsi="Times New Roman" w:cs="Times New Roman"/>
          <w:sz w:val="24"/>
          <w:szCs w:val="24"/>
        </w:rPr>
        <w:t>y</w:t>
      </w:r>
      <w:r w:rsidR="002A09F4" w:rsidRPr="002A09F4">
        <w:rPr>
          <w:rFonts w:ascii="Times New Roman" w:hAnsi="Times New Roman" w:cs="Times New Roman"/>
          <w:sz w:val="24"/>
          <w:szCs w:val="24"/>
        </w:rPr>
        <w:t xml:space="preserve">aklaşık </w:t>
      </w:r>
      <w:r w:rsidR="00B16726">
        <w:rPr>
          <w:rFonts w:ascii="Times New Roman" w:hAnsi="Times New Roman" w:cs="Times New Roman"/>
          <w:sz w:val="24"/>
          <w:szCs w:val="24"/>
        </w:rPr>
        <w:t>m</w:t>
      </w:r>
      <w:r w:rsidR="002A09F4" w:rsidRPr="002A09F4">
        <w:rPr>
          <w:rFonts w:ascii="Times New Roman" w:hAnsi="Times New Roman" w:cs="Times New Roman"/>
          <w:sz w:val="24"/>
          <w:szCs w:val="24"/>
        </w:rPr>
        <w:t xml:space="preserve">aliyet </w:t>
      </w:r>
      <w:r w:rsidR="00B16726">
        <w:rPr>
          <w:rFonts w:ascii="Times New Roman" w:hAnsi="Times New Roman" w:cs="Times New Roman"/>
          <w:sz w:val="24"/>
          <w:szCs w:val="24"/>
        </w:rPr>
        <w:t>t</w:t>
      </w:r>
      <w:r w:rsidR="002A09F4" w:rsidRPr="002A09F4">
        <w:rPr>
          <w:rFonts w:ascii="Times New Roman" w:hAnsi="Times New Roman" w:cs="Times New Roman"/>
          <w:sz w:val="24"/>
          <w:szCs w:val="24"/>
        </w:rPr>
        <w:t xml:space="preserve">utarı </w:t>
      </w:r>
      <w:r w:rsidR="00B16726">
        <w:rPr>
          <w:rFonts w:ascii="Times New Roman" w:hAnsi="Times New Roman" w:cs="Times New Roman"/>
          <w:sz w:val="24"/>
          <w:szCs w:val="24"/>
        </w:rPr>
        <w:t>a</w:t>
      </w:r>
      <w:r w:rsidR="002A09F4" w:rsidRPr="002A09F4">
        <w:rPr>
          <w:rFonts w:ascii="Times New Roman" w:hAnsi="Times New Roman" w:cs="Times New Roman"/>
          <w:sz w:val="24"/>
          <w:szCs w:val="24"/>
        </w:rPr>
        <w:t xml:space="preserve">çıklanır. </w:t>
      </w:r>
    </w:p>
    <w:p w:rsidR="002A09F4" w:rsidRPr="002A09F4" w:rsidRDefault="00EC5F31" w:rsidP="002A09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2A09F4" w:rsidRPr="002A09F4">
        <w:rPr>
          <w:rFonts w:ascii="Times New Roman" w:hAnsi="Times New Roman" w:cs="Times New Roman"/>
          <w:sz w:val="24"/>
          <w:szCs w:val="24"/>
        </w:rPr>
        <w:t xml:space="preserve">) Bu </w:t>
      </w:r>
      <w:r w:rsidR="00B16726">
        <w:rPr>
          <w:rFonts w:ascii="Times New Roman" w:hAnsi="Times New Roman" w:cs="Times New Roman"/>
          <w:sz w:val="24"/>
          <w:szCs w:val="24"/>
        </w:rPr>
        <w:t>i</w:t>
      </w:r>
      <w:r w:rsidR="002A09F4" w:rsidRPr="002A09F4">
        <w:rPr>
          <w:rFonts w:ascii="Times New Roman" w:hAnsi="Times New Roman" w:cs="Times New Roman"/>
          <w:sz w:val="24"/>
          <w:szCs w:val="24"/>
        </w:rPr>
        <w:t xml:space="preserve">şlemlere </w:t>
      </w:r>
      <w:r w:rsidR="00B16726">
        <w:rPr>
          <w:rFonts w:ascii="Times New Roman" w:hAnsi="Times New Roman" w:cs="Times New Roman"/>
          <w:sz w:val="24"/>
          <w:szCs w:val="24"/>
        </w:rPr>
        <w:t>i</w:t>
      </w:r>
      <w:r w:rsidR="002A09F4" w:rsidRPr="002A09F4">
        <w:rPr>
          <w:rFonts w:ascii="Times New Roman" w:hAnsi="Times New Roman" w:cs="Times New Roman"/>
          <w:sz w:val="24"/>
          <w:szCs w:val="24"/>
        </w:rPr>
        <w:t xml:space="preserve">lişkin </w:t>
      </w:r>
      <w:r w:rsidR="00B16726">
        <w:rPr>
          <w:rFonts w:ascii="Times New Roman" w:hAnsi="Times New Roman" w:cs="Times New Roman"/>
          <w:sz w:val="24"/>
          <w:szCs w:val="24"/>
        </w:rPr>
        <w:t>h</w:t>
      </w:r>
      <w:r w:rsidR="002A09F4" w:rsidRPr="002A09F4">
        <w:rPr>
          <w:rFonts w:ascii="Times New Roman" w:hAnsi="Times New Roman" w:cs="Times New Roman"/>
          <w:sz w:val="24"/>
          <w:szCs w:val="24"/>
        </w:rPr>
        <w:t xml:space="preserve">azırlanan </w:t>
      </w:r>
      <w:r w:rsidR="00B16726">
        <w:rPr>
          <w:rFonts w:ascii="Times New Roman" w:hAnsi="Times New Roman" w:cs="Times New Roman"/>
          <w:sz w:val="24"/>
          <w:szCs w:val="24"/>
        </w:rPr>
        <w:t>t</w:t>
      </w:r>
      <w:r w:rsidR="002A09F4" w:rsidRPr="002A09F4">
        <w:rPr>
          <w:rFonts w:ascii="Times New Roman" w:hAnsi="Times New Roman" w:cs="Times New Roman"/>
          <w:sz w:val="24"/>
          <w:szCs w:val="24"/>
        </w:rPr>
        <w:t xml:space="preserve">utanak </w:t>
      </w:r>
      <w:r w:rsidR="00B16726">
        <w:rPr>
          <w:rFonts w:ascii="Times New Roman" w:hAnsi="Times New Roman" w:cs="Times New Roman"/>
          <w:sz w:val="24"/>
          <w:szCs w:val="24"/>
        </w:rPr>
        <w:t>i</w:t>
      </w:r>
      <w:r w:rsidR="002A09F4" w:rsidRPr="002A09F4">
        <w:rPr>
          <w:rFonts w:ascii="Times New Roman" w:hAnsi="Times New Roman" w:cs="Times New Roman"/>
          <w:sz w:val="24"/>
          <w:szCs w:val="24"/>
        </w:rPr>
        <w:t xml:space="preserve">hale </w:t>
      </w:r>
      <w:r w:rsidR="00B16726">
        <w:rPr>
          <w:rFonts w:ascii="Times New Roman" w:hAnsi="Times New Roman" w:cs="Times New Roman"/>
          <w:sz w:val="24"/>
          <w:szCs w:val="24"/>
        </w:rPr>
        <w:t>k</w:t>
      </w:r>
      <w:r w:rsidR="002A09F4" w:rsidRPr="002A09F4">
        <w:rPr>
          <w:rFonts w:ascii="Times New Roman" w:hAnsi="Times New Roman" w:cs="Times New Roman"/>
          <w:sz w:val="24"/>
          <w:szCs w:val="24"/>
        </w:rPr>
        <w:t xml:space="preserve">omisyonunca </w:t>
      </w:r>
      <w:r w:rsidR="00B16726">
        <w:rPr>
          <w:rFonts w:ascii="Times New Roman" w:hAnsi="Times New Roman" w:cs="Times New Roman"/>
          <w:sz w:val="24"/>
          <w:szCs w:val="24"/>
        </w:rPr>
        <w:t>i</w:t>
      </w:r>
      <w:r w:rsidR="002A09F4" w:rsidRPr="002A09F4">
        <w:rPr>
          <w:rFonts w:ascii="Times New Roman" w:hAnsi="Times New Roman" w:cs="Times New Roman"/>
          <w:sz w:val="24"/>
          <w:szCs w:val="24"/>
        </w:rPr>
        <w:t xml:space="preserve">mzalanır. </w:t>
      </w:r>
    </w:p>
    <w:p w:rsidR="002A09F4" w:rsidRPr="002A09F4" w:rsidRDefault="00EC5F31" w:rsidP="002A09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2A09F4" w:rsidRPr="002A09F4">
        <w:rPr>
          <w:rFonts w:ascii="Times New Roman" w:hAnsi="Times New Roman" w:cs="Times New Roman"/>
          <w:sz w:val="24"/>
          <w:szCs w:val="24"/>
        </w:rPr>
        <w:t xml:space="preserve">) Teklifler </w:t>
      </w:r>
      <w:r w:rsidR="00B16726">
        <w:rPr>
          <w:rFonts w:ascii="Times New Roman" w:hAnsi="Times New Roman" w:cs="Times New Roman"/>
          <w:sz w:val="24"/>
          <w:szCs w:val="24"/>
        </w:rPr>
        <w:t>i</w:t>
      </w:r>
      <w:r w:rsidR="002A09F4" w:rsidRPr="002A09F4">
        <w:rPr>
          <w:rFonts w:ascii="Times New Roman" w:hAnsi="Times New Roman" w:cs="Times New Roman"/>
          <w:sz w:val="24"/>
          <w:szCs w:val="24"/>
        </w:rPr>
        <w:t xml:space="preserve">hale </w:t>
      </w:r>
      <w:r w:rsidR="00B16726">
        <w:rPr>
          <w:rFonts w:ascii="Times New Roman" w:hAnsi="Times New Roman" w:cs="Times New Roman"/>
          <w:sz w:val="24"/>
          <w:szCs w:val="24"/>
        </w:rPr>
        <w:t>k</w:t>
      </w:r>
      <w:r w:rsidR="002A09F4" w:rsidRPr="002A09F4">
        <w:rPr>
          <w:rFonts w:ascii="Times New Roman" w:hAnsi="Times New Roman" w:cs="Times New Roman"/>
          <w:sz w:val="24"/>
          <w:szCs w:val="24"/>
        </w:rPr>
        <w:t xml:space="preserve">omisyonunca </w:t>
      </w:r>
      <w:r w:rsidR="00B16726">
        <w:rPr>
          <w:rFonts w:ascii="Times New Roman" w:hAnsi="Times New Roman" w:cs="Times New Roman"/>
          <w:sz w:val="24"/>
          <w:szCs w:val="24"/>
        </w:rPr>
        <w:t>h</w:t>
      </w:r>
      <w:r w:rsidR="002A09F4" w:rsidRPr="002A09F4">
        <w:rPr>
          <w:rFonts w:ascii="Times New Roman" w:hAnsi="Times New Roman" w:cs="Times New Roman"/>
          <w:sz w:val="24"/>
          <w:szCs w:val="24"/>
        </w:rPr>
        <w:t xml:space="preserve">emen </w:t>
      </w:r>
      <w:r w:rsidR="00B16726">
        <w:rPr>
          <w:rFonts w:ascii="Times New Roman" w:hAnsi="Times New Roman" w:cs="Times New Roman"/>
          <w:sz w:val="24"/>
          <w:szCs w:val="24"/>
        </w:rPr>
        <w:t>d</w:t>
      </w:r>
      <w:r w:rsidR="002A09F4" w:rsidRPr="002A09F4">
        <w:rPr>
          <w:rFonts w:ascii="Times New Roman" w:hAnsi="Times New Roman" w:cs="Times New Roman"/>
          <w:sz w:val="24"/>
          <w:szCs w:val="24"/>
        </w:rPr>
        <w:t xml:space="preserve">eğerlendirilmek </w:t>
      </w:r>
      <w:r w:rsidR="00B16726">
        <w:rPr>
          <w:rFonts w:ascii="Times New Roman" w:hAnsi="Times New Roman" w:cs="Times New Roman"/>
          <w:sz w:val="24"/>
          <w:szCs w:val="24"/>
        </w:rPr>
        <w:t>ü</w:t>
      </w:r>
      <w:r w:rsidR="002A09F4" w:rsidRPr="002A09F4">
        <w:rPr>
          <w:rFonts w:ascii="Times New Roman" w:hAnsi="Times New Roman" w:cs="Times New Roman"/>
          <w:sz w:val="24"/>
          <w:szCs w:val="24"/>
        </w:rPr>
        <w:t xml:space="preserve">zere </w:t>
      </w:r>
      <w:r w:rsidR="00B16726">
        <w:rPr>
          <w:rFonts w:ascii="Times New Roman" w:hAnsi="Times New Roman" w:cs="Times New Roman"/>
          <w:sz w:val="24"/>
          <w:szCs w:val="24"/>
        </w:rPr>
        <w:t>o</w:t>
      </w:r>
      <w:r w:rsidR="002A09F4" w:rsidRPr="002A09F4">
        <w:rPr>
          <w:rFonts w:ascii="Times New Roman" w:hAnsi="Times New Roman" w:cs="Times New Roman"/>
          <w:sz w:val="24"/>
          <w:szCs w:val="24"/>
        </w:rPr>
        <w:t xml:space="preserve">turum </w:t>
      </w:r>
      <w:r w:rsidR="00B16726">
        <w:rPr>
          <w:rFonts w:ascii="Times New Roman" w:hAnsi="Times New Roman" w:cs="Times New Roman"/>
          <w:sz w:val="24"/>
          <w:szCs w:val="24"/>
        </w:rPr>
        <w:t>k</w:t>
      </w:r>
      <w:r w:rsidR="002A09F4" w:rsidRPr="002A09F4">
        <w:rPr>
          <w:rFonts w:ascii="Times New Roman" w:hAnsi="Times New Roman" w:cs="Times New Roman"/>
          <w:sz w:val="24"/>
          <w:szCs w:val="24"/>
        </w:rPr>
        <w:t>apatılır.</w:t>
      </w:r>
    </w:p>
    <w:p w:rsidR="002A09F4" w:rsidRDefault="002A09F4" w:rsidP="002A09F4">
      <w:pPr>
        <w:spacing w:after="0" w:line="240" w:lineRule="auto"/>
        <w:jc w:val="both"/>
        <w:rPr>
          <w:rFonts w:ascii="Times New Roman" w:hAnsi="Times New Roman" w:cs="Times New Roman"/>
          <w:sz w:val="18"/>
          <w:szCs w:val="18"/>
        </w:rPr>
      </w:pPr>
    </w:p>
    <w:p w:rsidR="007C2C88" w:rsidRDefault="007C2C88" w:rsidP="007C2C8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 İhale esnasında ikinci oturumda yapılacak iş ve işlemler:</w:t>
      </w:r>
      <w:r w:rsidRPr="0093093C">
        <w:rPr>
          <w:rFonts w:ascii="Times New Roman" w:hAnsi="Times New Roman" w:cs="Times New Roman"/>
          <w:bCs/>
          <w:sz w:val="24"/>
          <w:szCs w:val="24"/>
        </w:rPr>
        <w:t xml:space="preserve"> </w:t>
      </w:r>
    </w:p>
    <w:p w:rsidR="00CE61ED" w:rsidRPr="0093093C" w:rsidRDefault="007C2C88" w:rsidP="000E4B3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w:t>
      </w:r>
      <w:r w:rsidR="00CE61ED" w:rsidRPr="0093093C">
        <w:rPr>
          <w:rFonts w:ascii="Times New Roman" w:hAnsi="Times New Roman" w:cs="Times New Roman"/>
          <w:bCs/>
          <w:sz w:val="24"/>
          <w:szCs w:val="24"/>
        </w:rPr>
        <w:t xml:space="preserve">) </w:t>
      </w:r>
      <w:r w:rsidR="00567B1D">
        <w:rPr>
          <w:rFonts w:ascii="Times New Roman" w:hAnsi="Times New Roman" w:cs="Times New Roman"/>
          <w:bCs/>
          <w:sz w:val="24"/>
          <w:szCs w:val="24"/>
        </w:rPr>
        <w:t>Aday/</w:t>
      </w:r>
      <w:r w:rsidR="000567AF">
        <w:rPr>
          <w:rFonts w:ascii="Times New Roman" w:hAnsi="Times New Roman" w:cs="Times New Roman"/>
          <w:bCs/>
          <w:sz w:val="24"/>
          <w:szCs w:val="24"/>
        </w:rPr>
        <w:t>i</w:t>
      </w:r>
      <w:r w:rsidR="00567B1D">
        <w:rPr>
          <w:rFonts w:ascii="Times New Roman" w:hAnsi="Times New Roman" w:cs="Times New Roman"/>
          <w:bCs/>
          <w:sz w:val="24"/>
          <w:szCs w:val="24"/>
        </w:rPr>
        <w:t xml:space="preserve">stekli </w:t>
      </w:r>
      <w:r w:rsidR="000567AF">
        <w:rPr>
          <w:rFonts w:ascii="Times New Roman" w:hAnsi="Times New Roman" w:cs="Times New Roman"/>
          <w:bCs/>
          <w:sz w:val="24"/>
          <w:szCs w:val="24"/>
        </w:rPr>
        <w:t>f</w:t>
      </w:r>
      <w:r w:rsidR="00567B1D">
        <w:rPr>
          <w:rFonts w:ascii="Times New Roman" w:hAnsi="Times New Roman" w:cs="Times New Roman"/>
          <w:bCs/>
          <w:sz w:val="24"/>
          <w:szCs w:val="24"/>
        </w:rPr>
        <w:t xml:space="preserve">irmaların </w:t>
      </w:r>
      <w:r w:rsidR="000567AF">
        <w:rPr>
          <w:rFonts w:ascii="Times New Roman" w:hAnsi="Times New Roman" w:cs="Times New Roman"/>
          <w:bCs/>
          <w:sz w:val="24"/>
          <w:szCs w:val="24"/>
        </w:rPr>
        <w:t>m</w:t>
      </w:r>
      <w:r w:rsidR="00CE61ED" w:rsidRPr="0093093C">
        <w:rPr>
          <w:rFonts w:ascii="Times New Roman" w:hAnsi="Times New Roman" w:cs="Times New Roman"/>
          <w:bCs/>
          <w:sz w:val="24"/>
          <w:szCs w:val="24"/>
        </w:rPr>
        <w:t xml:space="preserve">esleki </w:t>
      </w:r>
      <w:r w:rsidR="000567AF">
        <w:rPr>
          <w:rFonts w:ascii="Times New Roman" w:hAnsi="Times New Roman" w:cs="Times New Roman"/>
          <w:bCs/>
          <w:sz w:val="24"/>
          <w:szCs w:val="24"/>
        </w:rPr>
        <w:t>f</w:t>
      </w:r>
      <w:r w:rsidR="00CE61ED" w:rsidRPr="0093093C">
        <w:rPr>
          <w:rFonts w:ascii="Times New Roman" w:hAnsi="Times New Roman" w:cs="Times New Roman"/>
          <w:bCs/>
          <w:sz w:val="24"/>
          <w:szCs w:val="24"/>
        </w:rPr>
        <w:t xml:space="preserve">aaliyetini </w:t>
      </w:r>
      <w:r w:rsidR="000567AF">
        <w:rPr>
          <w:rFonts w:ascii="Times New Roman" w:hAnsi="Times New Roman" w:cs="Times New Roman"/>
          <w:bCs/>
          <w:sz w:val="24"/>
          <w:szCs w:val="24"/>
        </w:rPr>
        <w:t>s</w:t>
      </w:r>
      <w:r w:rsidR="00CE61ED" w:rsidRPr="0093093C">
        <w:rPr>
          <w:rFonts w:ascii="Times New Roman" w:hAnsi="Times New Roman" w:cs="Times New Roman"/>
          <w:bCs/>
          <w:sz w:val="24"/>
          <w:szCs w:val="24"/>
        </w:rPr>
        <w:t xml:space="preserve">ürdürdüğünü ve </w:t>
      </w:r>
      <w:r w:rsidR="000567AF">
        <w:rPr>
          <w:rFonts w:ascii="Times New Roman" w:hAnsi="Times New Roman" w:cs="Times New Roman"/>
          <w:bCs/>
          <w:sz w:val="24"/>
          <w:szCs w:val="24"/>
        </w:rPr>
        <w:t>t</w:t>
      </w:r>
      <w:r w:rsidR="00CE61ED" w:rsidRPr="0093093C">
        <w:rPr>
          <w:rFonts w:ascii="Times New Roman" w:hAnsi="Times New Roman" w:cs="Times New Roman"/>
          <w:bCs/>
          <w:sz w:val="24"/>
          <w:szCs w:val="24"/>
        </w:rPr>
        <w:t xml:space="preserve">eklif </w:t>
      </w:r>
      <w:r w:rsidR="000567AF">
        <w:rPr>
          <w:rFonts w:ascii="Times New Roman" w:hAnsi="Times New Roman" w:cs="Times New Roman"/>
          <w:bCs/>
          <w:sz w:val="24"/>
          <w:szCs w:val="24"/>
        </w:rPr>
        <w:t>v</w:t>
      </w:r>
      <w:r w:rsidR="00CE61ED" w:rsidRPr="0093093C">
        <w:rPr>
          <w:rFonts w:ascii="Times New Roman" w:hAnsi="Times New Roman" w:cs="Times New Roman"/>
          <w:bCs/>
          <w:sz w:val="24"/>
          <w:szCs w:val="24"/>
        </w:rPr>
        <w:t xml:space="preserve">ermeye </w:t>
      </w:r>
      <w:r w:rsidR="000567AF">
        <w:rPr>
          <w:rFonts w:ascii="Times New Roman" w:hAnsi="Times New Roman" w:cs="Times New Roman"/>
          <w:bCs/>
          <w:sz w:val="24"/>
          <w:szCs w:val="24"/>
        </w:rPr>
        <w:t>y</w:t>
      </w:r>
      <w:r w:rsidR="00CE61ED" w:rsidRPr="0093093C">
        <w:rPr>
          <w:rFonts w:ascii="Times New Roman" w:hAnsi="Times New Roman" w:cs="Times New Roman"/>
          <w:bCs/>
          <w:sz w:val="24"/>
          <w:szCs w:val="24"/>
        </w:rPr>
        <w:t xml:space="preserve">etkili </w:t>
      </w:r>
      <w:r w:rsidR="000567AF">
        <w:rPr>
          <w:rFonts w:ascii="Times New Roman" w:hAnsi="Times New Roman" w:cs="Times New Roman"/>
          <w:bCs/>
          <w:sz w:val="24"/>
          <w:szCs w:val="24"/>
        </w:rPr>
        <w:t>o</w:t>
      </w:r>
      <w:r w:rsidR="00CE61ED" w:rsidRPr="0093093C">
        <w:rPr>
          <w:rFonts w:ascii="Times New Roman" w:hAnsi="Times New Roman" w:cs="Times New Roman"/>
          <w:bCs/>
          <w:sz w:val="24"/>
          <w:szCs w:val="24"/>
        </w:rPr>
        <w:t xml:space="preserve">lduğunu </w:t>
      </w:r>
      <w:r w:rsidR="000567AF">
        <w:rPr>
          <w:rFonts w:ascii="Times New Roman" w:hAnsi="Times New Roman" w:cs="Times New Roman"/>
          <w:bCs/>
          <w:sz w:val="24"/>
          <w:szCs w:val="24"/>
        </w:rPr>
        <w:t>g</w:t>
      </w:r>
      <w:r w:rsidR="00CE61ED" w:rsidRPr="0093093C">
        <w:rPr>
          <w:rFonts w:ascii="Times New Roman" w:hAnsi="Times New Roman" w:cs="Times New Roman"/>
          <w:bCs/>
          <w:sz w:val="24"/>
          <w:szCs w:val="24"/>
        </w:rPr>
        <w:t xml:space="preserve">österen </w:t>
      </w:r>
      <w:r w:rsidR="000567AF">
        <w:rPr>
          <w:rFonts w:ascii="Times New Roman" w:hAnsi="Times New Roman" w:cs="Times New Roman"/>
          <w:bCs/>
          <w:sz w:val="24"/>
          <w:szCs w:val="24"/>
        </w:rPr>
        <w:t>b</w:t>
      </w:r>
      <w:r w:rsidR="00CE61ED" w:rsidRPr="0093093C">
        <w:rPr>
          <w:rFonts w:ascii="Times New Roman" w:hAnsi="Times New Roman" w:cs="Times New Roman"/>
          <w:bCs/>
          <w:sz w:val="24"/>
          <w:szCs w:val="24"/>
        </w:rPr>
        <w:t>elgeler</w:t>
      </w:r>
      <w:r w:rsidR="00B71DE9">
        <w:rPr>
          <w:rFonts w:ascii="Times New Roman" w:hAnsi="Times New Roman" w:cs="Times New Roman"/>
          <w:bCs/>
          <w:sz w:val="24"/>
          <w:szCs w:val="24"/>
        </w:rPr>
        <w:t>i</w:t>
      </w:r>
      <w:r w:rsidR="00CE61ED" w:rsidRPr="0093093C">
        <w:rPr>
          <w:rFonts w:ascii="Times New Roman" w:hAnsi="Times New Roman" w:cs="Times New Roman"/>
          <w:bCs/>
          <w:sz w:val="24"/>
          <w:szCs w:val="24"/>
        </w:rPr>
        <w:t xml:space="preserve"> </w:t>
      </w:r>
      <w:r w:rsidR="000567AF">
        <w:rPr>
          <w:rFonts w:ascii="Times New Roman" w:hAnsi="Times New Roman" w:cs="Times New Roman"/>
          <w:bCs/>
          <w:sz w:val="24"/>
          <w:szCs w:val="24"/>
        </w:rPr>
        <w:t>d</w:t>
      </w:r>
      <w:r w:rsidR="00CE61ED" w:rsidRPr="0093093C">
        <w:rPr>
          <w:rFonts w:ascii="Times New Roman" w:hAnsi="Times New Roman" w:cs="Times New Roman"/>
          <w:bCs/>
          <w:sz w:val="24"/>
          <w:szCs w:val="24"/>
        </w:rPr>
        <w:t>eğerlendirilir.</w:t>
      </w:r>
    </w:p>
    <w:p w:rsidR="00CE61ED" w:rsidRPr="0093093C" w:rsidRDefault="007C2C88" w:rsidP="000E4B3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b</w:t>
      </w:r>
      <w:r w:rsidR="00CE61ED" w:rsidRPr="0093093C">
        <w:rPr>
          <w:rFonts w:ascii="Times New Roman" w:hAnsi="Times New Roman" w:cs="Times New Roman"/>
          <w:bCs/>
          <w:sz w:val="24"/>
          <w:szCs w:val="24"/>
        </w:rPr>
        <w:t xml:space="preserve">) </w:t>
      </w:r>
      <w:r w:rsidR="00567B1D">
        <w:rPr>
          <w:rFonts w:ascii="Times New Roman" w:hAnsi="Times New Roman" w:cs="Times New Roman"/>
          <w:bCs/>
          <w:sz w:val="24"/>
          <w:szCs w:val="24"/>
        </w:rPr>
        <w:t>Aday/</w:t>
      </w:r>
      <w:r w:rsidR="000567AF">
        <w:rPr>
          <w:rFonts w:ascii="Times New Roman" w:hAnsi="Times New Roman" w:cs="Times New Roman"/>
          <w:bCs/>
          <w:sz w:val="24"/>
          <w:szCs w:val="24"/>
        </w:rPr>
        <w:t>i</w:t>
      </w:r>
      <w:r w:rsidR="00567B1D">
        <w:rPr>
          <w:rFonts w:ascii="Times New Roman" w:hAnsi="Times New Roman" w:cs="Times New Roman"/>
          <w:bCs/>
          <w:sz w:val="24"/>
          <w:szCs w:val="24"/>
        </w:rPr>
        <w:t xml:space="preserve">stekli </w:t>
      </w:r>
      <w:r w:rsidR="000567AF">
        <w:rPr>
          <w:rFonts w:ascii="Times New Roman" w:hAnsi="Times New Roman" w:cs="Times New Roman"/>
          <w:bCs/>
          <w:sz w:val="24"/>
          <w:szCs w:val="24"/>
        </w:rPr>
        <w:t>f</w:t>
      </w:r>
      <w:r w:rsidR="00567B1D">
        <w:rPr>
          <w:rFonts w:ascii="Times New Roman" w:hAnsi="Times New Roman" w:cs="Times New Roman"/>
          <w:bCs/>
          <w:sz w:val="24"/>
          <w:szCs w:val="24"/>
        </w:rPr>
        <w:t xml:space="preserve">irmaların </w:t>
      </w:r>
      <w:r w:rsidR="000567AF">
        <w:rPr>
          <w:rFonts w:ascii="Times New Roman" w:hAnsi="Times New Roman" w:cs="Times New Roman"/>
          <w:bCs/>
          <w:sz w:val="24"/>
          <w:szCs w:val="24"/>
        </w:rPr>
        <w:t>e</w:t>
      </w:r>
      <w:r w:rsidR="00CE61ED" w:rsidRPr="0093093C">
        <w:rPr>
          <w:rFonts w:ascii="Times New Roman" w:hAnsi="Times New Roman" w:cs="Times New Roman"/>
          <w:bCs/>
          <w:sz w:val="24"/>
          <w:szCs w:val="24"/>
        </w:rPr>
        <w:t xml:space="preserve">konomik ve </w:t>
      </w:r>
      <w:r w:rsidR="000567AF">
        <w:rPr>
          <w:rFonts w:ascii="Times New Roman" w:hAnsi="Times New Roman" w:cs="Times New Roman"/>
          <w:bCs/>
          <w:sz w:val="24"/>
          <w:szCs w:val="24"/>
        </w:rPr>
        <w:t>m</w:t>
      </w:r>
      <w:r w:rsidR="00CE61ED" w:rsidRPr="0093093C">
        <w:rPr>
          <w:rFonts w:ascii="Times New Roman" w:hAnsi="Times New Roman" w:cs="Times New Roman"/>
          <w:bCs/>
          <w:sz w:val="24"/>
          <w:szCs w:val="24"/>
        </w:rPr>
        <w:t xml:space="preserve">ali </w:t>
      </w:r>
      <w:r w:rsidR="000567AF">
        <w:rPr>
          <w:rFonts w:ascii="Times New Roman" w:hAnsi="Times New Roman" w:cs="Times New Roman"/>
          <w:bCs/>
          <w:sz w:val="24"/>
          <w:szCs w:val="24"/>
        </w:rPr>
        <w:t>y</w:t>
      </w:r>
      <w:r w:rsidR="00CE61ED" w:rsidRPr="0093093C">
        <w:rPr>
          <w:rFonts w:ascii="Times New Roman" w:hAnsi="Times New Roman" w:cs="Times New Roman"/>
          <w:bCs/>
          <w:sz w:val="24"/>
          <w:szCs w:val="24"/>
        </w:rPr>
        <w:t xml:space="preserve">eterliğe </w:t>
      </w:r>
      <w:r w:rsidR="000567AF">
        <w:rPr>
          <w:rFonts w:ascii="Times New Roman" w:hAnsi="Times New Roman" w:cs="Times New Roman"/>
          <w:bCs/>
          <w:sz w:val="24"/>
          <w:szCs w:val="24"/>
        </w:rPr>
        <w:t>i</w:t>
      </w:r>
      <w:r w:rsidR="00CE61ED" w:rsidRPr="0093093C">
        <w:rPr>
          <w:rFonts w:ascii="Times New Roman" w:hAnsi="Times New Roman" w:cs="Times New Roman"/>
          <w:bCs/>
          <w:sz w:val="24"/>
          <w:szCs w:val="24"/>
        </w:rPr>
        <w:t xml:space="preserve">lişkin </w:t>
      </w:r>
      <w:r w:rsidR="000567AF">
        <w:rPr>
          <w:rFonts w:ascii="Times New Roman" w:hAnsi="Times New Roman" w:cs="Times New Roman"/>
          <w:bCs/>
          <w:sz w:val="24"/>
          <w:szCs w:val="24"/>
        </w:rPr>
        <w:t>b</w:t>
      </w:r>
      <w:r w:rsidR="00CE61ED" w:rsidRPr="0093093C">
        <w:rPr>
          <w:rFonts w:ascii="Times New Roman" w:hAnsi="Times New Roman" w:cs="Times New Roman"/>
          <w:bCs/>
          <w:sz w:val="24"/>
          <w:szCs w:val="24"/>
        </w:rPr>
        <w:t>elgeler</w:t>
      </w:r>
      <w:r w:rsidR="00B71DE9">
        <w:rPr>
          <w:rFonts w:ascii="Times New Roman" w:hAnsi="Times New Roman" w:cs="Times New Roman"/>
          <w:bCs/>
          <w:sz w:val="24"/>
          <w:szCs w:val="24"/>
        </w:rPr>
        <w:t>i</w:t>
      </w:r>
      <w:r w:rsidR="00CE61ED" w:rsidRPr="0093093C">
        <w:rPr>
          <w:rFonts w:ascii="Times New Roman" w:hAnsi="Times New Roman" w:cs="Times New Roman"/>
          <w:bCs/>
          <w:sz w:val="24"/>
          <w:szCs w:val="24"/>
        </w:rPr>
        <w:t xml:space="preserve"> </w:t>
      </w:r>
      <w:r w:rsidR="000567AF">
        <w:rPr>
          <w:rFonts w:ascii="Times New Roman" w:hAnsi="Times New Roman" w:cs="Times New Roman"/>
          <w:bCs/>
          <w:sz w:val="24"/>
          <w:szCs w:val="24"/>
        </w:rPr>
        <w:t>d</w:t>
      </w:r>
      <w:r w:rsidR="00CE61ED" w:rsidRPr="0093093C">
        <w:rPr>
          <w:rFonts w:ascii="Times New Roman" w:hAnsi="Times New Roman" w:cs="Times New Roman"/>
          <w:bCs/>
          <w:sz w:val="24"/>
          <w:szCs w:val="24"/>
        </w:rPr>
        <w:t>eğerlendirilir.</w:t>
      </w:r>
    </w:p>
    <w:p w:rsidR="00CE61ED" w:rsidRPr="0093093C" w:rsidRDefault="007C2C88" w:rsidP="000E4B3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w:t>
      </w:r>
      <w:r w:rsidR="00CE61ED" w:rsidRPr="0093093C">
        <w:rPr>
          <w:rFonts w:ascii="Times New Roman" w:hAnsi="Times New Roman" w:cs="Times New Roman"/>
          <w:bCs/>
          <w:sz w:val="24"/>
          <w:szCs w:val="24"/>
        </w:rPr>
        <w:t xml:space="preserve">) </w:t>
      </w:r>
      <w:r w:rsidR="0024002E">
        <w:rPr>
          <w:rFonts w:ascii="Times New Roman" w:hAnsi="Times New Roman" w:cs="Times New Roman"/>
          <w:bCs/>
          <w:sz w:val="24"/>
          <w:szCs w:val="24"/>
        </w:rPr>
        <w:t>Aday/</w:t>
      </w:r>
      <w:r w:rsidR="000567AF">
        <w:rPr>
          <w:rFonts w:ascii="Times New Roman" w:hAnsi="Times New Roman" w:cs="Times New Roman"/>
          <w:bCs/>
          <w:sz w:val="24"/>
          <w:szCs w:val="24"/>
        </w:rPr>
        <w:t>i</w:t>
      </w:r>
      <w:r w:rsidR="0024002E">
        <w:rPr>
          <w:rFonts w:ascii="Times New Roman" w:hAnsi="Times New Roman" w:cs="Times New Roman"/>
          <w:bCs/>
          <w:sz w:val="24"/>
          <w:szCs w:val="24"/>
        </w:rPr>
        <w:t xml:space="preserve">stekli </w:t>
      </w:r>
      <w:r w:rsidR="000567AF">
        <w:rPr>
          <w:rFonts w:ascii="Times New Roman" w:hAnsi="Times New Roman" w:cs="Times New Roman"/>
          <w:bCs/>
          <w:sz w:val="24"/>
          <w:szCs w:val="24"/>
        </w:rPr>
        <w:t>f</w:t>
      </w:r>
      <w:r w:rsidR="0024002E">
        <w:rPr>
          <w:rFonts w:ascii="Times New Roman" w:hAnsi="Times New Roman" w:cs="Times New Roman"/>
          <w:bCs/>
          <w:sz w:val="24"/>
          <w:szCs w:val="24"/>
        </w:rPr>
        <w:t xml:space="preserve">irmaların </w:t>
      </w:r>
      <w:r w:rsidR="000567AF">
        <w:rPr>
          <w:rFonts w:ascii="Times New Roman" w:hAnsi="Times New Roman" w:cs="Times New Roman"/>
          <w:bCs/>
          <w:sz w:val="24"/>
          <w:szCs w:val="24"/>
        </w:rPr>
        <w:t>m</w:t>
      </w:r>
      <w:r w:rsidR="00CE61ED" w:rsidRPr="0093093C">
        <w:rPr>
          <w:rFonts w:ascii="Times New Roman" w:hAnsi="Times New Roman" w:cs="Times New Roman"/>
          <w:bCs/>
          <w:sz w:val="24"/>
          <w:szCs w:val="24"/>
        </w:rPr>
        <w:t xml:space="preserve">esleki ve </w:t>
      </w:r>
      <w:r w:rsidR="000567AF">
        <w:rPr>
          <w:rFonts w:ascii="Times New Roman" w:hAnsi="Times New Roman" w:cs="Times New Roman"/>
          <w:bCs/>
          <w:sz w:val="24"/>
          <w:szCs w:val="24"/>
        </w:rPr>
        <w:t>t</w:t>
      </w:r>
      <w:r w:rsidR="00CE61ED" w:rsidRPr="0093093C">
        <w:rPr>
          <w:rFonts w:ascii="Times New Roman" w:hAnsi="Times New Roman" w:cs="Times New Roman"/>
          <w:bCs/>
          <w:sz w:val="24"/>
          <w:szCs w:val="24"/>
        </w:rPr>
        <w:t xml:space="preserve">eknik </w:t>
      </w:r>
      <w:r w:rsidR="000567AF">
        <w:rPr>
          <w:rFonts w:ascii="Times New Roman" w:hAnsi="Times New Roman" w:cs="Times New Roman"/>
          <w:bCs/>
          <w:sz w:val="24"/>
          <w:szCs w:val="24"/>
        </w:rPr>
        <w:t>y</w:t>
      </w:r>
      <w:r w:rsidR="00CE61ED" w:rsidRPr="0093093C">
        <w:rPr>
          <w:rFonts w:ascii="Times New Roman" w:hAnsi="Times New Roman" w:cs="Times New Roman"/>
          <w:bCs/>
          <w:sz w:val="24"/>
          <w:szCs w:val="24"/>
        </w:rPr>
        <w:t xml:space="preserve">eterliğe </w:t>
      </w:r>
      <w:r w:rsidR="000567AF">
        <w:rPr>
          <w:rFonts w:ascii="Times New Roman" w:hAnsi="Times New Roman" w:cs="Times New Roman"/>
          <w:bCs/>
          <w:sz w:val="24"/>
          <w:szCs w:val="24"/>
        </w:rPr>
        <w:t>i</w:t>
      </w:r>
      <w:r w:rsidR="00CE61ED" w:rsidRPr="0093093C">
        <w:rPr>
          <w:rFonts w:ascii="Times New Roman" w:hAnsi="Times New Roman" w:cs="Times New Roman"/>
          <w:bCs/>
          <w:sz w:val="24"/>
          <w:szCs w:val="24"/>
        </w:rPr>
        <w:t xml:space="preserve">lişkin </w:t>
      </w:r>
      <w:r w:rsidR="000567AF">
        <w:rPr>
          <w:rFonts w:ascii="Times New Roman" w:hAnsi="Times New Roman" w:cs="Times New Roman"/>
          <w:bCs/>
          <w:sz w:val="24"/>
          <w:szCs w:val="24"/>
        </w:rPr>
        <w:t>b</w:t>
      </w:r>
      <w:r w:rsidR="00CE61ED" w:rsidRPr="0093093C">
        <w:rPr>
          <w:rFonts w:ascii="Times New Roman" w:hAnsi="Times New Roman" w:cs="Times New Roman"/>
          <w:bCs/>
          <w:sz w:val="24"/>
          <w:szCs w:val="24"/>
        </w:rPr>
        <w:t>elgeler</w:t>
      </w:r>
      <w:r w:rsidR="00B71DE9">
        <w:rPr>
          <w:rFonts w:ascii="Times New Roman" w:hAnsi="Times New Roman" w:cs="Times New Roman"/>
          <w:bCs/>
          <w:sz w:val="24"/>
          <w:szCs w:val="24"/>
        </w:rPr>
        <w:t>i</w:t>
      </w:r>
      <w:r w:rsidR="00CE61ED" w:rsidRPr="0093093C">
        <w:rPr>
          <w:rFonts w:ascii="Times New Roman" w:hAnsi="Times New Roman" w:cs="Times New Roman"/>
          <w:bCs/>
          <w:sz w:val="24"/>
          <w:szCs w:val="24"/>
        </w:rPr>
        <w:t xml:space="preserve"> </w:t>
      </w:r>
      <w:r w:rsidR="000567AF">
        <w:rPr>
          <w:rFonts w:ascii="Times New Roman" w:hAnsi="Times New Roman" w:cs="Times New Roman"/>
          <w:bCs/>
          <w:sz w:val="24"/>
          <w:szCs w:val="24"/>
        </w:rPr>
        <w:t>d</w:t>
      </w:r>
      <w:r w:rsidR="00CE61ED" w:rsidRPr="0093093C">
        <w:rPr>
          <w:rFonts w:ascii="Times New Roman" w:hAnsi="Times New Roman" w:cs="Times New Roman"/>
          <w:bCs/>
          <w:sz w:val="24"/>
          <w:szCs w:val="24"/>
        </w:rPr>
        <w:t>eğerlendirilir.</w:t>
      </w:r>
    </w:p>
    <w:p w:rsidR="00CE61ED" w:rsidRPr="0093093C" w:rsidRDefault="007C2C88" w:rsidP="000E4B3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w:t>
      </w:r>
      <w:r w:rsidR="00CE61ED" w:rsidRPr="0093093C">
        <w:rPr>
          <w:rFonts w:ascii="Times New Roman" w:hAnsi="Times New Roman" w:cs="Times New Roman"/>
          <w:bCs/>
          <w:sz w:val="24"/>
          <w:szCs w:val="24"/>
        </w:rPr>
        <w:t xml:space="preserve">) Aşırı </w:t>
      </w:r>
      <w:r w:rsidR="000567AF">
        <w:rPr>
          <w:rFonts w:ascii="Times New Roman" w:hAnsi="Times New Roman" w:cs="Times New Roman"/>
          <w:bCs/>
          <w:sz w:val="24"/>
          <w:szCs w:val="24"/>
        </w:rPr>
        <w:t>d</w:t>
      </w:r>
      <w:r w:rsidR="00CE61ED" w:rsidRPr="0093093C">
        <w:rPr>
          <w:rFonts w:ascii="Times New Roman" w:hAnsi="Times New Roman" w:cs="Times New Roman"/>
          <w:bCs/>
          <w:sz w:val="24"/>
          <w:szCs w:val="24"/>
        </w:rPr>
        <w:t xml:space="preserve">üşük </w:t>
      </w:r>
      <w:r w:rsidR="000567AF">
        <w:rPr>
          <w:rFonts w:ascii="Times New Roman" w:hAnsi="Times New Roman" w:cs="Times New Roman"/>
          <w:bCs/>
          <w:sz w:val="24"/>
          <w:szCs w:val="24"/>
        </w:rPr>
        <w:t>t</w:t>
      </w:r>
      <w:r w:rsidR="00CE61ED" w:rsidRPr="0093093C">
        <w:rPr>
          <w:rFonts w:ascii="Times New Roman" w:hAnsi="Times New Roman" w:cs="Times New Roman"/>
          <w:bCs/>
          <w:sz w:val="24"/>
          <w:szCs w:val="24"/>
        </w:rPr>
        <w:t xml:space="preserve">eklif </w:t>
      </w:r>
      <w:r w:rsidR="000567AF">
        <w:rPr>
          <w:rFonts w:ascii="Times New Roman" w:hAnsi="Times New Roman" w:cs="Times New Roman"/>
          <w:bCs/>
          <w:sz w:val="24"/>
          <w:szCs w:val="24"/>
        </w:rPr>
        <w:t>d</w:t>
      </w:r>
      <w:r w:rsidR="00CE61ED" w:rsidRPr="0093093C">
        <w:rPr>
          <w:rFonts w:ascii="Times New Roman" w:hAnsi="Times New Roman" w:cs="Times New Roman"/>
          <w:bCs/>
          <w:sz w:val="24"/>
          <w:szCs w:val="24"/>
        </w:rPr>
        <w:t xml:space="preserve">eğerlendirmesi </w:t>
      </w:r>
      <w:r w:rsidR="000567AF">
        <w:rPr>
          <w:rFonts w:ascii="Times New Roman" w:hAnsi="Times New Roman" w:cs="Times New Roman"/>
          <w:bCs/>
          <w:sz w:val="24"/>
          <w:szCs w:val="24"/>
        </w:rPr>
        <w:t>y</w:t>
      </w:r>
      <w:r w:rsidR="00CE61ED" w:rsidRPr="0093093C">
        <w:rPr>
          <w:rFonts w:ascii="Times New Roman" w:hAnsi="Times New Roman" w:cs="Times New Roman"/>
          <w:bCs/>
          <w:sz w:val="24"/>
          <w:szCs w:val="24"/>
        </w:rPr>
        <w:t>apılır.</w:t>
      </w:r>
    </w:p>
    <w:p w:rsidR="00CE61ED" w:rsidRPr="0093093C" w:rsidRDefault="007C2C88" w:rsidP="000E4B3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w:t>
      </w:r>
      <w:r w:rsidR="00CE61ED" w:rsidRPr="0093093C">
        <w:rPr>
          <w:rFonts w:ascii="Times New Roman" w:hAnsi="Times New Roman" w:cs="Times New Roman"/>
          <w:bCs/>
          <w:sz w:val="24"/>
          <w:szCs w:val="24"/>
        </w:rPr>
        <w:t xml:space="preserve">) İhale </w:t>
      </w:r>
      <w:r w:rsidR="000567AF">
        <w:rPr>
          <w:rFonts w:ascii="Times New Roman" w:hAnsi="Times New Roman" w:cs="Times New Roman"/>
          <w:bCs/>
          <w:sz w:val="24"/>
          <w:szCs w:val="24"/>
        </w:rPr>
        <w:t>k</w:t>
      </w:r>
      <w:r w:rsidR="00CE61ED" w:rsidRPr="0093093C">
        <w:rPr>
          <w:rFonts w:ascii="Times New Roman" w:hAnsi="Times New Roman" w:cs="Times New Roman"/>
          <w:bCs/>
          <w:sz w:val="24"/>
          <w:szCs w:val="24"/>
        </w:rPr>
        <w:t xml:space="preserve">omisyon </w:t>
      </w:r>
      <w:r w:rsidR="000567AF">
        <w:rPr>
          <w:rFonts w:ascii="Times New Roman" w:hAnsi="Times New Roman" w:cs="Times New Roman"/>
          <w:bCs/>
          <w:sz w:val="24"/>
          <w:szCs w:val="24"/>
        </w:rPr>
        <w:t>k</w:t>
      </w:r>
      <w:r w:rsidR="00CE61ED" w:rsidRPr="0093093C">
        <w:rPr>
          <w:rFonts w:ascii="Times New Roman" w:hAnsi="Times New Roman" w:cs="Times New Roman"/>
          <w:bCs/>
          <w:sz w:val="24"/>
          <w:szCs w:val="24"/>
        </w:rPr>
        <w:t xml:space="preserve">ararı </w:t>
      </w:r>
      <w:r w:rsidR="000567AF">
        <w:rPr>
          <w:rFonts w:ascii="Times New Roman" w:hAnsi="Times New Roman" w:cs="Times New Roman"/>
          <w:bCs/>
          <w:sz w:val="24"/>
          <w:szCs w:val="24"/>
        </w:rPr>
        <w:t>a</w:t>
      </w:r>
      <w:r w:rsidR="00CE61ED" w:rsidRPr="0093093C">
        <w:rPr>
          <w:rFonts w:ascii="Times New Roman" w:hAnsi="Times New Roman" w:cs="Times New Roman"/>
          <w:bCs/>
          <w:sz w:val="24"/>
          <w:szCs w:val="24"/>
        </w:rPr>
        <w:t>lınır.</w:t>
      </w:r>
    </w:p>
    <w:p w:rsidR="00CE61ED" w:rsidRPr="0093093C" w:rsidRDefault="007C2C88" w:rsidP="000E4B3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f</w:t>
      </w:r>
      <w:r w:rsidR="00CE61ED" w:rsidRPr="0093093C">
        <w:rPr>
          <w:rFonts w:ascii="Times New Roman" w:hAnsi="Times New Roman" w:cs="Times New Roman"/>
          <w:bCs/>
          <w:sz w:val="24"/>
          <w:szCs w:val="24"/>
        </w:rPr>
        <w:t xml:space="preserve">) Yasaklılık </w:t>
      </w:r>
      <w:r w:rsidR="000567AF">
        <w:rPr>
          <w:rFonts w:ascii="Times New Roman" w:hAnsi="Times New Roman" w:cs="Times New Roman"/>
          <w:bCs/>
          <w:sz w:val="24"/>
          <w:szCs w:val="24"/>
        </w:rPr>
        <w:t>t</w:t>
      </w:r>
      <w:r w:rsidR="00CE61ED" w:rsidRPr="0093093C">
        <w:rPr>
          <w:rFonts w:ascii="Times New Roman" w:hAnsi="Times New Roman" w:cs="Times New Roman"/>
          <w:bCs/>
          <w:sz w:val="24"/>
          <w:szCs w:val="24"/>
        </w:rPr>
        <w:t xml:space="preserve">eyidi </w:t>
      </w:r>
      <w:r w:rsidR="000567AF">
        <w:rPr>
          <w:rFonts w:ascii="Times New Roman" w:hAnsi="Times New Roman" w:cs="Times New Roman"/>
          <w:bCs/>
          <w:sz w:val="24"/>
          <w:szCs w:val="24"/>
        </w:rPr>
        <w:t>a</w:t>
      </w:r>
      <w:r w:rsidR="00CE61ED" w:rsidRPr="0093093C">
        <w:rPr>
          <w:rFonts w:ascii="Times New Roman" w:hAnsi="Times New Roman" w:cs="Times New Roman"/>
          <w:bCs/>
          <w:sz w:val="24"/>
          <w:szCs w:val="24"/>
        </w:rPr>
        <w:t>lınır.</w:t>
      </w:r>
    </w:p>
    <w:p w:rsidR="00CE61ED" w:rsidRPr="0093093C" w:rsidRDefault="007C2C88" w:rsidP="000E4B3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g</w:t>
      </w:r>
      <w:r w:rsidR="00CE61ED" w:rsidRPr="0093093C">
        <w:rPr>
          <w:rFonts w:ascii="Times New Roman" w:hAnsi="Times New Roman" w:cs="Times New Roman"/>
          <w:bCs/>
          <w:sz w:val="24"/>
          <w:szCs w:val="24"/>
        </w:rPr>
        <w:t xml:space="preserve">) Kesinleşen </w:t>
      </w:r>
      <w:r w:rsidR="000567AF">
        <w:rPr>
          <w:rFonts w:ascii="Times New Roman" w:hAnsi="Times New Roman" w:cs="Times New Roman"/>
          <w:bCs/>
          <w:sz w:val="24"/>
          <w:szCs w:val="24"/>
        </w:rPr>
        <w:t>i</w:t>
      </w:r>
      <w:r w:rsidR="00CE61ED" w:rsidRPr="0093093C">
        <w:rPr>
          <w:rFonts w:ascii="Times New Roman" w:hAnsi="Times New Roman" w:cs="Times New Roman"/>
          <w:bCs/>
          <w:sz w:val="24"/>
          <w:szCs w:val="24"/>
        </w:rPr>
        <w:t xml:space="preserve">hale </w:t>
      </w:r>
      <w:r w:rsidR="000567AF">
        <w:rPr>
          <w:rFonts w:ascii="Times New Roman" w:hAnsi="Times New Roman" w:cs="Times New Roman"/>
          <w:bCs/>
          <w:sz w:val="24"/>
          <w:szCs w:val="24"/>
        </w:rPr>
        <w:t>k</w:t>
      </w:r>
      <w:r w:rsidR="00CE61ED" w:rsidRPr="0093093C">
        <w:rPr>
          <w:rFonts w:ascii="Times New Roman" w:hAnsi="Times New Roman" w:cs="Times New Roman"/>
          <w:bCs/>
          <w:sz w:val="24"/>
          <w:szCs w:val="24"/>
        </w:rPr>
        <w:t xml:space="preserve">ararı </w:t>
      </w:r>
      <w:r w:rsidR="000567AF">
        <w:rPr>
          <w:rFonts w:ascii="Times New Roman" w:hAnsi="Times New Roman" w:cs="Times New Roman"/>
          <w:bCs/>
          <w:sz w:val="24"/>
          <w:szCs w:val="24"/>
        </w:rPr>
        <w:t>b</w:t>
      </w:r>
      <w:r w:rsidR="00CE61ED" w:rsidRPr="0093093C">
        <w:rPr>
          <w:rFonts w:ascii="Times New Roman" w:hAnsi="Times New Roman" w:cs="Times New Roman"/>
          <w:bCs/>
          <w:sz w:val="24"/>
          <w:szCs w:val="24"/>
        </w:rPr>
        <w:t>ildirilir.</w:t>
      </w:r>
    </w:p>
    <w:p w:rsidR="00744D2C" w:rsidRPr="0093093C" w:rsidRDefault="007C2C88" w:rsidP="000E4B3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ğ) </w:t>
      </w:r>
      <w:r w:rsidR="00744D2C" w:rsidRPr="0093093C">
        <w:rPr>
          <w:rFonts w:ascii="Times New Roman" w:hAnsi="Times New Roman" w:cs="Times New Roman"/>
          <w:bCs/>
          <w:sz w:val="24"/>
          <w:szCs w:val="24"/>
        </w:rPr>
        <w:t xml:space="preserve">İdareye </w:t>
      </w:r>
      <w:r w:rsidR="000567AF">
        <w:rPr>
          <w:rFonts w:ascii="Times New Roman" w:hAnsi="Times New Roman" w:cs="Times New Roman"/>
          <w:bCs/>
          <w:sz w:val="24"/>
          <w:szCs w:val="24"/>
        </w:rPr>
        <w:t>ş</w:t>
      </w:r>
      <w:r w:rsidR="005A07D1" w:rsidRPr="0093093C">
        <w:rPr>
          <w:rFonts w:ascii="Times New Roman" w:hAnsi="Times New Roman" w:cs="Times New Roman"/>
          <w:bCs/>
          <w:sz w:val="24"/>
          <w:szCs w:val="24"/>
        </w:rPr>
        <w:t>ikâyet</w:t>
      </w:r>
      <w:r w:rsidR="00744D2C" w:rsidRPr="0093093C">
        <w:rPr>
          <w:rFonts w:ascii="Times New Roman" w:hAnsi="Times New Roman" w:cs="Times New Roman"/>
          <w:bCs/>
          <w:sz w:val="24"/>
          <w:szCs w:val="24"/>
        </w:rPr>
        <w:t xml:space="preserve"> </w:t>
      </w:r>
      <w:r w:rsidR="000567AF">
        <w:rPr>
          <w:rFonts w:ascii="Times New Roman" w:hAnsi="Times New Roman" w:cs="Times New Roman"/>
          <w:bCs/>
          <w:sz w:val="24"/>
          <w:szCs w:val="24"/>
        </w:rPr>
        <w:t>b</w:t>
      </w:r>
      <w:r w:rsidR="00744D2C" w:rsidRPr="0093093C">
        <w:rPr>
          <w:rFonts w:ascii="Times New Roman" w:hAnsi="Times New Roman" w:cs="Times New Roman"/>
          <w:bCs/>
          <w:sz w:val="24"/>
          <w:szCs w:val="24"/>
        </w:rPr>
        <w:t xml:space="preserve">aşvurusu </w:t>
      </w:r>
      <w:r w:rsidR="000567AF">
        <w:rPr>
          <w:rFonts w:ascii="Times New Roman" w:hAnsi="Times New Roman" w:cs="Times New Roman"/>
          <w:bCs/>
          <w:sz w:val="24"/>
          <w:szCs w:val="24"/>
        </w:rPr>
        <w:t>v</w:t>
      </w:r>
      <w:r w:rsidR="00C036CA" w:rsidRPr="0093093C">
        <w:rPr>
          <w:rFonts w:ascii="Times New Roman" w:hAnsi="Times New Roman" w:cs="Times New Roman"/>
          <w:bCs/>
          <w:sz w:val="24"/>
          <w:szCs w:val="24"/>
        </w:rPr>
        <w:t xml:space="preserve">ar </w:t>
      </w:r>
      <w:r w:rsidR="000567AF">
        <w:rPr>
          <w:rFonts w:ascii="Times New Roman" w:hAnsi="Times New Roman" w:cs="Times New Roman"/>
          <w:bCs/>
          <w:sz w:val="24"/>
          <w:szCs w:val="24"/>
        </w:rPr>
        <w:t>i</w:t>
      </w:r>
      <w:r w:rsidR="00C036CA" w:rsidRPr="0093093C">
        <w:rPr>
          <w:rFonts w:ascii="Times New Roman" w:hAnsi="Times New Roman" w:cs="Times New Roman"/>
          <w:bCs/>
          <w:sz w:val="24"/>
          <w:szCs w:val="24"/>
        </w:rPr>
        <w:t xml:space="preserve">se </w:t>
      </w:r>
      <w:r w:rsidR="000567AF">
        <w:rPr>
          <w:rFonts w:ascii="Times New Roman" w:hAnsi="Times New Roman" w:cs="Times New Roman"/>
          <w:bCs/>
          <w:sz w:val="24"/>
          <w:szCs w:val="24"/>
        </w:rPr>
        <w:t>s</w:t>
      </w:r>
      <w:r w:rsidR="00744D2C" w:rsidRPr="0093093C">
        <w:rPr>
          <w:rFonts w:ascii="Times New Roman" w:hAnsi="Times New Roman" w:cs="Times New Roman"/>
          <w:bCs/>
          <w:sz w:val="24"/>
          <w:szCs w:val="24"/>
        </w:rPr>
        <w:t>onuçlandırılır.</w:t>
      </w:r>
    </w:p>
    <w:p w:rsidR="00744D2C" w:rsidRPr="0093093C" w:rsidRDefault="007C2C88" w:rsidP="000E4B3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h</w:t>
      </w:r>
      <w:r w:rsidR="00744D2C" w:rsidRPr="0093093C">
        <w:rPr>
          <w:rFonts w:ascii="Times New Roman" w:hAnsi="Times New Roman" w:cs="Times New Roman"/>
          <w:bCs/>
          <w:sz w:val="24"/>
          <w:szCs w:val="24"/>
        </w:rPr>
        <w:t xml:space="preserve">) İhale </w:t>
      </w:r>
      <w:r w:rsidR="000567AF">
        <w:rPr>
          <w:rFonts w:ascii="Times New Roman" w:hAnsi="Times New Roman" w:cs="Times New Roman"/>
          <w:bCs/>
          <w:sz w:val="24"/>
          <w:szCs w:val="24"/>
        </w:rPr>
        <w:t>i</w:t>
      </w:r>
      <w:r w:rsidR="00744D2C" w:rsidRPr="0093093C">
        <w:rPr>
          <w:rFonts w:ascii="Times New Roman" w:hAnsi="Times New Roman" w:cs="Times New Roman"/>
          <w:bCs/>
          <w:sz w:val="24"/>
          <w:szCs w:val="24"/>
        </w:rPr>
        <w:t xml:space="preserve">şlem </w:t>
      </w:r>
      <w:r w:rsidR="000567AF">
        <w:rPr>
          <w:rFonts w:ascii="Times New Roman" w:hAnsi="Times New Roman" w:cs="Times New Roman"/>
          <w:bCs/>
          <w:sz w:val="24"/>
          <w:szCs w:val="24"/>
        </w:rPr>
        <w:t>d</w:t>
      </w:r>
      <w:r w:rsidR="00744D2C" w:rsidRPr="0093093C">
        <w:rPr>
          <w:rFonts w:ascii="Times New Roman" w:hAnsi="Times New Roman" w:cs="Times New Roman"/>
          <w:bCs/>
          <w:sz w:val="24"/>
          <w:szCs w:val="24"/>
        </w:rPr>
        <w:t xml:space="preserve">osyası Ön Mali Kontrol Birimine </w:t>
      </w:r>
      <w:r w:rsidR="000567AF">
        <w:rPr>
          <w:rFonts w:ascii="Times New Roman" w:hAnsi="Times New Roman" w:cs="Times New Roman"/>
          <w:bCs/>
          <w:sz w:val="24"/>
          <w:szCs w:val="24"/>
        </w:rPr>
        <w:t>g</w:t>
      </w:r>
      <w:r w:rsidR="00744D2C" w:rsidRPr="0093093C">
        <w:rPr>
          <w:rFonts w:ascii="Times New Roman" w:hAnsi="Times New Roman" w:cs="Times New Roman"/>
          <w:bCs/>
          <w:sz w:val="24"/>
          <w:szCs w:val="24"/>
        </w:rPr>
        <w:t>önderilir.</w:t>
      </w:r>
    </w:p>
    <w:p w:rsidR="00744D2C" w:rsidRPr="0093093C" w:rsidRDefault="007C2C88" w:rsidP="000E4B3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ı</w:t>
      </w:r>
      <w:r w:rsidR="00744D2C" w:rsidRPr="0093093C">
        <w:rPr>
          <w:rFonts w:ascii="Times New Roman" w:hAnsi="Times New Roman" w:cs="Times New Roman"/>
          <w:bCs/>
          <w:sz w:val="24"/>
          <w:szCs w:val="24"/>
        </w:rPr>
        <w:t xml:space="preserve">) </w:t>
      </w:r>
      <w:proofErr w:type="spellStart"/>
      <w:r w:rsidR="00744D2C" w:rsidRPr="0093093C">
        <w:rPr>
          <w:rFonts w:ascii="Times New Roman" w:hAnsi="Times New Roman" w:cs="Times New Roman"/>
          <w:bCs/>
          <w:sz w:val="24"/>
          <w:szCs w:val="24"/>
        </w:rPr>
        <w:t>İtirazen</w:t>
      </w:r>
      <w:proofErr w:type="spellEnd"/>
      <w:r w:rsidR="00744D2C" w:rsidRPr="0093093C">
        <w:rPr>
          <w:rFonts w:ascii="Times New Roman" w:hAnsi="Times New Roman" w:cs="Times New Roman"/>
          <w:bCs/>
          <w:sz w:val="24"/>
          <w:szCs w:val="24"/>
        </w:rPr>
        <w:t xml:space="preserve"> </w:t>
      </w:r>
      <w:r w:rsidR="000567AF">
        <w:rPr>
          <w:rFonts w:ascii="Times New Roman" w:hAnsi="Times New Roman" w:cs="Times New Roman"/>
          <w:bCs/>
          <w:sz w:val="24"/>
          <w:szCs w:val="24"/>
        </w:rPr>
        <w:t>ş</w:t>
      </w:r>
      <w:r w:rsidR="005A07D1" w:rsidRPr="0093093C">
        <w:rPr>
          <w:rFonts w:ascii="Times New Roman" w:hAnsi="Times New Roman" w:cs="Times New Roman"/>
          <w:bCs/>
          <w:sz w:val="24"/>
          <w:szCs w:val="24"/>
        </w:rPr>
        <w:t>ikâyet</w:t>
      </w:r>
      <w:r w:rsidR="00744D2C" w:rsidRPr="0093093C">
        <w:rPr>
          <w:rFonts w:ascii="Times New Roman" w:hAnsi="Times New Roman" w:cs="Times New Roman"/>
          <w:bCs/>
          <w:sz w:val="24"/>
          <w:szCs w:val="24"/>
        </w:rPr>
        <w:t xml:space="preserve"> </w:t>
      </w:r>
      <w:r w:rsidR="000567AF">
        <w:rPr>
          <w:rFonts w:ascii="Times New Roman" w:hAnsi="Times New Roman" w:cs="Times New Roman"/>
          <w:bCs/>
          <w:sz w:val="24"/>
          <w:szCs w:val="24"/>
        </w:rPr>
        <w:t>b</w:t>
      </w:r>
      <w:r w:rsidR="00744D2C" w:rsidRPr="0093093C">
        <w:rPr>
          <w:rFonts w:ascii="Times New Roman" w:hAnsi="Times New Roman" w:cs="Times New Roman"/>
          <w:bCs/>
          <w:sz w:val="24"/>
          <w:szCs w:val="24"/>
        </w:rPr>
        <w:t xml:space="preserve">aşvurusu </w:t>
      </w:r>
      <w:r w:rsidR="000567AF">
        <w:rPr>
          <w:rFonts w:ascii="Times New Roman" w:hAnsi="Times New Roman" w:cs="Times New Roman"/>
          <w:bCs/>
          <w:sz w:val="24"/>
          <w:szCs w:val="24"/>
        </w:rPr>
        <w:t>v</w:t>
      </w:r>
      <w:r w:rsidR="00C036CA" w:rsidRPr="0093093C">
        <w:rPr>
          <w:rFonts w:ascii="Times New Roman" w:hAnsi="Times New Roman" w:cs="Times New Roman"/>
          <w:bCs/>
          <w:sz w:val="24"/>
          <w:szCs w:val="24"/>
        </w:rPr>
        <w:t xml:space="preserve">ar </w:t>
      </w:r>
      <w:r w:rsidR="000567AF">
        <w:rPr>
          <w:rFonts w:ascii="Times New Roman" w:hAnsi="Times New Roman" w:cs="Times New Roman"/>
          <w:bCs/>
          <w:sz w:val="24"/>
          <w:szCs w:val="24"/>
        </w:rPr>
        <w:t>i</w:t>
      </w:r>
      <w:r w:rsidR="00C036CA" w:rsidRPr="0093093C">
        <w:rPr>
          <w:rFonts w:ascii="Times New Roman" w:hAnsi="Times New Roman" w:cs="Times New Roman"/>
          <w:bCs/>
          <w:sz w:val="24"/>
          <w:szCs w:val="24"/>
        </w:rPr>
        <w:t xml:space="preserve">se </w:t>
      </w:r>
      <w:r w:rsidR="000567AF">
        <w:rPr>
          <w:rFonts w:ascii="Times New Roman" w:hAnsi="Times New Roman" w:cs="Times New Roman"/>
          <w:bCs/>
          <w:sz w:val="24"/>
          <w:szCs w:val="24"/>
        </w:rPr>
        <w:t>s</w:t>
      </w:r>
      <w:r w:rsidR="00744D2C" w:rsidRPr="0093093C">
        <w:rPr>
          <w:rFonts w:ascii="Times New Roman" w:hAnsi="Times New Roman" w:cs="Times New Roman"/>
          <w:bCs/>
          <w:sz w:val="24"/>
          <w:szCs w:val="24"/>
        </w:rPr>
        <w:t>onuçlandırılır.</w:t>
      </w:r>
    </w:p>
    <w:p w:rsidR="00744D2C" w:rsidRPr="0093093C" w:rsidRDefault="007C2C88" w:rsidP="000E4B3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i</w:t>
      </w:r>
      <w:r w:rsidR="00744D2C" w:rsidRPr="0093093C">
        <w:rPr>
          <w:rFonts w:ascii="Times New Roman" w:hAnsi="Times New Roman" w:cs="Times New Roman"/>
          <w:bCs/>
          <w:sz w:val="24"/>
          <w:szCs w:val="24"/>
        </w:rPr>
        <w:t xml:space="preserve">) Sözleşme </w:t>
      </w:r>
      <w:r w:rsidR="000567AF">
        <w:rPr>
          <w:rFonts w:ascii="Times New Roman" w:hAnsi="Times New Roman" w:cs="Times New Roman"/>
          <w:bCs/>
          <w:sz w:val="24"/>
          <w:szCs w:val="24"/>
        </w:rPr>
        <w:t>i</w:t>
      </w:r>
      <w:r w:rsidR="00744D2C" w:rsidRPr="0093093C">
        <w:rPr>
          <w:rFonts w:ascii="Times New Roman" w:hAnsi="Times New Roman" w:cs="Times New Roman"/>
          <w:bCs/>
          <w:sz w:val="24"/>
          <w:szCs w:val="24"/>
        </w:rPr>
        <w:t xml:space="preserve">mzalanmadan </w:t>
      </w:r>
      <w:r w:rsidR="000567AF">
        <w:rPr>
          <w:rFonts w:ascii="Times New Roman" w:hAnsi="Times New Roman" w:cs="Times New Roman"/>
          <w:bCs/>
          <w:sz w:val="24"/>
          <w:szCs w:val="24"/>
        </w:rPr>
        <w:t>ö</w:t>
      </w:r>
      <w:r w:rsidR="00744D2C" w:rsidRPr="0093093C">
        <w:rPr>
          <w:rFonts w:ascii="Times New Roman" w:hAnsi="Times New Roman" w:cs="Times New Roman"/>
          <w:bCs/>
          <w:sz w:val="24"/>
          <w:szCs w:val="24"/>
        </w:rPr>
        <w:t xml:space="preserve">nce </w:t>
      </w:r>
      <w:r w:rsidR="000567AF">
        <w:rPr>
          <w:rFonts w:ascii="Times New Roman" w:hAnsi="Times New Roman" w:cs="Times New Roman"/>
          <w:bCs/>
          <w:sz w:val="24"/>
          <w:szCs w:val="24"/>
        </w:rPr>
        <w:t>y</w:t>
      </w:r>
      <w:r w:rsidR="00744D2C" w:rsidRPr="0093093C">
        <w:rPr>
          <w:rFonts w:ascii="Times New Roman" w:hAnsi="Times New Roman" w:cs="Times New Roman"/>
          <w:bCs/>
          <w:sz w:val="24"/>
          <w:szCs w:val="24"/>
        </w:rPr>
        <w:t xml:space="preserve">asaklılık </w:t>
      </w:r>
      <w:r w:rsidR="000567AF">
        <w:rPr>
          <w:rFonts w:ascii="Times New Roman" w:hAnsi="Times New Roman" w:cs="Times New Roman"/>
          <w:bCs/>
          <w:sz w:val="24"/>
          <w:szCs w:val="24"/>
        </w:rPr>
        <w:t>t</w:t>
      </w:r>
      <w:r w:rsidR="00744D2C" w:rsidRPr="0093093C">
        <w:rPr>
          <w:rFonts w:ascii="Times New Roman" w:hAnsi="Times New Roman" w:cs="Times New Roman"/>
          <w:bCs/>
          <w:sz w:val="24"/>
          <w:szCs w:val="24"/>
        </w:rPr>
        <w:t xml:space="preserve">eyidi </w:t>
      </w:r>
      <w:r w:rsidR="000567AF">
        <w:rPr>
          <w:rFonts w:ascii="Times New Roman" w:hAnsi="Times New Roman" w:cs="Times New Roman"/>
          <w:bCs/>
          <w:sz w:val="24"/>
          <w:szCs w:val="24"/>
        </w:rPr>
        <w:t>y</w:t>
      </w:r>
      <w:r w:rsidR="00744D2C" w:rsidRPr="0093093C">
        <w:rPr>
          <w:rFonts w:ascii="Times New Roman" w:hAnsi="Times New Roman" w:cs="Times New Roman"/>
          <w:bCs/>
          <w:sz w:val="24"/>
          <w:szCs w:val="24"/>
        </w:rPr>
        <w:t>apılır.</w:t>
      </w:r>
    </w:p>
    <w:p w:rsidR="00744D2C" w:rsidRPr="0093093C" w:rsidRDefault="007C2C88" w:rsidP="000E4B3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j</w:t>
      </w:r>
      <w:r w:rsidR="00744D2C" w:rsidRPr="0093093C">
        <w:rPr>
          <w:rFonts w:ascii="Times New Roman" w:hAnsi="Times New Roman" w:cs="Times New Roman"/>
          <w:bCs/>
          <w:sz w:val="24"/>
          <w:szCs w:val="24"/>
        </w:rPr>
        <w:t xml:space="preserve">) Sözleşmeye </w:t>
      </w:r>
      <w:r w:rsidR="000567AF">
        <w:rPr>
          <w:rFonts w:ascii="Times New Roman" w:hAnsi="Times New Roman" w:cs="Times New Roman"/>
          <w:bCs/>
          <w:sz w:val="24"/>
          <w:szCs w:val="24"/>
        </w:rPr>
        <w:t>d</w:t>
      </w:r>
      <w:r w:rsidR="00744D2C" w:rsidRPr="0093093C">
        <w:rPr>
          <w:rFonts w:ascii="Times New Roman" w:hAnsi="Times New Roman" w:cs="Times New Roman"/>
          <w:bCs/>
          <w:sz w:val="24"/>
          <w:szCs w:val="24"/>
        </w:rPr>
        <w:t xml:space="preserve">avet </w:t>
      </w:r>
      <w:r w:rsidR="000567AF">
        <w:rPr>
          <w:rFonts w:ascii="Times New Roman" w:hAnsi="Times New Roman" w:cs="Times New Roman"/>
          <w:bCs/>
          <w:sz w:val="24"/>
          <w:szCs w:val="24"/>
        </w:rPr>
        <w:t>e</w:t>
      </w:r>
      <w:r w:rsidR="00744D2C" w:rsidRPr="0093093C">
        <w:rPr>
          <w:rFonts w:ascii="Times New Roman" w:hAnsi="Times New Roman" w:cs="Times New Roman"/>
          <w:bCs/>
          <w:sz w:val="24"/>
          <w:szCs w:val="24"/>
        </w:rPr>
        <w:t>dilir.</w:t>
      </w:r>
    </w:p>
    <w:p w:rsidR="00744D2C" w:rsidRPr="0093093C" w:rsidRDefault="00744D2C" w:rsidP="000E4B3B">
      <w:pPr>
        <w:spacing w:after="0" w:line="240" w:lineRule="auto"/>
        <w:jc w:val="both"/>
        <w:rPr>
          <w:rFonts w:ascii="Times New Roman" w:hAnsi="Times New Roman" w:cs="Times New Roman"/>
          <w:bCs/>
          <w:sz w:val="24"/>
          <w:szCs w:val="24"/>
        </w:rPr>
      </w:pPr>
    </w:p>
    <w:p w:rsidR="00744D2C" w:rsidRPr="0093093C" w:rsidRDefault="006E6B8F" w:rsidP="000E4B3B">
      <w:pPr>
        <w:spacing w:after="0" w:line="240" w:lineRule="auto"/>
        <w:jc w:val="both"/>
        <w:rPr>
          <w:rFonts w:ascii="Times New Roman" w:hAnsi="Times New Roman" w:cs="Times New Roman"/>
          <w:bCs/>
          <w:sz w:val="24"/>
          <w:szCs w:val="24"/>
        </w:rPr>
      </w:pPr>
      <w:r w:rsidRPr="0093093C">
        <w:rPr>
          <w:rFonts w:ascii="Times New Roman" w:hAnsi="Times New Roman" w:cs="Times New Roman"/>
          <w:bCs/>
          <w:sz w:val="24"/>
          <w:szCs w:val="24"/>
        </w:rPr>
        <w:t>(</w:t>
      </w:r>
      <w:r w:rsidR="0004751A">
        <w:rPr>
          <w:rFonts w:ascii="Times New Roman" w:hAnsi="Times New Roman" w:cs="Times New Roman"/>
          <w:bCs/>
          <w:sz w:val="24"/>
          <w:szCs w:val="24"/>
        </w:rPr>
        <w:t>4</w:t>
      </w:r>
      <w:r w:rsidRPr="0093093C">
        <w:rPr>
          <w:rFonts w:ascii="Times New Roman" w:hAnsi="Times New Roman" w:cs="Times New Roman"/>
          <w:bCs/>
          <w:sz w:val="24"/>
          <w:szCs w:val="24"/>
        </w:rPr>
        <w:t xml:space="preserve">) İdareler yukarıda belirtilen iş ve işlemleri </w:t>
      </w:r>
      <w:r w:rsidR="002B05E2" w:rsidRPr="0093093C">
        <w:rPr>
          <w:rFonts w:ascii="Times New Roman" w:hAnsi="Times New Roman" w:cs="Times New Roman"/>
          <w:bCs/>
          <w:sz w:val="24"/>
          <w:szCs w:val="24"/>
        </w:rPr>
        <w:t>bu Yönerge</w:t>
      </w:r>
      <w:r w:rsidR="000F4285">
        <w:rPr>
          <w:rFonts w:ascii="Times New Roman" w:hAnsi="Times New Roman" w:cs="Times New Roman"/>
          <w:bCs/>
          <w:sz w:val="24"/>
          <w:szCs w:val="24"/>
        </w:rPr>
        <w:t xml:space="preserve"> ile bu Yönerge</w:t>
      </w:r>
      <w:r w:rsidR="002B05E2" w:rsidRPr="0093093C">
        <w:rPr>
          <w:rFonts w:ascii="Times New Roman" w:hAnsi="Times New Roman" w:cs="Times New Roman"/>
          <w:bCs/>
          <w:sz w:val="24"/>
          <w:szCs w:val="24"/>
        </w:rPr>
        <w:t>nin 5</w:t>
      </w:r>
      <w:r w:rsidR="000F4285">
        <w:rPr>
          <w:rFonts w:ascii="Times New Roman" w:hAnsi="Times New Roman" w:cs="Times New Roman"/>
          <w:bCs/>
          <w:sz w:val="24"/>
          <w:szCs w:val="24"/>
        </w:rPr>
        <w:t>8</w:t>
      </w:r>
      <w:r w:rsidR="002B05E2" w:rsidRPr="0093093C">
        <w:rPr>
          <w:rFonts w:ascii="Times New Roman" w:hAnsi="Times New Roman" w:cs="Times New Roman"/>
          <w:bCs/>
          <w:sz w:val="24"/>
          <w:szCs w:val="24"/>
        </w:rPr>
        <w:t xml:space="preserve"> </w:t>
      </w:r>
      <w:r w:rsidR="000F4285">
        <w:rPr>
          <w:rFonts w:ascii="Times New Roman" w:hAnsi="Times New Roman" w:cs="Times New Roman"/>
          <w:bCs/>
          <w:sz w:val="24"/>
          <w:szCs w:val="24"/>
        </w:rPr>
        <w:t>inci</w:t>
      </w:r>
      <w:r w:rsidR="002B05E2" w:rsidRPr="0093093C">
        <w:rPr>
          <w:rFonts w:ascii="Times New Roman" w:hAnsi="Times New Roman" w:cs="Times New Roman"/>
          <w:bCs/>
          <w:sz w:val="24"/>
          <w:szCs w:val="24"/>
        </w:rPr>
        <w:t xml:space="preserve"> maddesinde b</w:t>
      </w:r>
      <w:r w:rsidRPr="0093093C">
        <w:rPr>
          <w:rFonts w:ascii="Times New Roman" w:hAnsi="Times New Roman" w:cs="Times New Roman"/>
          <w:bCs/>
          <w:sz w:val="24"/>
          <w:szCs w:val="24"/>
        </w:rPr>
        <w:t xml:space="preserve">elirtilen </w:t>
      </w:r>
      <w:r w:rsidR="002B05E2" w:rsidRPr="0093093C">
        <w:rPr>
          <w:rFonts w:ascii="Times New Roman" w:hAnsi="Times New Roman" w:cs="Times New Roman"/>
          <w:bCs/>
          <w:sz w:val="24"/>
          <w:szCs w:val="24"/>
        </w:rPr>
        <w:t xml:space="preserve">mevzuat </w:t>
      </w:r>
      <w:r w:rsidRPr="0093093C">
        <w:rPr>
          <w:rFonts w:ascii="Times New Roman" w:hAnsi="Times New Roman" w:cs="Times New Roman"/>
          <w:bCs/>
          <w:sz w:val="24"/>
          <w:szCs w:val="24"/>
        </w:rPr>
        <w:t>hükümler</w:t>
      </w:r>
      <w:r w:rsidR="002B05E2" w:rsidRPr="0093093C">
        <w:rPr>
          <w:rFonts w:ascii="Times New Roman" w:hAnsi="Times New Roman" w:cs="Times New Roman"/>
          <w:bCs/>
          <w:sz w:val="24"/>
          <w:szCs w:val="24"/>
        </w:rPr>
        <w:t>i</w:t>
      </w:r>
      <w:r w:rsidRPr="0093093C">
        <w:rPr>
          <w:rFonts w:ascii="Times New Roman" w:hAnsi="Times New Roman" w:cs="Times New Roman"/>
          <w:bCs/>
          <w:sz w:val="24"/>
          <w:szCs w:val="24"/>
        </w:rPr>
        <w:t xml:space="preserve"> çerçevesinde yerine getirir.</w:t>
      </w:r>
    </w:p>
    <w:p w:rsidR="00744D2C" w:rsidRPr="0093093C" w:rsidRDefault="00744D2C" w:rsidP="000E4B3B">
      <w:pPr>
        <w:spacing w:after="0" w:line="240" w:lineRule="auto"/>
        <w:jc w:val="both"/>
        <w:rPr>
          <w:rFonts w:ascii="Times New Roman" w:hAnsi="Times New Roman" w:cs="Times New Roman"/>
          <w:bCs/>
          <w:sz w:val="24"/>
          <w:szCs w:val="24"/>
        </w:rPr>
      </w:pPr>
    </w:p>
    <w:p w:rsidR="00710D75" w:rsidRPr="007E10A1" w:rsidRDefault="00710D75" w:rsidP="00710D75">
      <w:pPr>
        <w:spacing w:after="0" w:line="240" w:lineRule="auto"/>
        <w:jc w:val="both"/>
        <w:rPr>
          <w:rFonts w:ascii="Times New Roman" w:hAnsi="Times New Roman" w:cs="Times New Roman"/>
          <w:b/>
          <w:bCs/>
          <w:sz w:val="24"/>
          <w:szCs w:val="24"/>
        </w:rPr>
      </w:pPr>
      <w:r w:rsidRPr="007E10A1">
        <w:rPr>
          <w:rFonts w:ascii="Times New Roman" w:hAnsi="Times New Roman" w:cs="Times New Roman"/>
          <w:b/>
          <w:bCs/>
          <w:sz w:val="24"/>
          <w:szCs w:val="24"/>
        </w:rPr>
        <w:t xml:space="preserve">İhaleye </w:t>
      </w:r>
      <w:r w:rsidR="002478DF">
        <w:rPr>
          <w:rFonts w:ascii="Times New Roman" w:hAnsi="Times New Roman" w:cs="Times New Roman"/>
          <w:b/>
          <w:bCs/>
          <w:sz w:val="24"/>
          <w:szCs w:val="24"/>
        </w:rPr>
        <w:t>k</w:t>
      </w:r>
      <w:r w:rsidRPr="007E10A1">
        <w:rPr>
          <w:rFonts w:ascii="Times New Roman" w:hAnsi="Times New Roman" w:cs="Times New Roman"/>
          <w:b/>
          <w:bCs/>
          <w:sz w:val="24"/>
          <w:szCs w:val="24"/>
        </w:rPr>
        <w:t xml:space="preserve">atılamayacak </w:t>
      </w:r>
      <w:r w:rsidR="002478DF">
        <w:rPr>
          <w:rFonts w:ascii="Times New Roman" w:hAnsi="Times New Roman" w:cs="Times New Roman"/>
          <w:b/>
          <w:bCs/>
          <w:sz w:val="24"/>
          <w:szCs w:val="24"/>
        </w:rPr>
        <w:t>o</w:t>
      </w:r>
      <w:r w:rsidRPr="007E10A1">
        <w:rPr>
          <w:rFonts w:ascii="Times New Roman" w:hAnsi="Times New Roman" w:cs="Times New Roman"/>
          <w:b/>
          <w:bCs/>
          <w:sz w:val="24"/>
          <w:szCs w:val="24"/>
        </w:rPr>
        <w:t>lanlar</w:t>
      </w:r>
    </w:p>
    <w:p w:rsidR="00710D75" w:rsidRPr="007E10A1" w:rsidRDefault="00536A63" w:rsidP="00710D75">
      <w:pPr>
        <w:spacing w:after="0" w:line="240" w:lineRule="auto"/>
        <w:jc w:val="both"/>
        <w:rPr>
          <w:rFonts w:ascii="Times New Roman" w:hAnsi="Times New Roman" w:cs="Times New Roman"/>
          <w:snapToGrid w:val="0"/>
          <w:sz w:val="24"/>
          <w:szCs w:val="24"/>
        </w:rPr>
      </w:pPr>
      <w:r>
        <w:rPr>
          <w:rFonts w:ascii="Times New Roman" w:hAnsi="Times New Roman" w:cs="Times New Roman"/>
          <w:b/>
          <w:bCs/>
          <w:sz w:val="24"/>
          <w:szCs w:val="24"/>
        </w:rPr>
        <w:t>M</w:t>
      </w:r>
      <w:r w:rsidRPr="003440FF">
        <w:rPr>
          <w:rFonts w:ascii="Times New Roman" w:hAnsi="Times New Roman" w:cs="Times New Roman"/>
          <w:b/>
          <w:bCs/>
          <w:sz w:val="24"/>
          <w:szCs w:val="24"/>
        </w:rPr>
        <w:t>ADDE</w:t>
      </w:r>
      <w:r w:rsidR="007C0256">
        <w:rPr>
          <w:rFonts w:ascii="Times New Roman" w:hAnsi="Times New Roman" w:cs="Times New Roman"/>
          <w:b/>
          <w:bCs/>
          <w:sz w:val="24"/>
          <w:szCs w:val="24"/>
        </w:rPr>
        <w:t xml:space="preserve"> 2</w:t>
      </w:r>
      <w:r w:rsidR="00A70C01">
        <w:rPr>
          <w:rFonts w:ascii="Times New Roman" w:hAnsi="Times New Roman" w:cs="Times New Roman"/>
          <w:b/>
          <w:bCs/>
          <w:sz w:val="24"/>
          <w:szCs w:val="24"/>
        </w:rPr>
        <w:t>4</w:t>
      </w:r>
      <w:r w:rsidR="00710D75" w:rsidRPr="007E10A1">
        <w:rPr>
          <w:rFonts w:ascii="Times New Roman" w:hAnsi="Times New Roman" w:cs="Times New Roman"/>
          <w:b/>
          <w:bCs/>
          <w:sz w:val="24"/>
          <w:szCs w:val="24"/>
        </w:rPr>
        <w:t xml:space="preserve">- </w:t>
      </w:r>
      <w:r w:rsidR="00A978B3" w:rsidRPr="007E10A1">
        <w:rPr>
          <w:rFonts w:ascii="Times New Roman" w:hAnsi="Times New Roman" w:cs="Times New Roman"/>
          <w:bCs/>
          <w:sz w:val="24"/>
          <w:szCs w:val="24"/>
        </w:rPr>
        <w:t xml:space="preserve">(1) </w:t>
      </w:r>
      <w:r w:rsidR="00710D75" w:rsidRPr="007E10A1">
        <w:rPr>
          <w:rFonts w:ascii="Times New Roman" w:hAnsi="Times New Roman" w:cs="Times New Roman"/>
          <w:snapToGrid w:val="0"/>
          <w:sz w:val="24"/>
          <w:szCs w:val="24"/>
        </w:rPr>
        <w:t>Aşağıda sayılanlar doğrudan veya dolaylı veya alt yüklenici olarak, kendileri veya başkaları adına hiçbir şekilde ihalelere katılamazlar:</w:t>
      </w:r>
    </w:p>
    <w:p w:rsidR="00710D75" w:rsidRPr="007E10A1" w:rsidRDefault="00710D75" w:rsidP="00710D75">
      <w:pPr>
        <w:spacing w:after="0" w:line="240" w:lineRule="auto"/>
        <w:jc w:val="both"/>
        <w:rPr>
          <w:rFonts w:ascii="Times New Roman" w:hAnsi="Times New Roman" w:cs="Times New Roman"/>
          <w:sz w:val="24"/>
          <w:szCs w:val="24"/>
        </w:rPr>
      </w:pPr>
    </w:p>
    <w:p w:rsidR="00710D75" w:rsidRPr="0093093C" w:rsidRDefault="00710D75" w:rsidP="00710D75">
      <w:pPr>
        <w:spacing w:after="0" w:line="240" w:lineRule="auto"/>
        <w:jc w:val="both"/>
        <w:rPr>
          <w:rFonts w:ascii="Times New Roman" w:hAnsi="Times New Roman" w:cs="Times New Roman"/>
          <w:sz w:val="24"/>
          <w:szCs w:val="24"/>
        </w:rPr>
      </w:pPr>
      <w:r w:rsidRPr="0093093C">
        <w:rPr>
          <w:rFonts w:ascii="Times New Roman" w:hAnsi="Times New Roman" w:cs="Times New Roman"/>
          <w:snapToGrid w:val="0"/>
          <w:sz w:val="24"/>
          <w:szCs w:val="24"/>
        </w:rPr>
        <w:lastRenderedPageBreak/>
        <w:t xml:space="preserve">a) </w:t>
      </w:r>
      <w:r w:rsidR="0004386B" w:rsidRPr="0093093C">
        <w:rPr>
          <w:rFonts w:ascii="Times New Roman" w:hAnsi="Times New Roman" w:cs="Times New Roman"/>
          <w:snapToGrid w:val="0"/>
          <w:sz w:val="24"/>
          <w:szCs w:val="24"/>
        </w:rPr>
        <w:t xml:space="preserve">4734 sayılı </w:t>
      </w:r>
      <w:r w:rsidRPr="0093093C">
        <w:rPr>
          <w:rFonts w:ascii="Times New Roman" w:hAnsi="Times New Roman" w:cs="Times New Roman"/>
          <w:sz w:val="24"/>
          <w:szCs w:val="24"/>
        </w:rPr>
        <w:t xml:space="preserve">Kanun ve diğer kanunlardaki hükümler gereğince geçici veya sürekli olarak kamu ihalelerine katılmaktan yasaklanmış olanlar ile </w:t>
      </w:r>
      <w:proofErr w:type="gramStart"/>
      <w:r w:rsidRPr="0093093C">
        <w:rPr>
          <w:rFonts w:ascii="Times New Roman" w:hAnsi="Times New Roman" w:cs="Times New Roman"/>
          <w:sz w:val="24"/>
          <w:szCs w:val="24"/>
        </w:rPr>
        <w:t>12/4/1991</w:t>
      </w:r>
      <w:proofErr w:type="gramEnd"/>
      <w:r w:rsidRPr="0093093C">
        <w:rPr>
          <w:rFonts w:ascii="Times New Roman" w:hAnsi="Times New Roman" w:cs="Times New Roman"/>
          <w:sz w:val="24"/>
          <w:szCs w:val="24"/>
        </w:rPr>
        <w:t xml:space="preserve"> tarihli ve 3713 sayılı Terörle Mücadele Kanunu kapsamına giren suçlardan veya örgütlü suçlardan veyahut kendi ülkesinde ya da yabancı bir ülkede kamu görevlilerine rüşvet verme suçundan dolayı hükümlü bulunanlar.</w:t>
      </w:r>
    </w:p>
    <w:p w:rsidR="00710D75" w:rsidRPr="0093093C" w:rsidRDefault="00710D75" w:rsidP="00710D75">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xml:space="preserve">            </w:t>
      </w:r>
    </w:p>
    <w:p w:rsidR="00710D75" w:rsidRPr="0093093C" w:rsidRDefault="00710D75" w:rsidP="00710D75">
      <w:pPr>
        <w:spacing w:after="0" w:line="240" w:lineRule="auto"/>
        <w:jc w:val="both"/>
        <w:rPr>
          <w:rFonts w:ascii="Times New Roman" w:hAnsi="Times New Roman" w:cs="Times New Roman"/>
          <w:sz w:val="24"/>
          <w:szCs w:val="24"/>
        </w:rPr>
      </w:pPr>
      <w:r w:rsidRPr="0093093C">
        <w:rPr>
          <w:rFonts w:ascii="Times New Roman" w:hAnsi="Times New Roman" w:cs="Times New Roman"/>
          <w:snapToGrid w:val="0"/>
          <w:sz w:val="24"/>
          <w:szCs w:val="24"/>
        </w:rPr>
        <w:t>b) İlgili mercilerce hileli iflas ettiğine karar verilenler.</w:t>
      </w:r>
    </w:p>
    <w:p w:rsidR="00710D75" w:rsidRPr="0093093C" w:rsidRDefault="00710D75" w:rsidP="00710D75">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w:t>
      </w:r>
    </w:p>
    <w:p w:rsidR="00710D75" w:rsidRPr="0093093C" w:rsidRDefault="00710D75" w:rsidP="00710D75">
      <w:pPr>
        <w:spacing w:after="0" w:line="240" w:lineRule="auto"/>
        <w:jc w:val="both"/>
        <w:rPr>
          <w:rFonts w:ascii="Times New Roman" w:hAnsi="Times New Roman" w:cs="Times New Roman"/>
          <w:sz w:val="24"/>
          <w:szCs w:val="24"/>
        </w:rPr>
      </w:pPr>
      <w:r w:rsidRPr="0093093C">
        <w:rPr>
          <w:rFonts w:ascii="Times New Roman" w:hAnsi="Times New Roman" w:cs="Times New Roman"/>
          <w:snapToGrid w:val="0"/>
          <w:sz w:val="24"/>
          <w:szCs w:val="24"/>
        </w:rPr>
        <w:t>c) İhaleyi yapan idarenin ihale yetkilisi kişileri ile bu yetkiye sahip kurullarda görevli kişiler.</w:t>
      </w:r>
    </w:p>
    <w:p w:rsidR="00710D75" w:rsidRPr="0093093C" w:rsidRDefault="00710D75" w:rsidP="00710D75">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xml:space="preserve">            </w:t>
      </w:r>
    </w:p>
    <w:p w:rsidR="00710D75" w:rsidRPr="0093093C" w:rsidRDefault="00710D75" w:rsidP="00710D75">
      <w:pPr>
        <w:spacing w:after="0" w:line="240" w:lineRule="auto"/>
        <w:jc w:val="both"/>
        <w:rPr>
          <w:rFonts w:ascii="Times New Roman" w:hAnsi="Times New Roman" w:cs="Times New Roman"/>
          <w:sz w:val="24"/>
          <w:szCs w:val="24"/>
        </w:rPr>
      </w:pPr>
      <w:r w:rsidRPr="0093093C">
        <w:rPr>
          <w:rFonts w:ascii="Times New Roman" w:hAnsi="Times New Roman" w:cs="Times New Roman"/>
          <w:snapToGrid w:val="0"/>
          <w:sz w:val="24"/>
          <w:szCs w:val="24"/>
        </w:rPr>
        <w:t>d) İhaleyi yapan idarenin ihale konusu işle ilgili her türlü ihale işlemlerini hazırlamak, yürütmek, sonuçlandırmak ve onaylamakla görevli olanlar.</w:t>
      </w:r>
    </w:p>
    <w:p w:rsidR="00710D75" w:rsidRPr="0093093C" w:rsidRDefault="00710D75" w:rsidP="00710D75">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w:t>
      </w:r>
    </w:p>
    <w:p w:rsidR="00710D75" w:rsidRPr="0093093C" w:rsidRDefault="00710D75" w:rsidP="00710D75">
      <w:pPr>
        <w:spacing w:after="0" w:line="240" w:lineRule="auto"/>
        <w:jc w:val="both"/>
        <w:rPr>
          <w:rFonts w:ascii="Times New Roman" w:hAnsi="Times New Roman" w:cs="Times New Roman"/>
          <w:sz w:val="24"/>
          <w:szCs w:val="24"/>
        </w:rPr>
      </w:pPr>
      <w:r w:rsidRPr="0093093C">
        <w:rPr>
          <w:rFonts w:ascii="Times New Roman" w:hAnsi="Times New Roman" w:cs="Times New Roman"/>
          <w:snapToGrid w:val="0"/>
          <w:sz w:val="24"/>
          <w:szCs w:val="24"/>
        </w:rPr>
        <w:t>e) (c) ve (d) bentlerinde belirtilen şahısların eşleri ve üçüncü dereceye kadar kan ve ikinci dereceye kadar kayın  hısımları ile evlatlıkları ve evlat edinenleri.</w:t>
      </w:r>
    </w:p>
    <w:p w:rsidR="00710D75" w:rsidRPr="0093093C" w:rsidRDefault="00710D75" w:rsidP="00710D75">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w:t>
      </w:r>
    </w:p>
    <w:p w:rsidR="00710D75" w:rsidRPr="0093093C" w:rsidRDefault="00710D75" w:rsidP="00710D75">
      <w:pPr>
        <w:spacing w:after="0" w:line="240" w:lineRule="auto"/>
        <w:jc w:val="both"/>
        <w:rPr>
          <w:rFonts w:ascii="Times New Roman" w:hAnsi="Times New Roman" w:cs="Times New Roman"/>
          <w:sz w:val="24"/>
          <w:szCs w:val="24"/>
        </w:rPr>
      </w:pPr>
      <w:r w:rsidRPr="0093093C">
        <w:rPr>
          <w:rFonts w:ascii="Times New Roman" w:hAnsi="Times New Roman" w:cs="Times New Roman"/>
          <w:snapToGrid w:val="0"/>
          <w:sz w:val="24"/>
          <w:szCs w:val="24"/>
        </w:rPr>
        <w:t>f) (c), (d) ve (e) bentlerinde belirtilenlerin ortakları ile şirketleri (bu kişilerin yönetim kurullarında görevli bulunmadıkları veya sermayesinin % 10'undan fazlasına sahip olmadıkları anonim şirketler hariç).</w:t>
      </w:r>
    </w:p>
    <w:p w:rsidR="00710D75" w:rsidRPr="0093093C" w:rsidRDefault="00710D75" w:rsidP="00710D75">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xml:space="preserve">            </w:t>
      </w:r>
    </w:p>
    <w:p w:rsidR="00710D75" w:rsidRPr="0093093C" w:rsidRDefault="00A978B3" w:rsidP="00710D75">
      <w:pPr>
        <w:spacing w:after="0" w:line="240" w:lineRule="auto"/>
        <w:jc w:val="both"/>
        <w:rPr>
          <w:rFonts w:ascii="Times New Roman" w:hAnsi="Times New Roman" w:cs="Times New Roman"/>
          <w:sz w:val="24"/>
          <w:szCs w:val="24"/>
        </w:rPr>
      </w:pPr>
      <w:r w:rsidRPr="0093093C">
        <w:rPr>
          <w:rFonts w:ascii="Times New Roman" w:hAnsi="Times New Roman" w:cs="Times New Roman"/>
          <w:snapToGrid w:val="0"/>
          <w:sz w:val="24"/>
          <w:szCs w:val="24"/>
        </w:rPr>
        <w:t xml:space="preserve">(2) </w:t>
      </w:r>
      <w:r w:rsidR="00710D75" w:rsidRPr="0093093C">
        <w:rPr>
          <w:rFonts w:ascii="Times New Roman" w:hAnsi="Times New Roman" w:cs="Times New Roman"/>
          <w:snapToGrid w:val="0"/>
          <w:sz w:val="24"/>
          <w:szCs w:val="24"/>
        </w:rPr>
        <w:t xml:space="preserve">İhale konusu işin danışmanlık hizmetlerini yapan yükleniciler bu işin ihalesine katılamazlar. Aynı şekilde, ihale konusu işin yüklenicileri de o işin danışmanlık hizmeti ihalelerine katılamazlar. Bu yasaklar, bunların ortaklık ve yönetim ilişkisi olan şirketleri ile bu şirketlerin sermayesinin yarısından fazlasına sahip oldukları şirketleri için de geçerlidir. </w:t>
      </w:r>
    </w:p>
    <w:p w:rsidR="00710D75" w:rsidRPr="0093093C" w:rsidRDefault="00710D75" w:rsidP="00710D75">
      <w:pPr>
        <w:spacing w:after="0" w:line="240" w:lineRule="auto"/>
        <w:jc w:val="both"/>
        <w:rPr>
          <w:rFonts w:ascii="Times New Roman" w:hAnsi="Times New Roman" w:cs="Times New Roman"/>
          <w:sz w:val="24"/>
          <w:szCs w:val="24"/>
        </w:rPr>
      </w:pPr>
      <w:r w:rsidRPr="0093093C">
        <w:rPr>
          <w:rFonts w:ascii="Times New Roman" w:hAnsi="Times New Roman" w:cs="Times New Roman"/>
          <w:snapToGrid w:val="0"/>
          <w:sz w:val="24"/>
          <w:szCs w:val="24"/>
        </w:rPr>
        <w:t> </w:t>
      </w:r>
    </w:p>
    <w:p w:rsidR="00710D75" w:rsidRPr="0093093C" w:rsidRDefault="00A978B3" w:rsidP="00710D75">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xml:space="preserve">(3) </w:t>
      </w:r>
      <w:r w:rsidR="00710D75" w:rsidRPr="0093093C">
        <w:rPr>
          <w:rFonts w:ascii="Times New Roman" w:hAnsi="Times New Roman" w:cs="Times New Roman"/>
          <w:snapToGrid w:val="0"/>
          <w:sz w:val="24"/>
          <w:szCs w:val="24"/>
        </w:rPr>
        <w:t>İhaleyi yapan idare bünyesinde bulunan veya idare ile ilgili her ne amaçla kurulmuş olursa olsun vakıf, dernek, birlik, sandık gibi kuruluşlar ile bu kuruluşların ortak oldukları şirketler bu idarelerin ihalelerine katılamazlar.</w:t>
      </w:r>
    </w:p>
    <w:p w:rsidR="00710D75" w:rsidRPr="0093093C" w:rsidRDefault="00710D75" w:rsidP="00710D75">
      <w:pPr>
        <w:spacing w:after="0" w:line="240" w:lineRule="auto"/>
        <w:jc w:val="both"/>
        <w:rPr>
          <w:rFonts w:ascii="Times New Roman" w:hAnsi="Times New Roman" w:cs="Times New Roman"/>
          <w:sz w:val="24"/>
          <w:szCs w:val="24"/>
        </w:rPr>
      </w:pPr>
    </w:p>
    <w:p w:rsidR="00710D75" w:rsidRDefault="00A978B3" w:rsidP="00710D75">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xml:space="preserve">(4) </w:t>
      </w:r>
      <w:r w:rsidR="00710D75" w:rsidRPr="0093093C">
        <w:rPr>
          <w:rFonts w:ascii="Times New Roman" w:hAnsi="Times New Roman" w:cs="Times New Roman"/>
          <w:snapToGrid w:val="0"/>
          <w:sz w:val="24"/>
          <w:szCs w:val="24"/>
        </w:rPr>
        <w:t xml:space="preserve">Bu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  </w:t>
      </w:r>
    </w:p>
    <w:p w:rsidR="00710D75" w:rsidRPr="0093093C" w:rsidRDefault="00710D75" w:rsidP="00710D75">
      <w:pPr>
        <w:spacing w:after="0" w:line="240" w:lineRule="auto"/>
        <w:jc w:val="both"/>
        <w:rPr>
          <w:rFonts w:ascii="Times New Roman" w:hAnsi="Times New Roman" w:cs="Times New Roman"/>
          <w:b/>
          <w:bCs/>
          <w:sz w:val="24"/>
          <w:szCs w:val="24"/>
        </w:rPr>
      </w:pPr>
    </w:p>
    <w:p w:rsidR="00856224" w:rsidRPr="0093093C" w:rsidRDefault="00856224" w:rsidP="000E4B3B">
      <w:pPr>
        <w:spacing w:after="0" w:line="240" w:lineRule="auto"/>
        <w:jc w:val="both"/>
        <w:rPr>
          <w:rFonts w:ascii="Times New Roman" w:hAnsi="Times New Roman" w:cs="Times New Roman"/>
          <w:b/>
          <w:bCs/>
          <w:sz w:val="24"/>
          <w:szCs w:val="24"/>
        </w:rPr>
      </w:pPr>
      <w:r w:rsidRPr="0093093C">
        <w:rPr>
          <w:rFonts w:ascii="Times New Roman" w:hAnsi="Times New Roman" w:cs="Times New Roman"/>
          <w:b/>
          <w:bCs/>
          <w:sz w:val="24"/>
          <w:szCs w:val="24"/>
        </w:rPr>
        <w:t xml:space="preserve">İş </w:t>
      </w:r>
      <w:r w:rsidR="002478DF">
        <w:rPr>
          <w:rFonts w:ascii="Times New Roman" w:hAnsi="Times New Roman" w:cs="Times New Roman"/>
          <w:b/>
          <w:bCs/>
          <w:sz w:val="24"/>
          <w:szCs w:val="24"/>
        </w:rPr>
        <w:t>o</w:t>
      </w:r>
      <w:r w:rsidRPr="0093093C">
        <w:rPr>
          <w:rFonts w:ascii="Times New Roman" w:hAnsi="Times New Roman" w:cs="Times New Roman"/>
          <w:b/>
          <w:bCs/>
          <w:sz w:val="24"/>
          <w:szCs w:val="24"/>
        </w:rPr>
        <w:t xml:space="preserve">rtaklığı (Ortak </w:t>
      </w:r>
      <w:r w:rsidR="002478DF">
        <w:rPr>
          <w:rFonts w:ascii="Times New Roman" w:hAnsi="Times New Roman" w:cs="Times New Roman"/>
          <w:b/>
          <w:bCs/>
          <w:sz w:val="24"/>
          <w:szCs w:val="24"/>
        </w:rPr>
        <w:t>g</w:t>
      </w:r>
      <w:r w:rsidRPr="0093093C">
        <w:rPr>
          <w:rFonts w:ascii="Times New Roman" w:hAnsi="Times New Roman" w:cs="Times New Roman"/>
          <w:b/>
          <w:bCs/>
          <w:sz w:val="24"/>
          <w:szCs w:val="24"/>
        </w:rPr>
        <w:t>irişim)</w:t>
      </w:r>
    </w:p>
    <w:p w:rsidR="00A978B3" w:rsidRPr="0093093C" w:rsidRDefault="00536A63" w:rsidP="000E4B3B">
      <w:pPr>
        <w:pStyle w:val="3-NormalYaz"/>
        <w:rPr>
          <w:sz w:val="24"/>
          <w:szCs w:val="24"/>
        </w:rPr>
      </w:pPr>
      <w:r w:rsidRPr="0093093C">
        <w:rPr>
          <w:b/>
          <w:bCs/>
          <w:sz w:val="24"/>
          <w:szCs w:val="24"/>
        </w:rPr>
        <w:t>M</w:t>
      </w:r>
      <w:r w:rsidRPr="003440FF">
        <w:rPr>
          <w:b/>
          <w:bCs/>
          <w:sz w:val="24"/>
          <w:szCs w:val="24"/>
        </w:rPr>
        <w:t>ADDE</w:t>
      </w:r>
      <w:r w:rsidR="00856224" w:rsidRPr="0093093C">
        <w:rPr>
          <w:b/>
          <w:bCs/>
          <w:sz w:val="24"/>
          <w:szCs w:val="24"/>
        </w:rPr>
        <w:t xml:space="preserve"> 2</w:t>
      </w:r>
      <w:r w:rsidR="00A70C01">
        <w:rPr>
          <w:b/>
          <w:bCs/>
          <w:sz w:val="24"/>
          <w:szCs w:val="24"/>
        </w:rPr>
        <w:t>5</w:t>
      </w:r>
      <w:r w:rsidR="00856224" w:rsidRPr="0093093C">
        <w:rPr>
          <w:b/>
          <w:bCs/>
          <w:sz w:val="24"/>
          <w:szCs w:val="24"/>
        </w:rPr>
        <w:t>-</w:t>
      </w:r>
      <w:r w:rsidR="006B2BC8" w:rsidRPr="0093093C">
        <w:rPr>
          <w:b/>
          <w:bCs/>
          <w:sz w:val="24"/>
          <w:szCs w:val="24"/>
        </w:rPr>
        <w:t xml:space="preserve"> </w:t>
      </w:r>
      <w:r w:rsidR="00A978B3" w:rsidRPr="0093093C">
        <w:rPr>
          <w:bCs/>
          <w:sz w:val="24"/>
          <w:szCs w:val="24"/>
        </w:rPr>
        <w:t xml:space="preserve">(1) </w:t>
      </w:r>
      <w:r w:rsidR="006B2BC8" w:rsidRPr="0093093C">
        <w:rPr>
          <w:sz w:val="24"/>
          <w:szCs w:val="24"/>
        </w:rPr>
        <w:t xml:space="preserve">Birden fazla gerçek veya tüzel kişi iş ortaklığı oluşturmak suretiyle her türlü ihaleye katılabilir. </w:t>
      </w:r>
    </w:p>
    <w:p w:rsidR="00A978B3" w:rsidRPr="0093093C" w:rsidRDefault="00A978B3" w:rsidP="000E4B3B">
      <w:pPr>
        <w:pStyle w:val="3-NormalYaz"/>
        <w:rPr>
          <w:sz w:val="24"/>
          <w:szCs w:val="24"/>
        </w:rPr>
      </w:pPr>
    </w:p>
    <w:p w:rsidR="006B2BC8" w:rsidRPr="0093093C" w:rsidRDefault="006B2BC8" w:rsidP="000E4B3B">
      <w:pPr>
        <w:pStyle w:val="3-NormalYaz"/>
        <w:rPr>
          <w:sz w:val="24"/>
          <w:szCs w:val="24"/>
        </w:rPr>
      </w:pPr>
      <w:r w:rsidRPr="0093093C">
        <w:rPr>
          <w:sz w:val="24"/>
          <w:szCs w:val="24"/>
        </w:rPr>
        <w:t>(</w:t>
      </w:r>
      <w:r w:rsidR="00A978B3" w:rsidRPr="0093093C">
        <w:rPr>
          <w:sz w:val="24"/>
          <w:szCs w:val="24"/>
        </w:rPr>
        <w:t>2</w:t>
      </w:r>
      <w:r w:rsidRPr="0093093C">
        <w:rPr>
          <w:sz w:val="24"/>
          <w:szCs w:val="24"/>
        </w:rPr>
        <w:t>) İş ortaklığı, başvuru veya teklifiyle birlikte pilot ortağın da belirlendiği İş Ortaklığı Beyannamesini vermek zorundadır.</w:t>
      </w:r>
    </w:p>
    <w:p w:rsidR="00A978B3" w:rsidRPr="0093093C" w:rsidRDefault="00A978B3" w:rsidP="000E4B3B">
      <w:pPr>
        <w:pStyle w:val="3-NormalYaz"/>
        <w:rPr>
          <w:sz w:val="24"/>
          <w:szCs w:val="24"/>
        </w:rPr>
      </w:pPr>
    </w:p>
    <w:p w:rsidR="006B2BC8" w:rsidRPr="0093093C" w:rsidRDefault="006B2BC8" w:rsidP="000E4B3B">
      <w:pPr>
        <w:pStyle w:val="3-NormalYaz"/>
        <w:rPr>
          <w:sz w:val="24"/>
          <w:szCs w:val="24"/>
        </w:rPr>
      </w:pPr>
      <w:r w:rsidRPr="0093093C">
        <w:rPr>
          <w:sz w:val="24"/>
          <w:szCs w:val="24"/>
        </w:rPr>
        <w:t>(</w:t>
      </w:r>
      <w:r w:rsidR="00A978B3" w:rsidRPr="0093093C">
        <w:rPr>
          <w:sz w:val="24"/>
          <w:szCs w:val="24"/>
        </w:rPr>
        <w:t>3</w:t>
      </w:r>
      <w:r w:rsidRPr="0093093C">
        <w:rPr>
          <w:sz w:val="24"/>
          <w:szCs w:val="24"/>
        </w:rPr>
        <w:t>)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ortaklığında ise bu ortaklardan biri pilot ortak olarak belirlenir. Ortakların hisse oranları İş Ortaklığı Beyannamesinde gösterilir.</w:t>
      </w:r>
    </w:p>
    <w:p w:rsidR="00A978B3" w:rsidRPr="0093093C" w:rsidRDefault="00A978B3" w:rsidP="000E4B3B">
      <w:pPr>
        <w:pStyle w:val="3-NormalYaz"/>
        <w:rPr>
          <w:sz w:val="24"/>
          <w:szCs w:val="24"/>
        </w:rPr>
      </w:pPr>
    </w:p>
    <w:p w:rsidR="006B2BC8" w:rsidRDefault="006B2BC8" w:rsidP="000E4B3B">
      <w:pPr>
        <w:pStyle w:val="3-NormalYaz"/>
        <w:rPr>
          <w:sz w:val="24"/>
          <w:szCs w:val="24"/>
        </w:rPr>
      </w:pPr>
      <w:r w:rsidRPr="0093093C">
        <w:rPr>
          <w:sz w:val="24"/>
          <w:szCs w:val="24"/>
        </w:rPr>
        <w:t>(</w:t>
      </w:r>
      <w:r w:rsidR="00A978B3" w:rsidRPr="0093093C">
        <w:rPr>
          <w:sz w:val="24"/>
          <w:szCs w:val="24"/>
        </w:rPr>
        <w:t>4</w:t>
      </w:r>
      <w:r w:rsidRPr="0093093C">
        <w:rPr>
          <w:sz w:val="24"/>
          <w:szCs w:val="24"/>
        </w:rPr>
        <w:t xml:space="preserve">) İhalenin iş ortaklığı üzerinde kalması halinde iş ortaklığı tarafından, sözleşmenin imzalanmasından önce noter onaylı ortaklık sözleşmesinin idareye verilmesi zorunludur. Bu </w:t>
      </w:r>
      <w:r w:rsidRPr="0093093C">
        <w:rPr>
          <w:sz w:val="24"/>
          <w:szCs w:val="24"/>
        </w:rPr>
        <w:lastRenderedPageBreak/>
        <w:t xml:space="preserve">sözleşmede, ortakların hisse oranları ve pilot ortak ile diğer ortakların işin yerine getirilmesinde müştereken ve </w:t>
      </w:r>
      <w:proofErr w:type="spellStart"/>
      <w:r w:rsidRPr="0093093C">
        <w:rPr>
          <w:sz w:val="24"/>
          <w:szCs w:val="24"/>
        </w:rPr>
        <w:t>müteselsilen</w:t>
      </w:r>
      <w:proofErr w:type="spellEnd"/>
      <w:r w:rsidRPr="0093093C">
        <w:rPr>
          <w:sz w:val="24"/>
          <w:szCs w:val="24"/>
        </w:rPr>
        <w:t xml:space="preserve"> sorumlu olduğu açıkça belirtilir.</w:t>
      </w:r>
    </w:p>
    <w:p w:rsidR="0003233B" w:rsidRPr="0093093C" w:rsidRDefault="0003233B" w:rsidP="000E4B3B">
      <w:pPr>
        <w:pStyle w:val="3-NormalYaz"/>
        <w:rPr>
          <w:sz w:val="24"/>
          <w:szCs w:val="24"/>
        </w:rPr>
      </w:pPr>
    </w:p>
    <w:p w:rsidR="006B2BC8" w:rsidRPr="0093093C" w:rsidRDefault="006B2BC8" w:rsidP="000E4B3B">
      <w:pPr>
        <w:pStyle w:val="3-NormalYaz"/>
        <w:rPr>
          <w:sz w:val="24"/>
          <w:szCs w:val="24"/>
        </w:rPr>
      </w:pPr>
    </w:p>
    <w:p w:rsidR="00856224" w:rsidRPr="0093093C" w:rsidRDefault="00856224" w:rsidP="000E4B3B">
      <w:pPr>
        <w:spacing w:after="0" w:line="240" w:lineRule="auto"/>
        <w:jc w:val="both"/>
        <w:rPr>
          <w:rFonts w:ascii="Times New Roman" w:hAnsi="Times New Roman" w:cs="Times New Roman"/>
          <w:b/>
          <w:bCs/>
          <w:sz w:val="24"/>
          <w:szCs w:val="24"/>
        </w:rPr>
      </w:pPr>
      <w:r w:rsidRPr="0093093C">
        <w:rPr>
          <w:rFonts w:ascii="Times New Roman" w:hAnsi="Times New Roman" w:cs="Times New Roman"/>
          <w:b/>
          <w:bCs/>
          <w:sz w:val="24"/>
          <w:szCs w:val="24"/>
        </w:rPr>
        <w:t xml:space="preserve">Teklif </w:t>
      </w:r>
      <w:r w:rsidR="002478DF">
        <w:rPr>
          <w:rFonts w:ascii="Times New Roman" w:hAnsi="Times New Roman" w:cs="Times New Roman"/>
          <w:b/>
          <w:bCs/>
          <w:sz w:val="24"/>
          <w:szCs w:val="24"/>
        </w:rPr>
        <w:t>f</w:t>
      </w:r>
      <w:r w:rsidRPr="0093093C">
        <w:rPr>
          <w:rFonts w:ascii="Times New Roman" w:hAnsi="Times New Roman" w:cs="Times New Roman"/>
          <w:b/>
          <w:bCs/>
          <w:sz w:val="24"/>
          <w:szCs w:val="24"/>
        </w:rPr>
        <w:t xml:space="preserve">iyatların </w:t>
      </w:r>
      <w:r w:rsidR="002478DF">
        <w:rPr>
          <w:rFonts w:ascii="Times New Roman" w:hAnsi="Times New Roman" w:cs="Times New Roman"/>
          <w:b/>
          <w:bCs/>
          <w:sz w:val="24"/>
          <w:szCs w:val="24"/>
        </w:rPr>
        <w:t>e</w:t>
      </w:r>
      <w:r w:rsidRPr="0093093C">
        <w:rPr>
          <w:rFonts w:ascii="Times New Roman" w:hAnsi="Times New Roman" w:cs="Times New Roman"/>
          <w:b/>
          <w:bCs/>
          <w:sz w:val="24"/>
          <w:szCs w:val="24"/>
        </w:rPr>
        <w:t xml:space="preserve">şit </w:t>
      </w:r>
      <w:r w:rsidR="002478DF">
        <w:rPr>
          <w:rFonts w:ascii="Times New Roman" w:hAnsi="Times New Roman" w:cs="Times New Roman"/>
          <w:b/>
          <w:bCs/>
          <w:sz w:val="24"/>
          <w:szCs w:val="24"/>
        </w:rPr>
        <w:t>o</w:t>
      </w:r>
      <w:r w:rsidRPr="0093093C">
        <w:rPr>
          <w:rFonts w:ascii="Times New Roman" w:hAnsi="Times New Roman" w:cs="Times New Roman"/>
          <w:b/>
          <w:bCs/>
          <w:sz w:val="24"/>
          <w:szCs w:val="24"/>
        </w:rPr>
        <w:t>lması</w:t>
      </w:r>
    </w:p>
    <w:p w:rsidR="006B2BC8" w:rsidRPr="0093093C" w:rsidRDefault="00536A63" w:rsidP="000E4B3B">
      <w:pPr>
        <w:pStyle w:val="3-NormalYaz"/>
        <w:rPr>
          <w:sz w:val="24"/>
          <w:szCs w:val="24"/>
        </w:rPr>
      </w:pPr>
      <w:r w:rsidRPr="0093093C">
        <w:rPr>
          <w:b/>
          <w:bCs/>
          <w:sz w:val="24"/>
          <w:szCs w:val="24"/>
        </w:rPr>
        <w:t>M</w:t>
      </w:r>
      <w:r w:rsidRPr="003440FF">
        <w:rPr>
          <w:b/>
          <w:bCs/>
          <w:sz w:val="24"/>
          <w:szCs w:val="24"/>
        </w:rPr>
        <w:t>ADDE</w:t>
      </w:r>
      <w:r w:rsidR="00710D75" w:rsidRPr="0093093C">
        <w:rPr>
          <w:b/>
          <w:bCs/>
          <w:sz w:val="24"/>
          <w:szCs w:val="24"/>
        </w:rPr>
        <w:t xml:space="preserve"> 2</w:t>
      </w:r>
      <w:r w:rsidR="00A70C01">
        <w:rPr>
          <w:b/>
          <w:bCs/>
          <w:sz w:val="24"/>
          <w:szCs w:val="24"/>
        </w:rPr>
        <w:t>6</w:t>
      </w:r>
      <w:r w:rsidR="00856224" w:rsidRPr="0093093C">
        <w:rPr>
          <w:b/>
          <w:bCs/>
          <w:sz w:val="24"/>
          <w:szCs w:val="24"/>
        </w:rPr>
        <w:t>-</w:t>
      </w:r>
      <w:r w:rsidR="006B2BC8" w:rsidRPr="0093093C">
        <w:rPr>
          <w:b/>
          <w:bCs/>
          <w:sz w:val="24"/>
          <w:szCs w:val="24"/>
        </w:rPr>
        <w:t xml:space="preserve"> </w:t>
      </w:r>
      <w:r w:rsidR="00A978B3" w:rsidRPr="0093093C">
        <w:rPr>
          <w:bCs/>
          <w:sz w:val="24"/>
          <w:szCs w:val="24"/>
        </w:rPr>
        <w:t xml:space="preserve">(1) </w:t>
      </w:r>
      <w:r w:rsidR="006B2BC8" w:rsidRPr="0093093C">
        <w:rPr>
          <w:sz w:val="24"/>
          <w:szCs w:val="24"/>
        </w:rPr>
        <w:t xml:space="preserve">Ekonomik açıdan en avantajlı teklifin sadece fiyat esasına göre belirlendiği ihalelerde, birden fazla istekli tarafından teklif edilen fiyatın en düşük fiyat olması durumunda; ekonomik açıdan en avantajlı teklif, isteklilerin tek sözleşmeye ilişkin iş deneyim tutarları dikkate alınarak belirlenir. İş ortaklığında pilot ortağın hisse oranına bakılmaksızın tek sözleşmeye ilişkin iş deneyim tutarı dikkate alınır. Yeterlik </w:t>
      </w:r>
      <w:proofErr w:type="gramStart"/>
      <w:r w:rsidR="006B2BC8" w:rsidRPr="0093093C">
        <w:rPr>
          <w:sz w:val="24"/>
          <w:szCs w:val="24"/>
        </w:rPr>
        <w:t>kriteri</w:t>
      </w:r>
      <w:proofErr w:type="gramEnd"/>
      <w:r w:rsidR="006B2BC8" w:rsidRPr="0093093C">
        <w:rPr>
          <w:sz w:val="24"/>
          <w:szCs w:val="24"/>
        </w:rPr>
        <w:t xml:space="preserve"> olarak iş deneyimini gösteren belgelerin istenilmediği ihalelerde ise en düşük teklifin birden fazla istekli tarafından verilmesi durumunda,  isteklilere yeterli süre tanınarak herhangi bir hizmet işinden elde edilmiş tek sözleşmeye ilişkin iş deneyimini gösteren belgelerini sunmaları istenir. Bu belgeleri verilen süre içinde sunmayan isteklilerin teklifleri değerlendirme dışı bırakılmaz. İsteklilerce sunulan iş deneyimini gösteren belgeler üzerinden, belge tutarının teklif bedelini karşılama oranına bakılmaksızın değerlendirme yapılarak ekonomik açıdan en avantajlı teklif belirlenir. İş deneyimini göstermek üzere sunulan belgelerin ihale tarihinden önce düzenlenmiş olması zorunludur. </w:t>
      </w:r>
    </w:p>
    <w:p w:rsidR="00A978B3" w:rsidRPr="0093093C" w:rsidRDefault="00A978B3" w:rsidP="000E4B3B">
      <w:pPr>
        <w:spacing w:after="0" w:line="240" w:lineRule="auto"/>
        <w:jc w:val="both"/>
        <w:rPr>
          <w:rFonts w:ascii="Times New Roman" w:hAnsi="Times New Roman" w:cs="Times New Roman"/>
          <w:sz w:val="24"/>
          <w:szCs w:val="24"/>
        </w:rPr>
      </w:pPr>
    </w:p>
    <w:p w:rsidR="00856224" w:rsidRPr="0093093C" w:rsidRDefault="006B2BC8" w:rsidP="000E4B3B">
      <w:pPr>
        <w:spacing w:after="0" w:line="240" w:lineRule="auto"/>
        <w:jc w:val="both"/>
        <w:rPr>
          <w:rFonts w:ascii="Times New Roman" w:hAnsi="Times New Roman" w:cs="Times New Roman"/>
          <w:b/>
          <w:bCs/>
          <w:sz w:val="24"/>
          <w:szCs w:val="24"/>
        </w:rPr>
      </w:pPr>
      <w:r w:rsidRPr="0093093C">
        <w:rPr>
          <w:rFonts w:ascii="Times New Roman" w:hAnsi="Times New Roman" w:cs="Times New Roman"/>
          <w:sz w:val="24"/>
          <w:szCs w:val="24"/>
        </w:rPr>
        <w:t>(2) Ekonomik açıdan en avantajlı teklifin fiyatla birlikte fiyat dışındaki unsurlar da dikkate alınarak belirlendiği ihalelerde, tekliflerin birbirine eşit olması durumunda fiyat teklifi düşük olan istekli ekonomik açıdan en avantajlı teklif sahibi olarak belirlenir. Fiyat tekliflerinin de eşit olması durumunda, idari şartnamede yer alan fiyat dışı unsurların öncelik sıralaması esas alınarak ekonomik açıdan en avantajlı teklif belirlenir.</w:t>
      </w:r>
    </w:p>
    <w:p w:rsidR="00856224" w:rsidRPr="0093093C" w:rsidRDefault="00856224" w:rsidP="000E4B3B">
      <w:pPr>
        <w:spacing w:after="0" w:line="240" w:lineRule="auto"/>
        <w:jc w:val="both"/>
        <w:rPr>
          <w:rFonts w:ascii="Times New Roman" w:hAnsi="Times New Roman" w:cs="Times New Roman"/>
          <w:b/>
          <w:bCs/>
          <w:sz w:val="24"/>
          <w:szCs w:val="24"/>
        </w:rPr>
      </w:pPr>
    </w:p>
    <w:p w:rsidR="00856224" w:rsidRPr="0093093C" w:rsidRDefault="00856224" w:rsidP="000E4B3B">
      <w:pPr>
        <w:spacing w:after="0" w:line="240" w:lineRule="auto"/>
        <w:jc w:val="both"/>
        <w:rPr>
          <w:rFonts w:ascii="Times New Roman" w:hAnsi="Times New Roman" w:cs="Times New Roman"/>
          <w:b/>
          <w:bCs/>
          <w:sz w:val="24"/>
          <w:szCs w:val="24"/>
        </w:rPr>
      </w:pPr>
      <w:r w:rsidRPr="0093093C">
        <w:rPr>
          <w:rFonts w:ascii="Times New Roman" w:hAnsi="Times New Roman" w:cs="Times New Roman"/>
          <w:b/>
          <w:bCs/>
          <w:sz w:val="24"/>
          <w:szCs w:val="24"/>
        </w:rPr>
        <w:t xml:space="preserve">Tekliflerin </w:t>
      </w:r>
      <w:r w:rsidR="002478DF">
        <w:rPr>
          <w:rFonts w:ascii="Times New Roman" w:hAnsi="Times New Roman" w:cs="Times New Roman"/>
          <w:b/>
          <w:bCs/>
          <w:sz w:val="24"/>
          <w:szCs w:val="24"/>
        </w:rPr>
        <w:t>g</w:t>
      </w:r>
      <w:r w:rsidRPr="0093093C">
        <w:rPr>
          <w:rFonts w:ascii="Times New Roman" w:hAnsi="Times New Roman" w:cs="Times New Roman"/>
          <w:b/>
          <w:bCs/>
          <w:sz w:val="24"/>
          <w:szCs w:val="24"/>
        </w:rPr>
        <w:t xml:space="preserve">eçerlilik </w:t>
      </w:r>
      <w:r w:rsidR="002478DF">
        <w:rPr>
          <w:rFonts w:ascii="Times New Roman" w:hAnsi="Times New Roman" w:cs="Times New Roman"/>
          <w:b/>
          <w:bCs/>
          <w:sz w:val="24"/>
          <w:szCs w:val="24"/>
        </w:rPr>
        <w:t>s</w:t>
      </w:r>
      <w:r w:rsidRPr="0093093C">
        <w:rPr>
          <w:rFonts w:ascii="Times New Roman" w:hAnsi="Times New Roman" w:cs="Times New Roman"/>
          <w:b/>
          <w:bCs/>
          <w:sz w:val="24"/>
          <w:szCs w:val="24"/>
        </w:rPr>
        <w:t>üresi</w:t>
      </w:r>
    </w:p>
    <w:p w:rsidR="00C901BB" w:rsidRPr="0093093C" w:rsidRDefault="00536A63" w:rsidP="000E4B3B">
      <w:pPr>
        <w:pStyle w:val="3-NormalYaz"/>
        <w:rPr>
          <w:sz w:val="24"/>
          <w:szCs w:val="24"/>
        </w:rPr>
      </w:pPr>
      <w:r w:rsidRPr="0093093C">
        <w:rPr>
          <w:b/>
          <w:bCs/>
          <w:sz w:val="24"/>
          <w:szCs w:val="24"/>
        </w:rPr>
        <w:t>M</w:t>
      </w:r>
      <w:r w:rsidRPr="003440FF">
        <w:rPr>
          <w:b/>
          <w:bCs/>
          <w:sz w:val="24"/>
          <w:szCs w:val="24"/>
        </w:rPr>
        <w:t>ADDE</w:t>
      </w:r>
      <w:r w:rsidRPr="0093093C">
        <w:rPr>
          <w:b/>
          <w:bCs/>
          <w:sz w:val="24"/>
          <w:szCs w:val="24"/>
        </w:rPr>
        <w:t xml:space="preserve"> </w:t>
      </w:r>
      <w:r w:rsidR="00856224" w:rsidRPr="0093093C">
        <w:rPr>
          <w:b/>
          <w:bCs/>
          <w:sz w:val="24"/>
          <w:szCs w:val="24"/>
        </w:rPr>
        <w:t>2</w:t>
      </w:r>
      <w:r w:rsidR="00A70C01">
        <w:rPr>
          <w:b/>
          <w:bCs/>
          <w:sz w:val="24"/>
          <w:szCs w:val="24"/>
        </w:rPr>
        <w:t>7</w:t>
      </w:r>
      <w:r w:rsidR="00856224" w:rsidRPr="0093093C">
        <w:rPr>
          <w:b/>
          <w:bCs/>
          <w:sz w:val="24"/>
          <w:szCs w:val="24"/>
        </w:rPr>
        <w:t>-</w:t>
      </w:r>
      <w:r w:rsidR="00C901BB" w:rsidRPr="0093093C">
        <w:rPr>
          <w:b/>
          <w:bCs/>
          <w:sz w:val="24"/>
          <w:szCs w:val="24"/>
        </w:rPr>
        <w:t xml:space="preserve"> </w:t>
      </w:r>
      <w:r w:rsidR="00A978B3" w:rsidRPr="0093093C">
        <w:rPr>
          <w:bCs/>
          <w:sz w:val="24"/>
          <w:szCs w:val="24"/>
        </w:rPr>
        <w:t xml:space="preserve">(1) </w:t>
      </w:r>
      <w:r w:rsidR="00C901BB" w:rsidRPr="0093093C">
        <w:rPr>
          <w:sz w:val="24"/>
          <w:szCs w:val="24"/>
        </w:rPr>
        <w:t xml:space="preserve">Tekliflerin geçerlilik süresi; tekliflerin tahmini değerlendirme süresi, </w:t>
      </w:r>
      <w:r w:rsidR="00E60C20" w:rsidRPr="0093093C">
        <w:rPr>
          <w:sz w:val="24"/>
          <w:szCs w:val="24"/>
        </w:rPr>
        <w:t>şikâyete</w:t>
      </w:r>
      <w:r w:rsidR="00C901BB" w:rsidRPr="0093093C">
        <w:rPr>
          <w:sz w:val="24"/>
          <w:szCs w:val="24"/>
        </w:rPr>
        <w:t xml:space="preserve"> ilişkin süreler, ihale kararının onaylanması ile sözleşme imzalanmasına kadar geçecek süre ve benzeri hususlar dikkate alınarak belirlenir ve bu süre ihale dokümanında belirtilir.</w:t>
      </w:r>
    </w:p>
    <w:p w:rsidR="00A978B3" w:rsidRPr="0093093C" w:rsidRDefault="00A978B3" w:rsidP="000E4B3B">
      <w:pPr>
        <w:pStyle w:val="3-NormalYaz"/>
        <w:rPr>
          <w:sz w:val="24"/>
          <w:szCs w:val="24"/>
        </w:rPr>
      </w:pPr>
    </w:p>
    <w:p w:rsidR="00C901BB" w:rsidRPr="0093093C" w:rsidRDefault="00C901BB" w:rsidP="000E4B3B">
      <w:pPr>
        <w:pStyle w:val="3-NormalYaz"/>
        <w:rPr>
          <w:sz w:val="24"/>
          <w:szCs w:val="24"/>
        </w:rPr>
      </w:pPr>
      <w:r w:rsidRPr="0093093C">
        <w:rPr>
          <w:sz w:val="24"/>
          <w:szCs w:val="24"/>
        </w:rPr>
        <w:t xml:space="preserve">(2) </w:t>
      </w:r>
      <w:r w:rsidRPr="0093093C">
        <w:rPr>
          <w:bCs/>
          <w:sz w:val="24"/>
          <w:szCs w:val="24"/>
        </w:rPr>
        <w:t xml:space="preserve">İhalenin tahmini değerlendirme süresi, </w:t>
      </w:r>
      <w:r w:rsidR="00E60C20" w:rsidRPr="0093093C">
        <w:rPr>
          <w:bCs/>
          <w:sz w:val="24"/>
          <w:szCs w:val="24"/>
        </w:rPr>
        <w:t>şikâyet</w:t>
      </w:r>
      <w:r w:rsidRPr="0093093C">
        <w:rPr>
          <w:bCs/>
          <w:sz w:val="24"/>
          <w:szCs w:val="24"/>
        </w:rPr>
        <w:t xml:space="preserve"> süresi vs. nedenler ile sözleşmenin işin süresi ile bağlantılı olarak imzalanamaması halinde tekliflerin geçerlilik süresi</w:t>
      </w:r>
      <w:r w:rsidRPr="0093093C">
        <w:rPr>
          <w:sz w:val="24"/>
          <w:szCs w:val="24"/>
        </w:rPr>
        <w:t xml:space="preserve"> idarece ihtiyaç duyulması halinde teklif ve sözleşme koşulları değiştirilmemek ve isteklinin kabulü kaydıyla, en fazla ihale dokümanında belirtilen teklif geçerlilik süresi kadar uzatılabilir. </w:t>
      </w:r>
    </w:p>
    <w:p w:rsidR="00A978B3" w:rsidRPr="0093093C" w:rsidRDefault="00A978B3" w:rsidP="000E4B3B">
      <w:pPr>
        <w:spacing w:after="0" w:line="240" w:lineRule="auto"/>
        <w:jc w:val="both"/>
        <w:rPr>
          <w:rFonts w:ascii="Times New Roman" w:hAnsi="Times New Roman" w:cs="Times New Roman"/>
          <w:bCs/>
          <w:sz w:val="24"/>
          <w:szCs w:val="24"/>
        </w:rPr>
      </w:pPr>
    </w:p>
    <w:p w:rsidR="00856224" w:rsidRPr="0093093C" w:rsidRDefault="00C901BB" w:rsidP="000E4B3B">
      <w:pPr>
        <w:spacing w:after="0" w:line="240" w:lineRule="auto"/>
        <w:jc w:val="both"/>
        <w:rPr>
          <w:rFonts w:ascii="Times New Roman" w:hAnsi="Times New Roman" w:cs="Times New Roman"/>
          <w:bCs/>
          <w:sz w:val="24"/>
          <w:szCs w:val="24"/>
        </w:rPr>
      </w:pPr>
      <w:r w:rsidRPr="0093093C">
        <w:rPr>
          <w:rFonts w:ascii="Times New Roman" w:hAnsi="Times New Roman" w:cs="Times New Roman"/>
          <w:bCs/>
          <w:sz w:val="24"/>
          <w:szCs w:val="24"/>
        </w:rPr>
        <w:t xml:space="preserve">(3) Tekliflerin geçerlilik süresinin uzatılması halinde geçici teminat mektubu süresi de orantılı olarak uzatılır. </w:t>
      </w:r>
    </w:p>
    <w:p w:rsidR="00223C2F" w:rsidRDefault="00223C2F" w:rsidP="000E4B3B">
      <w:pPr>
        <w:spacing w:after="0" w:line="240" w:lineRule="auto"/>
        <w:jc w:val="both"/>
        <w:rPr>
          <w:rFonts w:ascii="Times New Roman" w:hAnsi="Times New Roman" w:cs="Times New Roman"/>
          <w:bCs/>
          <w:sz w:val="24"/>
          <w:szCs w:val="24"/>
        </w:rPr>
      </w:pPr>
    </w:p>
    <w:p w:rsidR="00856224" w:rsidRPr="0093093C" w:rsidRDefault="00856224" w:rsidP="000E4B3B">
      <w:pPr>
        <w:spacing w:after="0" w:line="240" w:lineRule="auto"/>
        <w:jc w:val="both"/>
        <w:rPr>
          <w:rFonts w:ascii="Times New Roman" w:hAnsi="Times New Roman" w:cs="Times New Roman"/>
          <w:b/>
          <w:bCs/>
          <w:sz w:val="24"/>
          <w:szCs w:val="24"/>
        </w:rPr>
      </w:pPr>
      <w:r w:rsidRPr="0093093C">
        <w:rPr>
          <w:rFonts w:ascii="Times New Roman" w:hAnsi="Times New Roman" w:cs="Times New Roman"/>
          <w:b/>
          <w:bCs/>
          <w:sz w:val="24"/>
          <w:szCs w:val="24"/>
        </w:rPr>
        <w:t xml:space="preserve">Teminat </w:t>
      </w:r>
      <w:r w:rsidR="002478DF">
        <w:rPr>
          <w:rFonts w:ascii="Times New Roman" w:hAnsi="Times New Roman" w:cs="Times New Roman"/>
          <w:b/>
          <w:bCs/>
          <w:sz w:val="24"/>
          <w:szCs w:val="24"/>
        </w:rPr>
        <w:t>o</w:t>
      </w:r>
      <w:r w:rsidRPr="0093093C">
        <w:rPr>
          <w:rFonts w:ascii="Times New Roman" w:hAnsi="Times New Roman" w:cs="Times New Roman"/>
          <w:b/>
          <w:bCs/>
          <w:sz w:val="24"/>
          <w:szCs w:val="24"/>
        </w:rPr>
        <w:t xml:space="preserve">larak </w:t>
      </w:r>
      <w:r w:rsidR="002478DF">
        <w:rPr>
          <w:rFonts w:ascii="Times New Roman" w:hAnsi="Times New Roman" w:cs="Times New Roman"/>
          <w:b/>
          <w:bCs/>
          <w:sz w:val="24"/>
          <w:szCs w:val="24"/>
        </w:rPr>
        <w:t>k</w:t>
      </w:r>
      <w:r w:rsidRPr="0093093C">
        <w:rPr>
          <w:rFonts w:ascii="Times New Roman" w:hAnsi="Times New Roman" w:cs="Times New Roman"/>
          <w:b/>
          <w:bCs/>
          <w:sz w:val="24"/>
          <w:szCs w:val="24"/>
        </w:rPr>
        <w:t xml:space="preserve">abul </w:t>
      </w:r>
      <w:r w:rsidR="002478DF">
        <w:rPr>
          <w:rFonts w:ascii="Times New Roman" w:hAnsi="Times New Roman" w:cs="Times New Roman"/>
          <w:b/>
          <w:bCs/>
          <w:sz w:val="24"/>
          <w:szCs w:val="24"/>
        </w:rPr>
        <w:t>e</w:t>
      </w:r>
      <w:r w:rsidRPr="0093093C">
        <w:rPr>
          <w:rFonts w:ascii="Times New Roman" w:hAnsi="Times New Roman" w:cs="Times New Roman"/>
          <w:b/>
          <w:bCs/>
          <w:sz w:val="24"/>
          <w:szCs w:val="24"/>
        </w:rPr>
        <w:t xml:space="preserve">dilecek </w:t>
      </w:r>
      <w:r w:rsidR="002478DF">
        <w:rPr>
          <w:rFonts w:ascii="Times New Roman" w:hAnsi="Times New Roman" w:cs="Times New Roman"/>
          <w:b/>
          <w:bCs/>
          <w:sz w:val="24"/>
          <w:szCs w:val="24"/>
        </w:rPr>
        <w:t>d</w:t>
      </w:r>
      <w:r w:rsidRPr="0093093C">
        <w:rPr>
          <w:rFonts w:ascii="Times New Roman" w:hAnsi="Times New Roman" w:cs="Times New Roman"/>
          <w:b/>
          <w:bCs/>
          <w:sz w:val="24"/>
          <w:szCs w:val="24"/>
        </w:rPr>
        <w:t>eğerler</w:t>
      </w:r>
    </w:p>
    <w:p w:rsidR="005265ED" w:rsidRPr="0093093C" w:rsidRDefault="00536A63" w:rsidP="000E4B3B">
      <w:pPr>
        <w:pStyle w:val="3-NormalYaz"/>
        <w:rPr>
          <w:sz w:val="24"/>
          <w:szCs w:val="24"/>
        </w:rPr>
      </w:pPr>
      <w:r>
        <w:rPr>
          <w:b/>
          <w:bCs/>
          <w:sz w:val="24"/>
          <w:szCs w:val="24"/>
        </w:rPr>
        <w:t>M</w:t>
      </w:r>
      <w:r w:rsidRPr="003440FF">
        <w:rPr>
          <w:b/>
          <w:bCs/>
          <w:sz w:val="24"/>
          <w:szCs w:val="24"/>
        </w:rPr>
        <w:t>ADDE</w:t>
      </w:r>
      <w:r w:rsidR="007C0256">
        <w:rPr>
          <w:b/>
          <w:bCs/>
          <w:sz w:val="24"/>
          <w:szCs w:val="24"/>
        </w:rPr>
        <w:t xml:space="preserve"> </w:t>
      </w:r>
      <w:r w:rsidR="00A70C01">
        <w:rPr>
          <w:b/>
          <w:bCs/>
          <w:sz w:val="24"/>
          <w:szCs w:val="24"/>
        </w:rPr>
        <w:t>28</w:t>
      </w:r>
      <w:r w:rsidR="00856224" w:rsidRPr="0093093C">
        <w:rPr>
          <w:b/>
          <w:bCs/>
          <w:sz w:val="24"/>
          <w:szCs w:val="24"/>
        </w:rPr>
        <w:t>-</w:t>
      </w:r>
      <w:r w:rsidR="005265ED" w:rsidRPr="0093093C">
        <w:rPr>
          <w:b/>
          <w:bCs/>
          <w:sz w:val="24"/>
          <w:szCs w:val="24"/>
        </w:rPr>
        <w:t xml:space="preserve"> </w:t>
      </w:r>
      <w:r w:rsidR="005265ED" w:rsidRPr="0093093C">
        <w:rPr>
          <w:sz w:val="24"/>
          <w:szCs w:val="24"/>
        </w:rPr>
        <w:t>(1) İhalelerde, teklif edilen bedelin yüzde üçünden az olmamak üzere, istekli tarafından verilecek tutarda geçici teminat alınır.</w:t>
      </w:r>
    </w:p>
    <w:p w:rsidR="00A978B3" w:rsidRPr="0093093C" w:rsidRDefault="00A978B3" w:rsidP="000E4B3B">
      <w:pPr>
        <w:pStyle w:val="3-NormalYaz"/>
        <w:rPr>
          <w:sz w:val="24"/>
          <w:szCs w:val="24"/>
        </w:rPr>
      </w:pPr>
    </w:p>
    <w:p w:rsidR="00A978B3" w:rsidRPr="0093093C" w:rsidRDefault="005265ED" w:rsidP="000E4B3B">
      <w:pPr>
        <w:pStyle w:val="3-NormalYaz"/>
        <w:rPr>
          <w:sz w:val="24"/>
          <w:szCs w:val="24"/>
        </w:rPr>
      </w:pPr>
      <w:r w:rsidRPr="0093093C">
        <w:rPr>
          <w:sz w:val="24"/>
          <w:szCs w:val="24"/>
        </w:rPr>
        <w:t>(</w:t>
      </w:r>
      <w:r w:rsidR="00A978B3" w:rsidRPr="0093093C">
        <w:rPr>
          <w:sz w:val="24"/>
          <w:szCs w:val="24"/>
        </w:rPr>
        <w:t>2</w:t>
      </w:r>
      <w:r w:rsidRPr="0093093C">
        <w:rPr>
          <w:sz w:val="24"/>
          <w:szCs w:val="24"/>
        </w:rPr>
        <w:t xml:space="preserve">) </w:t>
      </w:r>
      <w:r w:rsidR="00223C2F" w:rsidRPr="0093093C">
        <w:rPr>
          <w:sz w:val="24"/>
          <w:szCs w:val="24"/>
        </w:rPr>
        <w:t xml:space="preserve">4734 sayılı </w:t>
      </w:r>
      <w:r w:rsidRPr="0093093C">
        <w:rPr>
          <w:sz w:val="24"/>
          <w:szCs w:val="24"/>
        </w:rPr>
        <w:t>Kanunun 34 üncü maddesindeki değerl</w:t>
      </w:r>
      <w:r w:rsidR="00A978B3" w:rsidRPr="0093093C">
        <w:rPr>
          <w:sz w:val="24"/>
          <w:szCs w:val="24"/>
        </w:rPr>
        <w:t>er teminat olarak kabul edilir.</w:t>
      </w:r>
    </w:p>
    <w:p w:rsidR="00A978B3" w:rsidRPr="0093093C" w:rsidRDefault="00A978B3" w:rsidP="000E4B3B">
      <w:pPr>
        <w:pStyle w:val="3-NormalYaz"/>
        <w:rPr>
          <w:sz w:val="24"/>
          <w:szCs w:val="24"/>
        </w:rPr>
      </w:pPr>
    </w:p>
    <w:p w:rsidR="005265ED" w:rsidRPr="0093093C" w:rsidRDefault="005265ED" w:rsidP="000E4B3B">
      <w:pPr>
        <w:pStyle w:val="3-NormalYaz"/>
        <w:rPr>
          <w:sz w:val="24"/>
          <w:szCs w:val="24"/>
        </w:rPr>
      </w:pPr>
      <w:r w:rsidRPr="0093093C">
        <w:rPr>
          <w:sz w:val="24"/>
          <w:szCs w:val="24"/>
        </w:rPr>
        <w:t>(</w:t>
      </w:r>
      <w:r w:rsidR="00A978B3" w:rsidRPr="0093093C">
        <w:rPr>
          <w:sz w:val="24"/>
          <w:szCs w:val="24"/>
        </w:rPr>
        <w:t>3</w:t>
      </w:r>
      <w:r w:rsidRPr="0093093C">
        <w:rPr>
          <w:sz w:val="24"/>
          <w:szCs w:val="24"/>
        </w:rPr>
        <w:t xml:space="preserve">) İstekli veya yüklenici tarafından, teminat olarak banka teminat mektubu verilmesi halinde, bu teminat mektuplarının kapsam ve şeklinin, </w:t>
      </w:r>
      <w:r w:rsidR="000B7349" w:rsidRPr="0093093C">
        <w:rPr>
          <w:sz w:val="24"/>
          <w:szCs w:val="24"/>
        </w:rPr>
        <w:t xml:space="preserve">ilgili İhale Uygulama </w:t>
      </w:r>
      <w:r w:rsidRPr="0093093C">
        <w:rPr>
          <w:sz w:val="24"/>
          <w:szCs w:val="24"/>
        </w:rPr>
        <w:t>Yönetmeliğin</w:t>
      </w:r>
      <w:r w:rsidR="000B7349" w:rsidRPr="0093093C">
        <w:rPr>
          <w:sz w:val="24"/>
          <w:szCs w:val="24"/>
        </w:rPr>
        <w:t>in</w:t>
      </w:r>
      <w:r w:rsidRPr="0093093C">
        <w:rPr>
          <w:sz w:val="24"/>
          <w:szCs w:val="24"/>
        </w:rPr>
        <w:t xml:space="preserve"> ekinde yer alan standart formlara uygun olması zorunludur. Standart formlara uygun olarak düzenlenmemiş teminat mektupları geçerli kabul edilmez. </w:t>
      </w:r>
    </w:p>
    <w:p w:rsidR="00A978B3" w:rsidRPr="0093093C" w:rsidRDefault="00A978B3" w:rsidP="000E4B3B">
      <w:pPr>
        <w:pStyle w:val="3-NormalYaz"/>
        <w:rPr>
          <w:sz w:val="24"/>
          <w:szCs w:val="24"/>
        </w:rPr>
      </w:pPr>
    </w:p>
    <w:p w:rsidR="00A978B3" w:rsidRPr="0093093C" w:rsidRDefault="005265ED" w:rsidP="000E4B3B">
      <w:pPr>
        <w:pStyle w:val="3-NormalYaz"/>
        <w:rPr>
          <w:sz w:val="24"/>
          <w:szCs w:val="24"/>
        </w:rPr>
      </w:pPr>
      <w:r w:rsidRPr="0093093C">
        <w:rPr>
          <w:sz w:val="24"/>
          <w:szCs w:val="24"/>
        </w:rPr>
        <w:lastRenderedPageBreak/>
        <w:t>(</w:t>
      </w:r>
      <w:r w:rsidR="00A978B3" w:rsidRPr="0093093C">
        <w:rPr>
          <w:sz w:val="24"/>
          <w:szCs w:val="24"/>
        </w:rPr>
        <w:t>4</w:t>
      </w:r>
      <w:r w:rsidRPr="0093093C">
        <w:rPr>
          <w:sz w:val="24"/>
          <w:szCs w:val="24"/>
        </w:rPr>
        <w:t>) Geçici teminat olarak sunulan teminat mektuplarında geçerlilik tarihi belirtilmelidir. Bu tarih, ihale dokümanında belirtilen teklif geçerlilik süresinin bitiminden itibaren otuz günden az olmamak üzere</w:t>
      </w:r>
      <w:r w:rsidR="00A978B3" w:rsidRPr="0093093C">
        <w:rPr>
          <w:sz w:val="24"/>
          <w:szCs w:val="24"/>
        </w:rPr>
        <w:t xml:space="preserve"> istekli tarafından belirlenir.</w:t>
      </w:r>
    </w:p>
    <w:p w:rsidR="00A978B3" w:rsidRPr="0093093C" w:rsidRDefault="00A978B3" w:rsidP="000E4B3B">
      <w:pPr>
        <w:pStyle w:val="3-NormalYaz"/>
        <w:rPr>
          <w:sz w:val="24"/>
          <w:szCs w:val="24"/>
        </w:rPr>
      </w:pPr>
    </w:p>
    <w:p w:rsidR="005265ED" w:rsidRPr="0093093C" w:rsidRDefault="005265ED" w:rsidP="000E4B3B">
      <w:pPr>
        <w:pStyle w:val="3-NormalYaz"/>
        <w:rPr>
          <w:sz w:val="24"/>
          <w:szCs w:val="24"/>
        </w:rPr>
      </w:pPr>
      <w:r w:rsidRPr="0093093C">
        <w:rPr>
          <w:sz w:val="24"/>
          <w:szCs w:val="24"/>
        </w:rPr>
        <w:t>(</w:t>
      </w:r>
      <w:r w:rsidR="00A978B3" w:rsidRPr="0093093C">
        <w:rPr>
          <w:sz w:val="24"/>
          <w:szCs w:val="24"/>
        </w:rPr>
        <w:t>5</w:t>
      </w:r>
      <w:r w:rsidRPr="0093093C">
        <w:rPr>
          <w:sz w:val="24"/>
          <w:szCs w:val="24"/>
        </w:rPr>
        <w:t>) İsteklinin ortak girişim olması halinde toplam teminat miktarı, ortaklık oranına veya işin uzmanlık gerektiren kısımlarına verilen teklif tutarlarına bakılmaksızın ortaklardan biri veya birkaçı tarafından karşılanabilir.</w:t>
      </w:r>
    </w:p>
    <w:p w:rsidR="00A978B3" w:rsidRPr="0093093C" w:rsidRDefault="00A978B3" w:rsidP="000E4B3B">
      <w:pPr>
        <w:pStyle w:val="3-NormalYaz"/>
        <w:rPr>
          <w:sz w:val="24"/>
          <w:szCs w:val="24"/>
        </w:rPr>
      </w:pPr>
    </w:p>
    <w:p w:rsidR="005265ED" w:rsidRPr="0093093C" w:rsidRDefault="005265ED" w:rsidP="000E4B3B">
      <w:pPr>
        <w:pStyle w:val="3-NormalYaz"/>
        <w:rPr>
          <w:sz w:val="24"/>
          <w:szCs w:val="24"/>
        </w:rPr>
      </w:pPr>
      <w:r w:rsidRPr="0093093C">
        <w:rPr>
          <w:sz w:val="24"/>
          <w:szCs w:val="24"/>
        </w:rPr>
        <w:t>(</w:t>
      </w:r>
      <w:r w:rsidR="00A978B3" w:rsidRPr="0093093C">
        <w:rPr>
          <w:sz w:val="24"/>
          <w:szCs w:val="24"/>
        </w:rPr>
        <w:t>6</w:t>
      </w:r>
      <w:r w:rsidRPr="0093093C">
        <w:rPr>
          <w:sz w:val="24"/>
          <w:szCs w:val="24"/>
        </w:rPr>
        <w:t>) Her ne suretle olursa olsun, idarece alınan teminatlar haczedilemez ve üzerine ihtiyati tedbir konulamaz.</w:t>
      </w:r>
    </w:p>
    <w:p w:rsidR="00A978B3" w:rsidRPr="0093093C" w:rsidRDefault="00A978B3" w:rsidP="000E4B3B">
      <w:pPr>
        <w:pStyle w:val="3-NormalYaz"/>
        <w:rPr>
          <w:sz w:val="24"/>
          <w:szCs w:val="24"/>
        </w:rPr>
      </w:pPr>
    </w:p>
    <w:p w:rsidR="005265ED" w:rsidRPr="0093093C" w:rsidRDefault="005265ED" w:rsidP="000E4B3B">
      <w:pPr>
        <w:pStyle w:val="3-NormalYaz"/>
        <w:rPr>
          <w:sz w:val="24"/>
          <w:szCs w:val="24"/>
        </w:rPr>
      </w:pPr>
      <w:r w:rsidRPr="0093093C">
        <w:rPr>
          <w:sz w:val="24"/>
          <w:szCs w:val="24"/>
        </w:rPr>
        <w:t>(</w:t>
      </w:r>
      <w:r w:rsidR="00A978B3" w:rsidRPr="0093093C">
        <w:rPr>
          <w:sz w:val="24"/>
          <w:szCs w:val="24"/>
        </w:rPr>
        <w:t>7</w:t>
      </w:r>
      <w:r w:rsidRPr="0093093C">
        <w:rPr>
          <w:sz w:val="24"/>
          <w:szCs w:val="24"/>
        </w:rPr>
        <w:t>) Gerek görüldüğünde teminat mektuplarının ilgili bankanın genel müdürlüğünden veya şubesinden teyidi idarelerce yapılabilir. Yapılan teyitlerde, bankanın en az iki yetkilisinin imzasının bulunması gerekir.</w:t>
      </w:r>
    </w:p>
    <w:p w:rsidR="00A978B3" w:rsidRPr="0093093C" w:rsidRDefault="00A978B3" w:rsidP="000E4B3B">
      <w:pPr>
        <w:pStyle w:val="3-NormalYaz"/>
        <w:rPr>
          <w:sz w:val="24"/>
          <w:szCs w:val="24"/>
        </w:rPr>
      </w:pPr>
    </w:p>
    <w:p w:rsidR="005265ED" w:rsidRPr="0093093C" w:rsidRDefault="005265ED" w:rsidP="000E4B3B">
      <w:pPr>
        <w:pStyle w:val="3-NormalYaz"/>
        <w:rPr>
          <w:sz w:val="24"/>
          <w:szCs w:val="24"/>
        </w:rPr>
      </w:pPr>
      <w:r w:rsidRPr="0093093C">
        <w:rPr>
          <w:sz w:val="24"/>
          <w:szCs w:val="24"/>
        </w:rPr>
        <w:t>(</w:t>
      </w:r>
      <w:r w:rsidR="00A978B3" w:rsidRPr="0093093C">
        <w:rPr>
          <w:sz w:val="24"/>
          <w:szCs w:val="24"/>
        </w:rPr>
        <w:t>8</w:t>
      </w:r>
      <w:r w:rsidRPr="0093093C">
        <w:rPr>
          <w:sz w:val="24"/>
          <w:szCs w:val="24"/>
        </w:rPr>
        <w:t>) Fiyat farkı ödenmesi öngörülerek ihale edilen işlerde fiyat farkı olarak ödenecek bedelin, sözleşme bedelinde artış meydana gelmesi halinde ise bu artış tutarının yüzde altısı oranında teminat olarak kabul edilen değerler üzerinden ek kesin teminat alınır. Fiyat farkı olarak ödenecek bedel üzerinden hesaplanan ek kesin teminat, hak</w:t>
      </w:r>
      <w:r w:rsidR="000B7349" w:rsidRPr="0093093C">
        <w:rPr>
          <w:sz w:val="24"/>
          <w:szCs w:val="24"/>
        </w:rPr>
        <w:t xml:space="preserve"> </w:t>
      </w:r>
      <w:r w:rsidRPr="0093093C">
        <w:rPr>
          <w:sz w:val="24"/>
          <w:szCs w:val="24"/>
        </w:rPr>
        <w:t>edişlerden kesinti yapılmak suretiyle de karşılanabilir.</w:t>
      </w:r>
    </w:p>
    <w:p w:rsidR="005265ED" w:rsidRPr="0093093C" w:rsidRDefault="005265ED" w:rsidP="000E4B3B">
      <w:pPr>
        <w:pStyle w:val="3-NormalYaz"/>
        <w:rPr>
          <w:sz w:val="24"/>
          <w:szCs w:val="24"/>
        </w:rPr>
      </w:pPr>
    </w:p>
    <w:p w:rsidR="00830F73" w:rsidRPr="0093093C" w:rsidRDefault="00830F73" w:rsidP="000E4B3B">
      <w:pPr>
        <w:spacing w:after="0" w:line="240" w:lineRule="auto"/>
        <w:jc w:val="both"/>
        <w:rPr>
          <w:rFonts w:ascii="Times New Roman" w:hAnsi="Times New Roman" w:cs="Times New Roman"/>
          <w:b/>
          <w:bCs/>
          <w:sz w:val="24"/>
          <w:szCs w:val="24"/>
        </w:rPr>
      </w:pPr>
      <w:r w:rsidRPr="0093093C">
        <w:rPr>
          <w:rFonts w:ascii="Times New Roman" w:hAnsi="Times New Roman" w:cs="Times New Roman"/>
          <w:b/>
          <w:bCs/>
          <w:sz w:val="24"/>
          <w:szCs w:val="24"/>
        </w:rPr>
        <w:t xml:space="preserve">Kesin </w:t>
      </w:r>
      <w:r w:rsidR="002478DF">
        <w:rPr>
          <w:rFonts w:ascii="Times New Roman" w:hAnsi="Times New Roman" w:cs="Times New Roman"/>
          <w:b/>
          <w:bCs/>
          <w:sz w:val="24"/>
          <w:szCs w:val="24"/>
        </w:rPr>
        <w:t>t</w:t>
      </w:r>
      <w:r w:rsidRPr="0093093C">
        <w:rPr>
          <w:rFonts w:ascii="Times New Roman" w:hAnsi="Times New Roman" w:cs="Times New Roman"/>
          <w:b/>
          <w:bCs/>
          <w:sz w:val="24"/>
          <w:szCs w:val="24"/>
        </w:rPr>
        <w:t>eminat</w:t>
      </w:r>
    </w:p>
    <w:p w:rsidR="00A978B3" w:rsidRPr="0093093C" w:rsidRDefault="00536A63" w:rsidP="000E4B3B">
      <w:pPr>
        <w:pStyle w:val="3-NormalYaz"/>
        <w:rPr>
          <w:sz w:val="24"/>
          <w:szCs w:val="24"/>
        </w:rPr>
      </w:pPr>
      <w:r w:rsidRPr="0093093C">
        <w:rPr>
          <w:b/>
          <w:bCs/>
          <w:sz w:val="24"/>
          <w:szCs w:val="24"/>
        </w:rPr>
        <w:t>M</w:t>
      </w:r>
      <w:r w:rsidRPr="000D2C2B">
        <w:rPr>
          <w:b/>
          <w:bCs/>
          <w:sz w:val="24"/>
          <w:szCs w:val="24"/>
        </w:rPr>
        <w:t>ADDE</w:t>
      </w:r>
      <w:r w:rsidR="00E24B44" w:rsidRPr="0093093C">
        <w:rPr>
          <w:b/>
          <w:bCs/>
          <w:sz w:val="24"/>
          <w:szCs w:val="24"/>
        </w:rPr>
        <w:t xml:space="preserve"> </w:t>
      </w:r>
      <w:r w:rsidR="00A70C01">
        <w:rPr>
          <w:b/>
          <w:bCs/>
          <w:sz w:val="24"/>
          <w:szCs w:val="24"/>
        </w:rPr>
        <w:t>29</w:t>
      </w:r>
      <w:r w:rsidR="00830F73" w:rsidRPr="0093093C">
        <w:rPr>
          <w:b/>
          <w:bCs/>
          <w:sz w:val="24"/>
          <w:szCs w:val="24"/>
        </w:rPr>
        <w:t>-</w:t>
      </w:r>
      <w:r w:rsidR="003E78B7" w:rsidRPr="0093093C">
        <w:rPr>
          <w:b/>
          <w:bCs/>
          <w:sz w:val="24"/>
          <w:szCs w:val="24"/>
        </w:rPr>
        <w:t xml:space="preserve"> </w:t>
      </w:r>
      <w:r w:rsidR="003E78B7" w:rsidRPr="0093093C">
        <w:rPr>
          <w:sz w:val="24"/>
          <w:szCs w:val="24"/>
        </w:rPr>
        <w:tab/>
        <w:t>(</w:t>
      </w:r>
      <w:r w:rsidR="00A978B3" w:rsidRPr="0093093C">
        <w:rPr>
          <w:sz w:val="24"/>
          <w:szCs w:val="24"/>
        </w:rPr>
        <w:t>1</w:t>
      </w:r>
      <w:r w:rsidR="003E78B7" w:rsidRPr="0093093C">
        <w:rPr>
          <w:sz w:val="24"/>
          <w:szCs w:val="24"/>
        </w:rPr>
        <w:t xml:space="preserve">) İhale üzerinde kalan istekliden sözleşme imzalanmadan önce, ihale bedelinin yüzde altısı oranında kesin teminat alınır. </w:t>
      </w:r>
      <w:r w:rsidR="003E78B7" w:rsidRPr="0093093C">
        <w:rPr>
          <w:sz w:val="24"/>
          <w:szCs w:val="24"/>
        </w:rPr>
        <w:tab/>
      </w:r>
    </w:p>
    <w:p w:rsidR="00A978B3" w:rsidRPr="0093093C" w:rsidRDefault="00A978B3" w:rsidP="000E4B3B">
      <w:pPr>
        <w:pStyle w:val="3-NormalYaz"/>
        <w:rPr>
          <w:sz w:val="24"/>
          <w:szCs w:val="24"/>
        </w:rPr>
      </w:pPr>
    </w:p>
    <w:p w:rsidR="003E78B7" w:rsidRPr="0093093C" w:rsidRDefault="003E78B7" w:rsidP="000E4B3B">
      <w:pPr>
        <w:pStyle w:val="3-NormalYaz"/>
        <w:rPr>
          <w:sz w:val="24"/>
          <w:szCs w:val="24"/>
        </w:rPr>
      </w:pPr>
      <w:r w:rsidRPr="0093093C">
        <w:rPr>
          <w:sz w:val="24"/>
          <w:szCs w:val="24"/>
        </w:rPr>
        <w:t>(</w:t>
      </w:r>
      <w:r w:rsidR="00A978B3" w:rsidRPr="0093093C">
        <w:rPr>
          <w:sz w:val="24"/>
          <w:szCs w:val="24"/>
        </w:rPr>
        <w:t>2</w:t>
      </w:r>
      <w:r w:rsidRPr="0093093C">
        <w:rPr>
          <w:sz w:val="24"/>
          <w:szCs w:val="24"/>
        </w:rPr>
        <w:t>) Kesin teminat mektuplarının süresi, ihale konusu işin kabul tarihi, garanti süresi öngörülen işlerde ise garanti süresi dikkate alınmak suretiyle idare tarafından belirlenir.</w:t>
      </w:r>
    </w:p>
    <w:p w:rsidR="00574A8A" w:rsidRDefault="00574A8A" w:rsidP="000E4B3B">
      <w:pPr>
        <w:spacing w:after="0" w:line="240" w:lineRule="auto"/>
        <w:jc w:val="both"/>
        <w:rPr>
          <w:rFonts w:ascii="Times New Roman" w:hAnsi="Times New Roman" w:cs="Times New Roman"/>
          <w:b/>
          <w:bCs/>
          <w:sz w:val="24"/>
          <w:szCs w:val="24"/>
        </w:rPr>
      </w:pPr>
    </w:p>
    <w:p w:rsidR="00856224" w:rsidRPr="0093093C" w:rsidRDefault="00856224" w:rsidP="000E4B3B">
      <w:pPr>
        <w:spacing w:after="0" w:line="240" w:lineRule="auto"/>
        <w:jc w:val="both"/>
        <w:rPr>
          <w:rFonts w:ascii="Times New Roman" w:hAnsi="Times New Roman" w:cs="Times New Roman"/>
          <w:b/>
          <w:bCs/>
          <w:sz w:val="24"/>
          <w:szCs w:val="24"/>
        </w:rPr>
      </w:pPr>
      <w:r w:rsidRPr="0093093C">
        <w:rPr>
          <w:rFonts w:ascii="Times New Roman" w:hAnsi="Times New Roman" w:cs="Times New Roman"/>
          <w:b/>
          <w:bCs/>
          <w:sz w:val="24"/>
          <w:szCs w:val="24"/>
        </w:rPr>
        <w:t xml:space="preserve">İhale </w:t>
      </w:r>
      <w:r w:rsidR="002478DF">
        <w:rPr>
          <w:rFonts w:ascii="Times New Roman" w:hAnsi="Times New Roman" w:cs="Times New Roman"/>
          <w:b/>
          <w:bCs/>
          <w:sz w:val="24"/>
          <w:szCs w:val="24"/>
        </w:rPr>
        <w:t>s</w:t>
      </w:r>
      <w:r w:rsidRPr="0093093C">
        <w:rPr>
          <w:rFonts w:ascii="Times New Roman" w:hAnsi="Times New Roman" w:cs="Times New Roman"/>
          <w:b/>
          <w:bCs/>
          <w:sz w:val="24"/>
          <w:szCs w:val="24"/>
        </w:rPr>
        <w:t xml:space="preserve">aatinden </w:t>
      </w:r>
      <w:r w:rsidR="002478DF">
        <w:rPr>
          <w:rFonts w:ascii="Times New Roman" w:hAnsi="Times New Roman" w:cs="Times New Roman"/>
          <w:b/>
          <w:bCs/>
          <w:sz w:val="24"/>
          <w:szCs w:val="24"/>
        </w:rPr>
        <w:t>ö</w:t>
      </w:r>
      <w:r w:rsidRPr="0093093C">
        <w:rPr>
          <w:rFonts w:ascii="Times New Roman" w:hAnsi="Times New Roman" w:cs="Times New Roman"/>
          <w:b/>
          <w:bCs/>
          <w:sz w:val="24"/>
          <w:szCs w:val="24"/>
        </w:rPr>
        <w:t xml:space="preserve">nce </w:t>
      </w:r>
      <w:r w:rsidR="002478DF">
        <w:rPr>
          <w:rFonts w:ascii="Times New Roman" w:hAnsi="Times New Roman" w:cs="Times New Roman"/>
          <w:b/>
          <w:bCs/>
          <w:sz w:val="24"/>
          <w:szCs w:val="24"/>
        </w:rPr>
        <w:t>i</w:t>
      </w:r>
      <w:r w:rsidRPr="0093093C">
        <w:rPr>
          <w:rFonts w:ascii="Times New Roman" w:hAnsi="Times New Roman" w:cs="Times New Roman"/>
          <w:b/>
          <w:bCs/>
          <w:sz w:val="24"/>
          <w:szCs w:val="24"/>
        </w:rPr>
        <w:t xml:space="preserve">halenin </w:t>
      </w:r>
      <w:r w:rsidR="002478DF">
        <w:rPr>
          <w:rFonts w:ascii="Times New Roman" w:hAnsi="Times New Roman" w:cs="Times New Roman"/>
          <w:b/>
          <w:bCs/>
          <w:sz w:val="24"/>
          <w:szCs w:val="24"/>
        </w:rPr>
        <w:t>i</w:t>
      </w:r>
      <w:r w:rsidRPr="0093093C">
        <w:rPr>
          <w:rFonts w:ascii="Times New Roman" w:hAnsi="Times New Roman" w:cs="Times New Roman"/>
          <w:b/>
          <w:bCs/>
          <w:sz w:val="24"/>
          <w:szCs w:val="24"/>
        </w:rPr>
        <w:t xml:space="preserve">ptal </w:t>
      </w:r>
      <w:r w:rsidR="002478DF">
        <w:rPr>
          <w:rFonts w:ascii="Times New Roman" w:hAnsi="Times New Roman" w:cs="Times New Roman"/>
          <w:b/>
          <w:bCs/>
          <w:sz w:val="24"/>
          <w:szCs w:val="24"/>
        </w:rPr>
        <w:t>e</w:t>
      </w:r>
      <w:r w:rsidRPr="0093093C">
        <w:rPr>
          <w:rFonts w:ascii="Times New Roman" w:hAnsi="Times New Roman" w:cs="Times New Roman"/>
          <w:b/>
          <w:bCs/>
          <w:sz w:val="24"/>
          <w:szCs w:val="24"/>
        </w:rPr>
        <w:t>dilmesi</w:t>
      </w:r>
    </w:p>
    <w:p w:rsidR="003E78B7" w:rsidRPr="0093093C" w:rsidRDefault="00536A63" w:rsidP="000E4B3B">
      <w:pPr>
        <w:spacing w:after="0" w:line="240" w:lineRule="auto"/>
        <w:jc w:val="both"/>
        <w:rPr>
          <w:rFonts w:ascii="Times New Roman" w:hAnsi="Times New Roman" w:cs="Times New Roman"/>
          <w:b/>
          <w:sz w:val="24"/>
          <w:szCs w:val="24"/>
        </w:rPr>
      </w:pPr>
      <w:r w:rsidRPr="0093093C">
        <w:rPr>
          <w:rFonts w:ascii="Times New Roman" w:hAnsi="Times New Roman" w:cs="Times New Roman"/>
          <w:b/>
          <w:bCs/>
          <w:sz w:val="24"/>
          <w:szCs w:val="24"/>
        </w:rPr>
        <w:t>M</w:t>
      </w:r>
      <w:r w:rsidRPr="000D2C2B">
        <w:rPr>
          <w:rFonts w:ascii="Times New Roman" w:hAnsi="Times New Roman" w:cs="Times New Roman"/>
          <w:b/>
          <w:bCs/>
          <w:sz w:val="24"/>
          <w:szCs w:val="24"/>
        </w:rPr>
        <w:t>ADDE</w:t>
      </w:r>
      <w:r w:rsidR="00856224" w:rsidRPr="0093093C">
        <w:rPr>
          <w:rFonts w:ascii="Times New Roman" w:hAnsi="Times New Roman" w:cs="Times New Roman"/>
          <w:b/>
          <w:bCs/>
          <w:sz w:val="24"/>
          <w:szCs w:val="24"/>
        </w:rPr>
        <w:t xml:space="preserve"> </w:t>
      </w:r>
      <w:r w:rsidR="00E24B44" w:rsidRPr="0093093C">
        <w:rPr>
          <w:rFonts w:ascii="Times New Roman" w:hAnsi="Times New Roman" w:cs="Times New Roman"/>
          <w:b/>
          <w:bCs/>
          <w:sz w:val="24"/>
          <w:szCs w:val="24"/>
        </w:rPr>
        <w:t>3</w:t>
      </w:r>
      <w:r w:rsidR="00A70C01">
        <w:rPr>
          <w:rFonts w:ascii="Times New Roman" w:hAnsi="Times New Roman" w:cs="Times New Roman"/>
          <w:b/>
          <w:bCs/>
          <w:sz w:val="24"/>
          <w:szCs w:val="24"/>
        </w:rPr>
        <w:t>0</w:t>
      </w:r>
      <w:r w:rsidR="00856224" w:rsidRPr="0093093C">
        <w:rPr>
          <w:rFonts w:ascii="Times New Roman" w:hAnsi="Times New Roman" w:cs="Times New Roman"/>
          <w:b/>
          <w:bCs/>
          <w:sz w:val="24"/>
          <w:szCs w:val="24"/>
        </w:rPr>
        <w:t>-</w:t>
      </w:r>
      <w:r w:rsidR="003E78B7" w:rsidRPr="0093093C">
        <w:rPr>
          <w:rFonts w:ascii="Times New Roman" w:hAnsi="Times New Roman" w:cs="Times New Roman"/>
          <w:b/>
          <w:bCs/>
          <w:sz w:val="24"/>
          <w:szCs w:val="24"/>
        </w:rPr>
        <w:t xml:space="preserve"> </w:t>
      </w:r>
      <w:r w:rsidR="00A978B3" w:rsidRPr="0093093C">
        <w:rPr>
          <w:rFonts w:ascii="Times New Roman" w:hAnsi="Times New Roman" w:cs="Times New Roman"/>
          <w:bCs/>
          <w:sz w:val="24"/>
          <w:szCs w:val="24"/>
        </w:rPr>
        <w:t xml:space="preserve">(1) </w:t>
      </w:r>
      <w:r w:rsidR="003E78B7" w:rsidRPr="0093093C">
        <w:rPr>
          <w:rFonts w:ascii="Times New Roman" w:hAnsi="Times New Roman" w:cs="Times New Roman"/>
          <w:snapToGrid w:val="0"/>
          <w:sz w:val="24"/>
          <w:szCs w:val="24"/>
        </w:rPr>
        <w:t>İdarenin gerekli gördüğü veya ihale dokümanında yer alan belgelerde ihalenin yapılmasına engel olan ve düzeltilmesi mümkün bulunmayan hususların bulunduğunun tespit edildiği hallerde ihale saatinden önce ihale iptal edilebilir.</w:t>
      </w:r>
    </w:p>
    <w:p w:rsidR="003E78B7" w:rsidRPr="0093093C" w:rsidRDefault="003E78B7" w:rsidP="000E4B3B">
      <w:pPr>
        <w:spacing w:after="0" w:line="240" w:lineRule="auto"/>
        <w:jc w:val="both"/>
        <w:rPr>
          <w:rFonts w:ascii="Times New Roman" w:hAnsi="Times New Roman" w:cs="Times New Roman"/>
          <w:sz w:val="24"/>
          <w:szCs w:val="24"/>
        </w:rPr>
      </w:pPr>
    </w:p>
    <w:p w:rsidR="003E78B7" w:rsidRPr="0093093C" w:rsidRDefault="00A978B3"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xml:space="preserve">(2) </w:t>
      </w:r>
      <w:r w:rsidR="003E78B7" w:rsidRPr="0093093C">
        <w:rPr>
          <w:rFonts w:ascii="Times New Roman" w:hAnsi="Times New Roman" w:cs="Times New Roman"/>
          <w:snapToGrid w:val="0"/>
          <w:sz w:val="24"/>
          <w:szCs w:val="24"/>
        </w:rPr>
        <w:t>Bu durumda, iptal nedeni belirtilmek suretiyle ihalenin iptal edildiği isteklilere hemen ilân edilerek duyurulur. Bu aşamaya kadar teklif vermiş olanlara ihalenin iptal edildiği ayrıca tebliğ edilir. İhalenin iptal edilmesi halinde, verilmiş olan bütün teklifler reddedilmiş sayılır ve bu teklifler açılmaksızın isteklilere iade edilir. İhalenin iptal edilmesi nedeniyle isteklilerce idareden herhangi bir hak talebinde bulunulamaz.</w:t>
      </w:r>
    </w:p>
    <w:p w:rsidR="003E78B7" w:rsidRPr="0093093C" w:rsidRDefault="003E78B7" w:rsidP="000E4B3B">
      <w:pPr>
        <w:spacing w:after="0" w:line="240" w:lineRule="auto"/>
        <w:jc w:val="both"/>
        <w:rPr>
          <w:rFonts w:ascii="Times New Roman" w:hAnsi="Times New Roman" w:cs="Times New Roman"/>
          <w:sz w:val="24"/>
          <w:szCs w:val="24"/>
        </w:rPr>
      </w:pPr>
    </w:p>
    <w:p w:rsidR="003E78B7" w:rsidRPr="0093093C" w:rsidRDefault="00A978B3"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xml:space="preserve">(3) </w:t>
      </w:r>
      <w:r w:rsidR="003E78B7" w:rsidRPr="0093093C">
        <w:rPr>
          <w:rFonts w:ascii="Times New Roman" w:hAnsi="Times New Roman" w:cs="Times New Roman"/>
          <w:snapToGrid w:val="0"/>
          <w:sz w:val="24"/>
          <w:szCs w:val="24"/>
        </w:rPr>
        <w:t>İhalenin iptal edilmesi durumunda, iptal nedenleri gözden geçirilerek yeniden ihaleye çıkılabilir.</w:t>
      </w:r>
    </w:p>
    <w:p w:rsidR="00856224" w:rsidRPr="0093093C" w:rsidRDefault="00856224" w:rsidP="000E4B3B">
      <w:pPr>
        <w:spacing w:after="0" w:line="240" w:lineRule="auto"/>
        <w:jc w:val="both"/>
        <w:rPr>
          <w:rFonts w:ascii="Times New Roman" w:hAnsi="Times New Roman" w:cs="Times New Roman"/>
          <w:b/>
          <w:bCs/>
          <w:sz w:val="24"/>
          <w:szCs w:val="24"/>
        </w:rPr>
      </w:pPr>
    </w:p>
    <w:p w:rsidR="00620CE7" w:rsidRPr="0093093C" w:rsidRDefault="00620CE7" w:rsidP="000E4B3B">
      <w:pPr>
        <w:spacing w:after="0" w:line="240" w:lineRule="auto"/>
        <w:jc w:val="both"/>
        <w:rPr>
          <w:rFonts w:ascii="Times New Roman" w:hAnsi="Times New Roman" w:cs="Times New Roman"/>
          <w:b/>
          <w:bCs/>
          <w:sz w:val="24"/>
          <w:szCs w:val="24"/>
        </w:rPr>
      </w:pPr>
      <w:r w:rsidRPr="0093093C">
        <w:rPr>
          <w:rFonts w:ascii="Times New Roman" w:hAnsi="Times New Roman" w:cs="Times New Roman"/>
          <w:b/>
          <w:bCs/>
          <w:sz w:val="24"/>
          <w:szCs w:val="24"/>
        </w:rPr>
        <w:t xml:space="preserve">Bütün </w:t>
      </w:r>
      <w:r w:rsidR="002478DF">
        <w:rPr>
          <w:rFonts w:ascii="Times New Roman" w:hAnsi="Times New Roman" w:cs="Times New Roman"/>
          <w:b/>
          <w:bCs/>
          <w:sz w:val="24"/>
          <w:szCs w:val="24"/>
        </w:rPr>
        <w:t>t</w:t>
      </w:r>
      <w:r w:rsidRPr="0093093C">
        <w:rPr>
          <w:rFonts w:ascii="Times New Roman" w:hAnsi="Times New Roman" w:cs="Times New Roman"/>
          <w:b/>
          <w:bCs/>
          <w:sz w:val="24"/>
          <w:szCs w:val="24"/>
        </w:rPr>
        <w:t xml:space="preserve">ekliflerin </w:t>
      </w:r>
      <w:r w:rsidR="002478DF">
        <w:rPr>
          <w:rFonts w:ascii="Times New Roman" w:hAnsi="Times New Roman" w:cs="Times New Roman"/>
          <w:b/>
          <w:bCs/>
          <w:sz w:val="24"/>
          <w:szCs w:val="24"/>
        </w:rPr>
        <w:t>r</w:t>
      </w:r>
      <w:r w:rsidRPr="0093093C">
        <w:rPr>
          <w:rFonts w:ascii="Times New Roman" w:hAnsi="Times New Roman" w:cs="Times New Roman"/>
          <w:b/>
          <w:bCs/>
          <w:sz w:val="24"/>
          <w:szCs w:val="24"/>
        </w:rPr>
        <w:t xml:space="preserve">eddedilmesi ve </w:t>
      </w:r>
      <w:r w:rsidR="002478DF">
        <w:rPr>
          <w:rFonts w:ascii="Times New Roman" w:hAnsi="Times New Roman" w:cs="Times New Roman"/>
          <w:b/>
          <w:bCs/>
          <w:sz w:val="24"/>
          <w:szCs w:val="24"/>
        </w:rPr>
        <w:t>i</w:t>
      </w:r>
      <w:r w:rsidRPr="0093093C">
        <w:rPr>
          <w:rFonts w:ascii="Times New Roman" w:hAnsi="Times New Roman" w:cs="Times New Roman"/>
          <w:b/>
          <w:bCs/>
          <w:sz w:val="24"/>
          <w:szCs w:val="24"/>
        </w:rPr>
        <w:t xml:space="preserve">hale </w:t>
      </w:r>
      <w:r w:rsidR="002478DF">
        <w:rPr>
          <w:rFonts w:ascii="Times New Roman" w:hAnsi="Times New Roman" w:cs="Times New Roman"/>
          <w:b/>
          <w:bCs/>
          <w:sz w:val="24"/>
          <w:szCs w:val="24"/>
        </w:rPr>
        <w:t>k</w:t>
      </w:r>
      <w:r w:rsidRPr="0093093C">
        <w:rPr>
          <w:rFonts w:ascii="Times New Roman" w:hAnsi="Times New Roman" w:cs="Times New Roman"/>
          <w:b/>
          <w:bCs/>
          <w:sz w:val="24"/>
          <w:szCs w:val="24"/>
        </w:rPr>
        <w:t xml:space="preserve">ararının </w:t>
      </w:r>
      <w:r w:rsidR="002478DF">
        <w:rPr>
          <w:rFonts w:ascii="Times New Roman" w:hAnsi="Times New Roman" w:cs="Times New Roman"/>
          <w:b/>
          <w:bCs/>
          <w:sz w:val="24"/>
          <w:szCs w:val="24"/>
        </w:rPr>
        <w:t>i</w:t>
      </w:r>
      <w:r w:rsidRPr="0093093C">
        <w:rPr>
          <w:rFonts w:ascii="Times New Roman" w:hAnsi="Times New Roman" w:cs="Times New Roman"/>
          <w:b/>
          <w:bCs/>
          <w:sz w:val="24"/>
          <w:szCs w:val="24"/>
        </w:rPr>
        <w:t>ptali</w:t>
      </w:r>
    </w:p>
    <w:p w:rsidR="003E78B7" w:rsidRDefault="00536A63"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b/>
          <w:bCs/>
          <w:sz w:val="24"/>
          <w:szCs w:val="24"/>
        </w:rPr>
        <w:t>M</w:t>
      </w:r>
      <w:r w:rsidRPr="000D2C2B">
        <w:rPr>
          <w:rFonts w:ascii="Times New Roman" w:hAnsi="Times New Roman" w:cs="Times New Roman"/>
          <w:b/>
          <w:bCs/>
          <w:sz w:val="24"/>
          <w:szCs w:val="24"/>
        </w:rPr>
        <w:t>ADDE</w:t>
      </w:r>
      <w:r w:rsidRPr="0093093C">
        <w:rPr>
          <w:rFonts w:ascii="Times New Roman" w:hAnsi="Times New Roman" w:cs="Times New Roman"/>
          <w:b/>
          <w:bCs/>
          <w:sz w:val="24"/>
          <w:szCs w:val="24"/>
        </w:rPr>
        <w:t xml:space="preserve"> </w:t>
      </w:r>
      <w:r w:rsidR="00620CE7" w:rsidRPr="0093093C">
        <w:rPr>
          <w:rFonts w:ascii="Times New Roman" w:hAnsi="Times New Roman" w:cs="Times New Roman"/>
          <w:b/>
          <w:bCs/>
          <w:sz w:val="24"/>
          <w:szCs w:val="24"/>
        </w:rPr>
        <w:t>3</w:t>
      </w:r>
      <w:r w:rsidR="00A70C01">
        <w:rPr>
          <w:rFonts w:ascii="Times New Roman" w:hAnsi="Times New Roman" w:cs="Times New Roman"/>
          <w:b/>
          <w:bCs/>
          <w:sz w:val="24"/>
          <w:szCs w:val="24"/>
        </w:rPr>
        <w:t>1</w:t>
      </w:r>
      <w:r w:rsidR="00620CE7" w:rsidRPr="0093093C">
        <w:rPr>
          <w:rFonts w:ascii="Times New Roman" w:hAnsi="Times New Roman" w:cs="Times New Roman"/>
          <w:b/>
          <w:bCs/>
          <w:sz w:val="24"/>
          <w:szCs w:val="24"/>
        </w:rPr>
        <w:t>-</w:t>
      </w:r>
      <w:r w:rsidR="003E78B7" w:rsidRPr="0093093C">
        <w:rPr>
          <w:rFonts w:ascii="Times New Roman" w:hAnsi="Times New Roman" w:cs="Times New Roman"/>
          <w:b/>
          <w:bCs/>
          <w:sz w:val="24"/>
          <w:szCs w:val="24"/>
        </w:rPr>
        <w:t xml:space="preserve"> </w:t>
      </w:r>
      <w:r w:rsidR="00A978B3" w:rsidRPr="0093093C">
        <w:rPr>
          <w:rFonts w:ascii="Times New Roman" w:hAnsi="Times New Roman" w:cs="Times New Roman"/>
          <w:bCs/>
          <w:sz w:val="24"/>
          <w:szCs w:val="24"/>
        </w:rPr>
        <w:t xml:space="preserve">(1) </w:t>
      </w:r>
      <w:r w:rsidR="003E78B7" w:rsidRPr="0093093C">
        <w:rPr>
          <w:rFonts w:ascii="Times New Roman" w:hAnsi="Times New Roman" w:cs="Times New Roman"/>
          <w:snapToGrid w:val="0"/>
          <w:sz w:val="24"/>
          <w:szCs w:val="24"/>
        </w:rPr>
        <w:t>İhale komisyonu kararı üzerine idare, verilmiş olan bütün teklifleri reddederek ihaleyi iptal etmekte serbesttir. İhalenin iptal edilmesi halinde bu durum bütün isteklilere derhal bildirilir. İdare bütün tekliflerin reddedilmesi nedeniyle herhangi bir yükümlülük altına girmez. Ancak, idare isteklilerin talepte bulunması halinde, ihalenin iptal edilme gerekçelerini talep eden isteklilere bildirir.</w:t>
      </w:r>
      <w:r w:rsidR="003E78B7" w:rsidRPr="0093093C">
        <w:rPr>
          <w:rStyle w:val="DipnotBavurusu"/>
          <w:rFonts w:ascii="Times New Roman" w:hAnsi="Times New Roman" w:cs="Times New Roman"/>
          <w:snapToGrid w:val="0"/>
          <w:sz w:val="24"/>
          <w:szCs w:val="24"/>
        </w:rPr>
        <w:t xml:space="preserve"> </w:t>
      </w:r>
    </w:p>
    <w:p w:rsidR="00ED5491" w:rsidRPr="0093093C" w:rsidRDefault="00ED5491" w:rsidP="000E4B3B">
      <w:pPr>
        <w:spacing w:after="0" w:line="240" w:lineRule="auto"/>
        <w:jc w:val="both"/>
        <w:rPr>
          <w:rFonts w:ascii="Times New Roman" w:hAnsi="Times New Roman" w:cs="Times New Roman"/>
          <w:sz w:val="24"/>
          <w:szCs w:val="24"/>
        </w:rPr>
      </w:pPr>
    </w:p>
    <w:p w:rsidR="00620CE7" w:rsidRPr="0093093C" w:rsidRDefault="00620CE7" w:rsidP="000E4B3B">
      <w:pPr>
        <w:spacing w:after="0" w:line="240" w:lineRule="auto"/>
        <w:jc w:val="both"/>
        <w:rPr>
          <w:rFonts w:ascii="Times New Roman" w:hAnsi="Times New Roman" w:cs="Times New Roman"/>
          <w:b/>
          <w:bCs/>
          <w:sz w:val="24"/>
          <w:szCs w:val="24"/>
        </w:rPr>
      </w:pPr>
    </w:p>
    <w:p w:rsidR="00856224" w:rsidRPr="0093093C" w:rsidRDefault="00856224" w:rsidP="000E4B3B">
      <w:pPr>
        <w:spacing w:after="0" w:line="240" w:lineRule="auto"/>
        <w:jc w:val="both"/>
        <w:rPr>
          <w:rFonts w:ascii="Times New Roman" w:hAnsi="Times New Roman" w:cs="Times New Roman"/>
          <w:b/>
          <w:bCs/>
          <w:sz w:val="24"/>
          <w:szCs w:val="24"/>
        </w:rPr>
      </w:pPr>
      <w:r w:rsidRPr="0093093C">
        <w:rPr>
          <w:rFonts w:ascii="Times New Roman" w:hAnsi="Times New Roman" w:cs="Times New Roman"/>
          <w:b/>
          <w:bCs/>
          <w:sz w:val="24"/>
          <w:szCs w:val="24"/>
        </w:rPr>
        <w:lastRenderedPageBreak/>
        <w:t xml:space="preserve">İhale </w:t>
      </w:r>
      <w:r w:rsidR="002478DF">
        <w:rPr>
          <w:rFonts w:ascii="Times New Roman" w:hAnsi="Times New Roman" w:cs="Times New Roman"/>
          <w:b/>
          <w:bCs/>
          <w:sz w:val="24"/>
          <w:szCs w:val="24"/>
        </w:rPr>
        <w:t>d</w:t>
      </w:r>
      <w:r w:rsidRPr="0093093C">
        <w:rPr>
          <w:rFonts w:ascii="Times New Roman" w:hAnsi="Times New Roman" w:cs="Times New Roman"/>
          <w:b/>
          <w:bCs/>
          <w:sz w:val="24"/>
          <w:szCs w:val="24"/>
        </w:rPr>
        <w:t xml:space="preserve">ışı </w:t>
      </w:r>
      <w:r w:rsidR="002478DF">
        <w:rPr>
          <w:rFonts w:ascii="Times New Roman" w:hAnsi="Times New Roman" w:cs="Times New Roman"/>
          <w:b/>
          <w:bCs/>
          <w:sz w:val="24"/>
          <w:szCs w:val="24"/>
        </w:rPr>
        <w:t>b</w:t>
      </w:r>
      <w:r w:rsidRPr="0093093C">
        <w:rPr>
          <w:rFonts w:ascii="Times New Roman" w:hAnsi="Times New Roman" w:cs="Times New Roman"/>
          <w:b/>
          <w:bCs/>
          <w:sz w:val="24"/>
          <w:szCs w:val="24"/>
        </w:rPr>
        <w:t>ırakılma</w:t>
      </w:r>
    </w:p>
    <w:p w:rsidR="003E78B7" w:rsidRPr="0093093C" w:rsidRDefault="00536A63"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b/>
          <w:bCs/>
          <w:sz w:val="24"/>
          <w:szCs w:val="24"/>
        </w:rPr>
        <w:t>M</w:t>
      </w:r>
      <w:r w:rsidRPr="000D2C2B">
        <w:rPr>
          <w:rFonts w:ascii="Times New Roman" w:hAnsi="Times New Roman" w:cs="Times New Roman"/>
          <w:b/>
          <w:bCs/>
          <w:sz w:val="24"/>
          <w:szCs w:val="24"/>
        </w:rPr>
        <w:t>ADDE</w:t>
      </w:r>
      <w:r w:rsidR="00856224" w:rsidRPr="0093093C">
        <w:rPr>
          <w:rFonts w:ascii="Times New Roman" w:hAnsi="Times New Roman" w:cs="Times New Roman"/>
          <w:b/>
          <w:bCs/>
          <w:sz w:val="24"/>
          <w:szCs w:val="24"/>
        </w:rPr>
        <w:t xml:space="preserve"> </w:t>
      </w:r>
      <w:r w:rsidR="00830F73" w:rsidRPr="0093093C">
        <w:rPr>
          <w:rFonts w:ascii="Times New Roman" w:hAnsi="Times New Roman" w:cs="Times New Roman"/>
          <w:b/>
          <w:bCs/>
          <w:sz w:val="24"/>
          <w:szCs w:val="24"/>
        </w:rPr>
        <w:t>3</w:t>
      </w:r>
      <w:r w:rsidR="00A70C01">
        <w:rPr>
          <w:rFonts w:ascii="Times New Roman" w:hAnsi="Times New Roman" w:cs="Times New Roman"/>
          <w:b/>
          <w:bCs/>
          <w:sz w:val="24"/>
          <w:szCs w:val="24"/>
        </w:rPr>
        <w:t>2</w:t>
      </w:r>
      <w:r w:rsidR="00856224" w:rsidRPr="0093093C">
        <w:rPr>
          <w:rFonts w:ascii="Times New Roman" w:hAnsi="Times New Roman" w:cs="Times New Roman"/>
          <w:b/>
          <w:bCs/>
          <w:sz w:val="24"/>
          <w:szCs w:val="24"/>
        </w:rPr>
        <w:t>-</w:t>
      </w:r>
      <w:r w:rsidR="003E78B7" w:rsidRPr="0093093C">
        <w:rPr>
          <w:rFonts w:ascii="Times New Roman" w:hAnsi="Times New Roman" w:cs="Times New Roman"/>
          <w:b/>
          <w:bCs/>
          <w:sz w:val="24"/>
          <w:szCs w:val="24"/>
        </w:rPr>
        <w:t xml:space="preserve"> </w:t>
      </w:r>
      <w:r w:rsidR="00A978B3" w:rsidRPr="0093093C">
        <w:rPr>
          <w:rFonts w:ascii="Times New Roman" w:hAnsi="Times New Roman" w:cs="Times New Roman"/>
          <w:bCs/>
          <w:sz w:val="24"/>
          <w:szCs w:val="24"/>
        </w:rPr>
        <w:t xml:space="preserve">(1) </w:t>
      </w:r>
      <w:r w:rsidR="003E78B7" w:rsidRPr="0093093C">
        <w:rPr>
          <w:rFonts w:ascii="Times New Roman" w:hAnsi="Times New Roman" w:cs="Times New Roman"/>
          <w:snapToGrid w:val="0"/>
          <w:sz w:val="24"/>
          <w:szCs w:val="24"/>
        </w:rPr>
        <w:t>Aşağıda belirtilen durumlardaki istekliler ihale dışı bırakılır:</w:t>
      </w:r>
    </w:p>
    <w:p w:rsidR="003E78B7" w:rsidRPr="0093093C" w:rsidRDefault="003E78B7" w:rsidP="000E4B3B">
      <w:pPr>
        <w:spacing w:after="0" w:line="240" w:lineRule="auto"/>
        <w:jc w:val="both"/>
        <w:rPr>
          <w:rFonts w:ascii="Times New Roman" w:hAnsi="Times New Roman" w:cs="Times New Roman"/>
          <w:sz w:val="24"/>
          <w:szCs w:val="24"/>
        </w:rPr>
      </w:pPr>
    </w:p>
    <w:p w:rsidR="003E78B7" w:rsidRPr="0093093C" w:rsidRDefault="003E78B7" w:rsidP="000E4B3B">
      <w:pPr>
        <w:spacing w:after="0" w:line="240" w:lineRule="auto"/>
        <w:jc w:val="both"/>
        <w:rPr>
          <w:rFonts w:ascii="Times New Roman" w:hAnsi="Times New Roman" w:cs="Times New Roman"/>
          <w:sz w:val="24"/>
          <w:szCs w:val="24"/>
        </w:rPr>
      </w:pPr>
      <w:r w:rsidRPr="0093093C">
        <w:rPr>
          <w:rFonts w:ascii="Times New Roman" w:hAnsi="Times New Roman" w:cs="Times New Roman"/>
          <w:snapToGrid w:val="0"/>
          <w:sz w:val="24"/>
          <w:szCs w:val="24"/>
        </w:rPr>
        <w:t xml:space="preserve">a) İflas eden, tasfiye halinde olan, işleri mahkeme tarafından yürütülen, </w:t>
      </w:r>
      <w:proofErr w:type="gramStart"/>
      <w:r w:rsidRPr="0093093C">
        <w:rPr>
          <w:rFonts w:ascii="Times New Roman" w:hAnsi="Times New Roman" w:cs="Times New Roman"/>
          <w:snapToGrid w:val="0"/>
          <w:sz w:val="24"/>
          <w:szCs w:val="24"/>
        </w:rPr>
        <w:t>konkordato</w:t>
      </w:r>
      <w:proofErr w:type="gramEnd"/>
      <w:r w:rsidRPr="0093093C">
        <w:rPr>
          <w:rFonts w:ascii="Times New Roman" w:hAnsi="Times New Roman" w:cs="Times New Roman"/>
          <w:snapToGrid w:val="0"/>
          <w:sz w:val="24"/>
          <w:szCs w:val="24"/>
        </w:rPr>
        <w:t xml:space="preserve"> ilân eden, işlerini askıya alan veya kendi ülkesindeki mevzuat hükümlerine göre benzer bir durumda olan.</w:t>
      </w:r>
    </w:p>
    <w:p w:rsidR="003E78B7" w:rsidRPr="0093093C" w:rsidRDefault="003E78B7"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w:t>
      </w:r>
    </w:p>
    <w:p w:rsidR="003E78B7" w:rsidRPr="0093093C" w:rsidRDefault="003E78B7" w:rsidP="000E4B3B">
      <w:pPr>
        <w:spacing w:after="0" w:line="240" w:lineRule="auto"/>
        <w:jc w:val="both"/>
        <w:rPr>
          <w:rFonts w:ascii="Times New Roman" w:hAnsi="Times New Roman" w:cs="Times New Roman"/>
          <w:sz w:val="24"/>
          <w:szCs w:val="24"/>
        </w:rPr>
      </w:pPr>
      <w:r w:rsidRPr="0093093C">
        <w:rPr>
          <w:rFonts w:ascii="Times New Roman" w:hAnsi="Times New Roman" w:cs="Times New Roman"/>
          <w:snapToGrid w:val="0"/>
          <w:sz w:val="24"/>
          <w:szCs w:val="24"/>
        </w:rPr>
        <w:t>b) İflası ilân edilen, zorunlu tasfiye kararı verilen, alacaklılara karşı borçlarından dolayı mahkeme idaresi altında bulunan veya kendi ülkesindeki mevzuat hükümlerine göre benzer bir durumda olan.</w:t>
      </w:r>
    </w:p>
    <w:p w:rsidR="003E78B7" w:rsidRPr="0093093C" w:rsidRDefault="003E78B7"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xml:space="preserve">        </w:t>
      </w:r>
    </w:p>
    <w:p w:rsidR="003E78B7" w:rsidRPr="0093093C" w:rsidRDefault="003E78B7" w:rsidP="000E4B3B">
      <w:pPr>
        <w:spacing w:after="0" w:line="240" w:lineRule="auto"/>
        <w:jc w:val="both"/>
        <w:rPr>
          <w:rFonts w:ascii="Times New Roman" w:hAnsi="Times New Roman" w:cs="Times New Roman"/>
          <w:sz w:val="24"/>
          <w:szCs w:val="24"/>
        </w:rPr>
      </w:pPr>
      <w:r w:rsidRPr="0093093C">
        <w:rPr>
          <w:rFonts w:ascii="Times New Roman" w:hAnsi="Times New Roman" w:cs="Times New Roman"/>
          <w:snapToGrid w:val="0"/>
          <w:sz w:val="24"/>
          <w:szCs w:val="24"/>
        </w:rPr>
        <w:t>c) Türkiye'nin veya kendi ülkesinin mevzuat hükümleri uyarınca kesinleşmiş sosyal güvenlik prim borcu olan.</w:t>
      </w:r>
    </w:p>
    <w:p w:rsidR="003E78B7" w:rsidRPr="0093093C" w:rsidRDefault="003E78B7"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w:t>
      </w:r>
    </w:p>
    <w:p w:rsidR="003E78B7" w:rsidRPr="0093093C" w:rsidRDefault="00710D75" w:rsidP="000E4B3B">
      <w:pPr>
        <w:spacing w:after="0" w:line="240" w:lineRule="auto"/>
        <w:jc w:val="both"/>
        <w:rPr>
          <w:rFonts w:ascii="Times New Roman" w:hAnsi="Times New Roman" w:cs="Times New Roman"/>
          <w:sz w:val="24"/>
          <w:szCs w:val="24"/>
        </w:rPr>
      </w:pPr>
      <w:r w:rsidRPr="0093093C">
        <w:rPr>
          <w:rFonts w:ascii="Times New Roman" w:hAnsi="Times New Roman" w:cs="Times New Roman"/>
          <w:snapToGrid w:val="0"/>
          <w:sz w:val="24"/>
          <w:szCs w:val="24"/>
        </w:rPr>
        <w:t xml:space="preserve"> </w:t>
      </w:r>
      <w:r w:rsidR="003E78B7" w:rsidRPr="0093093C">
        <w:rPr>
          <w:rFonts w:ascii="Times New Roman" w:hAnsi="Times New Roman" w:cs="Times New Roman"/>
          <w:snapToGrid w:val="0"/>
          <w:sz w:val="24"/>
          <w:szCs w:val="24"/>
        </w:rPr>
        <w:t>d) Türkiye'nin veya kendi ülkesinin mevzuat hükümleri uyarınca kesinleşmiş vergi borcu olan.</w:t>
      </w:r>
    </w:p>
    <w:p w:rsidR="003E78B7" w:rsidRPr="0093093C" w:rsidRDefault="003E78B7"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xml:space="preserve">                </w:t>
      </w:r>
    </w:p>
    <w:p w:rsidR="003E78B7" w:rsidRPr="0093093C" w:rsidRDefault="003E78B7" w:rsidP="000E4B3B">
      <w:pPr>
        <w:spacing w:after="0" w:line="240" w:lineRule="auto"/>
        <w:jc w:val="both"/>
        <w:rPr>
          <w:rFonts w:ascii="Times New Roman" w:hAnsi="Times New Roman" w:cs="Times New Roman"/>
          <w:sz w:val="24"/>
          <w:szCs w:val="24"/>
        </w:rPr>
      </w:pPr>
      <w:r w:rsidRPr="0093093C">
        <w:rPr>
          <w:rFonts w:ascii="Times New Roman" w:hAnsi="Times New Roman" w:cs="Times New Roman"/>
          <w:snapToGrid w:val="0"/>
          <w:sz w:val="24"/>
          <w:szCs w:val="24"/>
        </w:rPr>
        <w:t>e) İhale tarihinden önceki beş yıl içinde, mesleki faaliyetlerinden dolayı yargı kararıyla hüküm giyen.</w:t>
      </w:r>
    </w:p>
    <w:p w:rsidR="003E78B7" w:rsidRPr="0093093C" w:rsidRDefault="003E78B7"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w:t>
      </w:r>
    </w:p>
    <w:p w:rsidR="003E78B7" w:rsidRPr="0093093C" w:rsidRDefault="003E78B7" w:rsidP="000E4B3B">
      <w:pPr>
        <w:spacing w:after="0" w:line="240" w:lineRule="auto"/>
        <w:jc w:val="both"/>
        <w:rPr>
          <w:rFonts w:ascii="Times New Roman" w:hAnsi="Times New Roman" w:cs="Times New Roman"/>
          <w:sz w:val="24"/>
          <w:szCs w:val="24"/>
        </w:rPr>
      </w:pPr>
      <w:r w:rsidRPr="0093093C">
        <w:rPr>
          <w:rFonts w:ascii="Times New Roman" w:hAnsi="Times New Roman" w:cs="Times New Roman"/>
          <w:snapToGrid w:val="0"/>
          <w:sz w:val="24"/>
          <w:szCs w:val="24"/>
        </w:rPr>
        <w:t>f) İhale tarihinden önceki beş yıl içinde, ihaleyi yapan idareye yaptığı işler sırasında iş veya meslek ahlakına aykırı faaliyetlerde bulunduğu bu idare tarafından ispat edilen.</w:t>
      </w:r>
    </w:p>
    <w:p w:rsidR="003E78B7" w:rsidRPr="0093093C" w:rsidRDefault="003E78B7"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xml:space="preserve">                </w:t>
      </w:r>
    </w:p>
    <w:p w:rsidR="003E78B7" w:rsidRPr="0093093C" w:rsidRDefault="003E78B7" w:rsidP="000E4B3B">
      <w:pPr>
        <w:spacing w:after="0" w:line="240" w:lineRule="auto"/>
        <w:jc w:val="both"/>
        <w:rPr>
          <w:rFonts w:ascii="Times New Roman" w:hAnsi="Times New Roman" w:cs="Times New Roman"/>
          <w:sz w:val="24"/>
          <w:szCs w:val="24"/>
        </w:rPr>
      </w:pPr>
      <w:r w:rsidRPr="0093093C">
        <w:rPr>
          <w:rFonts w:ascii="Times New Roman" w:hAnsi="Times New Roman" w:cs="Times New Roman"/>
          <w:snapToGrid w:val="0"/>
          <w:sz w:val="24"/>
          <w:szCs w:val="24"/>
        </w:rPr>
        <w:t>g) İhale tarihi itibariyle, mevzuatı gereği kayıtlı olduğu oda tarafından mesleki faaliyetten men edilmiş olan.</w:t>
      </w:r>
    </w:p>
    <w:p w:rsidR="003E78B7" w:rsidRPr="0093093C" w:rsidRDefault="003E78B7"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w:t>
      </w:r>
    </w:p>
    <w:p w:rsidR="003E78B7" w:rsidRPr="0093093C" w:rsidRDefault="003E78B7" w:rsidP="000E4B3B">
      <w:pPr>
        <w:spacing w:after="0" w:line="240" w:lineRule="auto"/>
        <w:jc w:val="both"/>
        <w:rPr>
          <w:rFonts w:ascii="Times New Roman" w:hAnsi="Times New Roman" w:cs="Times New Roman"/>
          <w:sz w:val="24"/>
          <w:szCs w:val="24"/>
        </w:rPr>
      </w:pPr>
      <w:r w:rsidRPr="0093093C">
        <w:rPr>
          <w:rFonts w:ascii="Times New Roman" w:hAnsi="Times New Roman" w:cs="Times New Roman"/>
          <w:snapToGrid w:val="0"/>
          <w:sz w:val="24"/>
          <w:szCs w:val="24"/>
        </w:rPr>
        <w:t>h) Bu maddede belirtilen bilgi ve belgeleri vermeyen veya yanıltıcı bilgi ve/veya sahte belge verdiği tespit edilen.</w:t>
      </w:r>
    </w:p>
    <w:p w:rsidR="003E78B7" w:rsidRPr="0093093C" w:rsidRDefault="003E78B7"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w:t>
      </w:r>
    </w:p>
    <w:p w:rsidR="003E78B7" w:rsidRPr="0093093C" w:rsidRDefault="003E78B7" w:rsidP="000E4B3B">
      <w:pPr>
        <w:spacing w:after="0" w:line="240" w:lineRule="auto"/>
        <w:jc w:val="both"/>
        <w:rPr>
          <w:rFonts w:ascii="Times New Roman" w:hAnsi="Times New Roman" w:cs="Times New Roman"/>
          <w:sz w:val="24"/>
          <w:szCs w:val="24"/>
        </w:rPr>
      </w:pPr>
      <w:r w:rsidRPr="0093093C">
        <w:rPr>
          <w:rFonts w:ascii="Times New Roman" w:hAnsi="Times New Roman" w:cs="Times New Roman"/>
          <w:snapToGrid w:val="0"/>
          <w:sz w:val="24"/>
          <w:szCs w:val="24"/>
        </w:rPr>
        <w:t xml:space="preserve">i) </w:t>
      </w:r>
      <w:r w:rsidR="000B7349" w:rsidRPr="0093093C">
        <w:rPr>
          <w:rFonts w:ascii="Times New Roman" w:hAnsi="Times New Roman" w:cs="Times New Roman"/>
          <w:snapToGrid w:val="0"/>
          <w:sz w:val="24"/>
          <w:szCs w:val="24"/>
        </w:rPr>
        <w:t>4734 sayılı Kanunun 11 inci maddesin</w:t>
      </w:r>
      <w:r w:rsidRPr="0093093C">
        <w:rPr>
          <w:rFonts w:ascii="Times New Roman" w:hAnsi="Times New Roman" w:cs="Times New Roman"/>
          <w:snapToGrid w:val="0"/>
          <w:sz w:val="24"/>
          <w:szCs w:val="24"/>
        </w:rPr>
        <w:t>e göre ihaleye katılamayacağı belirtildiği halde ihaleye katılan.</w:t>
      </w:r>
    </w:p>
    <w:p w:rsidR="003E78B7" w:rsidRPr="0093093C" w:rsidRDefault="003E78B7"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w:t>
      </w:r>
    </w:p>
    <w:p w:rsidR="003E78B7" w:rsidRPr="0093093C" w:rsidRDefault="003E78B7"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xml:space="preserve">j) </w:t>
      </w:r>
      <w:r w:rsidR="000B7349" w:rsidRPr="0093093C">
        <w:rPr>
          <w:rFonts w:ascii="Times New Roman" w:hAnsi="Times New Roman" w:cs="Times New Roman"/>
          <w:snapToGrid w:val="0"/>
          <w:sz w:val="24"/>
          <w:szCs w:val="24"/>
        </w:rPr>
        <w:t xml:space="preserve">4734 sayılı Kanunun </w:t>
      </w:r>
      <w:r w:rsidRPr="0093093C">
        <w:rPr>
          <w:rFonts w:ascii="Times New Roman" w:hAnsi="Times New Roman" w:cs="Times New Roman"/>
          <w:snapToGrid w:val="0"/>
          <w:sz w:val="24"/>
          <w:szCs w:val="24"/>
        </w:rPr>
        <w:t xml:space="preserve">17 </w:t>
      </w:r>
      <w:proofErr w:type="spellStart"/>
      <w:r w:rsidRPr="0093093C">
        <w:rPr>
          <w:rFonts w:ascii="Times New Roman" w:hAnsi="Times New Roman" w:cs="Times New Roman"/>
          <w:snapToGrid w:val="0"/>
          <w:sz w:val="24"/>
          <w:szCs w:val="24"/>
        </w:rPr>
        <w:t>nci</w:t>
      </w:r>
      <w:proofErr w:type="spellEnd"/>
      <w:r w:rsidRPr="0093093C">
        <w:rPr>
          <w:rFonts w:ascii="Times New Roman" w:hAnsi="Times New Roman" w:cs="Times New Roman"/>
          <w:snapToGrid w:val="0"/>
          <w:sz w:val="24"/>
          <w:szCs w:val="24"/>
        </w:rPr>
        <w:t xml:space="preserve"> madde</w:t>
      </w:r>
      <w:r w:rsidR="000B7349" w:rsidRPr="0093093C">
        <w:rPr>
          <w:rFonts w:ascii="Times New Roman" w:hAnsi="Times New Roman" w:cs="Times New Roman"/>
          <w:snapToGrid w:val="0"/>
          <w:sz w:val="24"/>
          <w:szCs w:val="24"/>
        </w:rPr>
        <w:t>sin</w:t>
      </w:r>
      <w:r w:rsidRPr="0093093C">
        <w:rPr>
          <w:rFonts w:ascii="Times New Roman" w:hAnsi="Times New Roman" w:cs="Times New Roman"/>
          <w:snapToGrid w:val="0"/>
          <w:sz w:val="24"/>
          <w:szCs w:val="24"/>
        </w:rPr>
        <w:t>de belirtilen yasak fiil veya davranışlarda bulundukları tespit edilen.</w:t>
      </w:r>
    </w:p>
    <w:p w:rsidR="003E78B7" w:rsidRPr="0093093C" w:rsidRDefault="003E78B7" w:rsidP="000E4B3B">
      <w:pPr>
        <w:spacing w:after="0" w:line="240" w:lineRule="auto"/>
        <w:jc w:val="both"/>
        <w:rPr>
          <w:rFonts w:ascii="Times New Roman" w:hAnsi="Times New Roman" w:cs="Times New Roman"/>
          <w:sz w:val="24"/>
          <w:szCs w:val="24"/>
        </w:rPr>
      </w:pPr>
    </w:p>
    <w:p w:rsidR="003E78B7" w:rsidRPr="0093093C" w:rsidRDefault="00A978B3" w:rsidP="000E4B3B">
      <w:pPr>
        <w:spacing w:after="0" w:line="240" w:lineRule="auto"/>
        <w:jc w:val="both"/>
        <w:rPr>
          <w:rFonts w:ascii="Times New Roman" w:hAnsi="Times New Roman" w:cs="Times New Roman"/>
          <w:sz w:val="24"/>
          <w:szCs w:val="24"/>
        </w:rPr>
      </w:pPr>
      <w:r w:rsidRPr="0093093C">
        <w:rPr>
          <w:rFonts w:ascii="Times New Roman" w:hAnsi="Times New Roman" w:cs="Times New Roman"/>
          <w:sz w:val="24"/>
          <w:szCs w:val="24"/>
        </w:rPr>
        <w:t xml:space="preserve">(2) </w:t>
      </w:r>
      <w:r w:rsidR="003E78B7" w:rsidRPr="0093093C">
        <w:rPr>
          <w:rFonts w:ascii="Times New Roman" w:hAnsi="Times New Roman" w:cs="Times New Roman"/>
          <w:sz w:val="24"/>
          <w:szCs w:val="24"/>
        </w:rPr>
        <w:t>K</w:t>
      </w:r>
      <w:r w:rsidR="005527C6" w:rsidRPr="0093093C">
        <w:rPr>
          <w:rFonts w:ascii="Times New Roman" w:hAnsi="Times New Roman" w:cs="Times New Roman"/>
          <w:sz w:val="24"/>
          <w:szCs w:val="24"/>
        </w:rPr>
        <w:t>amu İhale K</w:t>
      </w:r>
      <w:r w:rsidR="003E78B7" w:rsidRPr="0093093C">
        <w:rPr>
          <w:rFonts w:ascii="Times New Roman" w:hAnsi="Times New Roman" w:cs="Times New Roman"/>
          <w:sz w:val="24"/>
          <w:szCs w:val="24"/>
        </w:rPr>
        <w:t>urum</w:t>
      </w:r>
      <w:r w:rsidR="005527C6" w:rsidRPr="0093093C">
        <w:rPr>
          <w:rFonts w:ascii="Times New Roman" w:hAnsi="Times New Roman" w:cs="Times New Roman"/>
          <w:sz w:val="24"/>
          <w:szCs w:val="24"/>
        </w:rPr>
        <w:t>u</w:t>
      </w:r>
      <w:r w:rsidR="003E78B7" w:rsidRPr="0093093C">
        <w:rPr>
          <w:rFonts w:ascii="Times New Roman" w:hAnsi="Times New Roman" w:cs="Times New Roman"/>
          <w:sz w:val="24"/>
          <w:szCs w:val="24"/>
        </w:rPr>
        <w:t>, dördüncü fıkranın; (c) bendi ile ilgili olarak Sosyal Güvenlik Kurumu Başkanlığının uygun görüşünü alarak sosyal güvenlik prim borcunun kapsamı ve tutarını; (d) bendi ile ilgili olarak, Gelir İdaresi Başkanlığının uygun görüşünü alarak vergi borcu kapsamına girecek vergileri; tür ve tutar itibariyle belirlemeye yetkilidir.</w:t>
      </w:r>
    </w:p>
    <w:p w:rsidR="003E78B7" w:rsidRPr="0093093C" w:rsidRDefault="003E78B7" w:rsidP="000E4B3B">
      <w:pPr>
        <w:spacing w:after="0" w:line="240" w:lineRule="auto"/>
        <w:jc w:val="both"/>
        <w:rPr>
          <w:rFonts w:ascii="Times New Roman" w:hAnsi="Times New Roman" w:cs="Times New Roman"/>
          <w:sz w:val="24"/>
          <w:szCs w:val="24"/>
        </w:rPr>
      </w:pPr>
    </w:p>
    <w:p w:rsidR="003E78B7" w:rsidRDefault="00A978B3" w:rsidP="000E4B3B">
      <w:pPr>
        <w:spacing w:after="0" w:line="240" w:lineRule="auto"/>
        <w:jc w:val="both"/>
        <w:rPr>
          <w:rFonts w:ascii="Times New Roman" w:hAnsi="Times New Roman" w:cs="Times New Roman"/>
          <w:sz w:val="24"/>
          <w:szCs w:val="24"/>
        </w:rPr>
      </w:pPr>
      <w:r w:rsidRPr="0093093C">
        <w:rPr>
          <w:rFonts w:ascii="Times New Roman" w:hAnsi="Times New Roman" w:cs="Times New Roman"/>
          <w:sz w:val="24"/>
          <w:szCs w:val="24"/>
        </w:rPr>
        <w:t xml:space="preserve">(3) </w:t>
      </w:r>
      <w:r w:rsidR="003E78B7" w:rsidRPr="0093093C">
        <w:rPr>
          <w:rFonts w:ascii="Times New Roman" w:hAnsi="Times New Roman" w:cs="Times New Roman"/>
          <w:sz w:val="24"/>
          <w:szCs w:val="24"/>
        </w:rPr>
        <w:t xml:space="preserve">Bu madde kapsamında istenen belgelerden hangilerinin taahhütname olarak sunulabileceği </w:t>
      </w:r>
      <w:r w:rsidR="000B7349" w:rsidRPr="0093093C">
        <w:rPr>
          <w:rFonts w:ascii="Times New Roman" w:hAnsi="Times New Roman" w:cs="Times New Roman"/>
          <w:sz w:val="24"/>
          <w:szCs w:val="24"/>
        </w:rPr>
        <w:t xml:space="preserve">Kamu İhale </w:t>
      </w:r>
      <w:r w:rsidR="003E78B7" w:rsidRPr="0093093C">
        <w:rPr>
          <w:rFonts w:ascii="Times New Roman" w:hAnsi="Times New Roman" w:cs="Times New Roman"/>
          <w:sz w:val="24"/>
          <w:szCs w:val="24"/>
        </w:rPr>
        <w:t>Kurum</w:t>
      </w:r>
      <w:r w:rsidR="000B7349" w:rsidRPr="0093093C">
        <w:rPr>
          <w:rFonts w:ascii="Times New Roman" w:hAnsi="Times New Roman" w:cs="Times New Roman"/>
          <w:sz w:val="24"/>
          <w:szCs w:val="24"/>
        </w:rPr>
        <w:t>u</w:t>
      </w:r>
      <w:r w:rsidR="003E78B7" w:rsidRPr="0093093C">
        <w:rPr>
          <w:rFonts w:ascii="Times New Roman" w:hAnsi="Times New Roman" w:cs="Times New Roman"/>
          <w:sz w:val="24"/>
          <w:szCs w:val="24"/>
        </w:rPr>
        <w:t xml:space="preserve"> tarafından belirlenir. Gerçeğe aykırı hususlar içeren taahhütname sunulması veya ihale üzerinde kalan istekli tarafından taahhüt altına alınan durumu tevsik eden belgelerin sözleşme imzalanmadan önce verilmemesi halinde bu durumda olanlar ihale dışı bırakılarak geçici teminatları gelir kaydedilir.</w:t>
      </w:r>
    </w:p>
    <w:p w:rsidR="0087323E" w:rsidRPr="0093093C" w:rsidRDefault="0087323E" w:rsidP="000E4B3B">
      <w:pPr>
        <w:spacing w:after="0" w:line="240" w:lineRule="auto"/>
        <w:jc w:val="both"/>
        <w:rPr>
          <w:rFonts w:ascii="Times New Roman" w:hAnsi="Times New Roman" w:cs="Times New Roman"/>
          <w:sz w:val="24"/>
          <w:szCs w:val="24"/>
        </w:rPr>
      </w:pPr>
    </w:p>
    <w:p w:rsidR="00856224" w:rsidRPr="0093093C" w:rsidRDefault="00856224" w:rsidP="000E4B3B">
      <w:pPr>
        <w:spacing w:after="0" w:line="240" w:lineRule="auto"/>
        <w:jc w:val="both"/>
        <w:rPr>
          <w:rFonts w:ascii="Times New Roman" w:hAnsi="Times New Roman" w:cs="Times New Roman"/>
          <w:b/>
          <w:bCs/>
          <w:sz w:val="24"/>
          <w:szCs w:val="24"/>
        </w:rPr>
      </w:pPr>
      <w:r w:rsidRPr="0093093C">
        <w:rPr>
          <w:rFonts w:ascii="Times New Roman" w:hAnsi="Times New Roman" w:cs="Times New Roman"/>
          <w:b/>
          <w:bCs/>
          <w:sz w:val="24"/>
          <w:szCs w:val="24"/>
        </w:rPr>
        <w:t xml:space="preserve">Yasak </w:t>
      </w:r>
      <w:r w:rsidR="00492FB3">
        <w:rPr>
          <w:rFonts w:ascii="Times New Roman" w:hAnsi="Times New Roman" w:cs="Times New Roman"/>
          <w:b/>
          <w:bCs/>
          <w:sz w:val="24"/>
          <w:szCs w:val="24"/>
        </w:rPr>
        <w:t>f</w:t>
      </w:r>
      <w:r w:rsidRPr="0093093C">
        <w:rPr>
          <w:rFonts w:ascii="Times New Roman" w:hAnsi="Times New Roman" w:cs="Times New Roman"/>
          <w:b/>
          <w:bCs/>
          <w:sz w:val="24"/>
          <w:szCs w:val="24"/>
        </w:rPr>
        <w:t xml:space="preserve">iil ve </w:t>
      </w:r>
      <w:r w:rsidR="00492FB3">
        <w:rPr>
          <w:rFonts w:ascii="Times New Roman" w:hAnsi="Times New Roman" w:cs="Times New Roman"/>
          <w:b/>
          <w:bCs/>
          <w:sz w:val="24"/>
          <w:szCs w:val="24"/>
        </w:rPr>
        <w:t>d</w:t>
      </w:r>
      <w:r w:rsidRPr="0093093C">
        <w:rPr>
          <w:rFonts w:ascii="Times New Roman" w:hAnsi="Times New Roman" w:cs="Times New Roman"/>
          <w:b/>
          <w:bCs/>
          <w:sz w:val="24"/>
          <w:szCs w:val="24"/>
        </w:rPr>
        <w:t>avranışlar</w:t>
      </w:r>
    </w:p>
    <w:p w:rsidR="000C61F8" w:rsidRPr="0093093C" w:rsidRDefault="00536A63" w:rsidP="000E4B3B">
      <w:pPr>
        <w:spacing w:after="0" w:line="240" w:lineRule="auto"/>
        <w:jc w:val="both"/>
        <w:rPr>
          <w:rFonts w:ascii="Times New Roman" w:hAnsi="Times New Roman" w:cs="Times New Roman"/>
          <w:b/>
          <w:sz w:val="24"/>
          <w:szCs w:val="24"/>
        </w:rPr>
      </w:pPr>
      <w:r w:rsidRPr="0093093C">
        <w:rPr>
          <w:rFonts w:ascii="Times New Roman" w:hAnsi="Times New Roman" w:cs="Times New Roman"/>
          <w:b/>
          <w:bCs/>
          <w:sz w:val="24"/>
          <w:szCs w:val="24"/>
        </w:rPr>
        <w:t>M</w:t>
      </w:r>
      <w:r w:rsidRPr="000D2C2B">
        <w:rPr>
          <w:rFonts w:ascii="Times New Roman" w:hAnsi="Times New Roman" w:cs="Times New Roman"/>
          <w:b/>
          <w:bCs/>
          <w:sz w:val="24"/>
          <w:szCs w:val="24"/>
        </w:rPr>
        <w:t>ADDE</w:t>
      </w:r>
      <w:r w:rsidR="00856224" w:rsidRPr="0093093C">
        <w:rPr>
          <w:rFonts w:ascii="Times New Roman" w:hAnsi="Times New Roman" w:cs="Times New Roman"/>
          <w:b/>
          <w:bCs/>
          <w:sz w:val="24"/>
          <w:szCs w:val="24"/>
        </w:rPr>
        <w:t xml:space="preserve"> 3</w:t>
      </w:r>
      <w:r w:rsidR="00A70C01">
        <w:rPr>
          <w:rFonts w:ascii="Times New Roman" w:hAnsi="Times New Roman" w:cs="Times New Roman"/>
          <w:b/>
          <w:bCs/>
          <w:sz w:val="24"/>
          <w:szCs w:val="24"/>
        </w:rPr>
        <w:t>3</w:t>
      </w:r>
      <w:r w:rsidR="00856224" w:rsidRPr="0093093C">
        <w:rPr>
          <w:rFonts w:ascii="Times New Roman" w:hAnsi="Times New Roman" w:cs="Times New Roman"/>
          <w:b/>
          <w:bCs/>
          <w:sz w:val="24"/>
          <w:szCs w:val="24"/>
        </w:rPr>
        <w:t>-</w:t>
      </w:r>
      <w:r w:rsidR="000C61F8" w:rsidRPr="0093093C">
        <w:rPr>
          <w:rFonts w:ascii="Times New Roman" w:hAnsi="Times New Roman" w:cs="Times New Roman"/>
          <w:b/>
          <w:bCs/>
          <w:sz w:val="24"/>
          <w:szCs w:val="24"/>
        </w:rPr>
        <w:t xml:space="preserve"> </w:t>
      </w:r>
      <w:r w:rsidR="00A978B3" w:rsidRPr="0093093C">
        <w:rPr>
          <w:rFonts w:ascii="Times New Roman" w:hAnsi="Times New Roman" w:cs="Times New Roman"/>
          <w:bCs/>
          <w:sz w:val="24"/>
          <w:szCs w:val="24"/>
        </w:rPr>
        <w:t xml:space="preserve">(1) </w:t>
      </w:r>
      <w:r w:rsidR="000C61F8" w:rsidRPr="0093093C">
        <w:rPr>
          <w:rFonts w:ascii="Times New Roman" w:hAnsi="Times New Roman" w:cs="Times New Roman"/>
          <w:snapToGrid w:val="0"/>
          <w:sz w:val="24"/>
          <w:szCs w:val="24"/>
        </w:rPr>
        <w:t>İhalelerde aşağıda belirtilen fiil veya davranışlarda bulunmak yasaktır:</w:t>
      </w:r>
    </w:p>
    <w:p w:rsidR="000C61F8" w:rsidRPr="0093093C" w:rsidRDefault="000C61F8" w:rsidP="000E4B3B">
      <w:pPr>
        <w:spacing w:after="0" w:line="240" w:lineRule="auto"/>
        <w:jc w:val="both"/>
        <w:rPr>
          <w:rFonts w:ascii="Times New Roman" w:hAnsi="Times New Roman" w:cs="Times New Roman"/>
          <w:sz w:val="24"/>
          <w:szCs w:val="24"/>
        </w:rPr>
      </w:pPr>
    </w:p>
    <w:p w:rsidR="000C61F8" w:rsidRPr="0093093C" w:rsidRDefault="000C61F8" w:rsidP="000E4B3B">
      <w:pPr>
        <w:spacing w:after="0" w:line="240" w:lineRule="auto"/>
        <w:jc w:val="both"/>
        <w:rPr>
          <w:rFonts w:ascii="Times New Roman" w:hAnsi="Times New Roman" w:cs="Times New Roman"/>
          <w:sz w:val="24"/>
          <w:szCs w:val="24"/>
        </w:rPr>
      </w:pPr>
      <w:r w:rsidRPr="0093093C">
        <w:rPr>
          <w:rFonts w:ascii="Times New Roman" w:hAnsi="Times New Roman" w:cs="Times New Roman"/>
          <w:snapToGrid w:val="0"/>
          <w:sz w:val="24"/>
          <w:szCs w:val="24"/>
        </w:rPr>
        <w:lastRenderedPageBreak/>
        <w:t xml:space="preserve">a) Hile, vaat, tehdit, nüfuz kullanma, çıkar sağlama, anlaşma, </w:t>
      </w:r>
      <w:proofErr w:type="gramStart"/>
      <w:r w:rsidRPr="0093093C">
        <w:rPr>
          <w:rFonts w:ascii="Times New Roman" w:hAnsi="Times New Roman" w:cs="Times New Roman"/>
          <w:snapToGrid w:val="0"/>
          <w:sz w:val="24"/>
          <w:szCs w:val="24"/>
        </w:rPr>
        <w:t>irtikap</w:t>
      </w:r>
      <w:proofErr w:type="gramEnd"/>
      <w:r w:rsidRPr="0093093C">
        <w:rPr>
          <w:rFonts w:ascii="Times New Roman" w:hAnsi="Times New Roman" w:cs="Times New Roman"/>
          <w:snapToGrid w:val="0"/>
          <w:sz w:val="24"/>
          <w:szCs w:val="24"/>
        </w:rPr>
        <w:t xml:space="preserve">, rüşvet suretiyle veya başka yollarla ihaleye ilişkin işlemlere fesat karıştırmak veya buna teşebbüs  etmek. </w:t>
      </w:r>
    </w:p>
    <w:p w:rsidR="000C61F8" w:rsidRPr="0093093C" w:rsidRDefault="000C61F8"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xml:space="preserve">            </w:t>
      </w:r>
    </w:p>
    <w:p w:rsidR="000C61F8" w:rsidRPr="0093093C" w:rsidRDefault="000C61F8" w:rsidP="000E4B3B">
      <w:pPr>
        <w:spacing w:after="0" w:line="240" w:lineRule="auto"/>
        <w:jc w:val="both"/>
        <w:rPr>
          <w:rFonts w:ascii="Times New Roman" w:hAnsi="Times New Roman" w:cs="Times New Roman"/>
          <w:sz w:val="24"/>
          <w:szCs w:val="24"/>
        </w:rPr>
      </w:pPr>
      <w:r w:rsidRPr="0093093C">
        <w:rPr>
          <w:rFonts w:ascii="Times New Roman" w:hAnsi="Times New Roman" w:cs="Times New Roman"/>
          <w:snapToGrid w:val="0"/>
          <w:sz w:val="24"/>
          <w:szCs w:val="24"/>
        </w:rPr>
        <w:t>b) İsteklileri tereddüde düşürmek, katılımı engellemek, isteklilere anlaşma teklifinde bulunmak veya teşvik etmek, rekabeti veya ihale kararını etkileyecek davranışlarda bulunmak.</w:t>
      </w:r>
    </w:p>
    <w:p w:rsidR="000C61F8" w:rsidRPr="0093093C" w:rsidRDefault="000C61F8"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xml:space="preserve">            </w:t>
      </w:r>
    </w:p>
    <w:p w:rsidR="000C61F8" w:rsidRPr="0093093C" w:rsidRDefault="000C61F8"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xml:space="preserve">c) Sahte belge veya sahte teminat düzenlemek, kullanmak veya bunlara teşebbüs etmek. </w:t>
      </w:r>
    </w:p>
    <w:p w:rsidR="000C61F8" w:rsidRPr="0093093C" w:rsidRDefault="000C61F8"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xml:space="preserve">            </w:t>
      </w:r>
    </w:p>
    <w:p w:rsidR="000C61F8" w:rsidRPr="0093093C" w:rsidRDefault="000C61F8" w:rsidP="000E4B3B">
      <w:pPr>
        <w:spacing w:after="0" w:line="240" w:lineRule="auto"/>
        <w:jc w:val="both"/>
        <w:rPr>
          <w:rFonts w:ascii="Times New Roman" w:hAnsi="Times New Roman" w:cs="Times New Roman"/>
          <w:sz w:val="24"/>
          <w:szCs w:val="24"/>
        </w:rPr>
      </w:pPr>
      <w:r w:rsidRPr="0093093C">
        <w:rPr>
          <w:rFonts w:ascii="Times New Roman" w:hAnsi="Times New Roman" w:cs="Times New Roman"/>
          <w:snapToGrid w:val="0"/>
          <w:sz w:val="24"/>
          <w:szCs w:val="24"/>
        </w:rPr>
        <w:t xml:space="preserve">d) Alternatif teklif verebilme halleri dışında, ihalelerde bir istekli tarafından kendisi veya başkaları adına doğrudan veya dolaylı olarak, asaleten ya da </w:t>
      </w:r>
      <w:proofErr w:type="gramStart"/>
      <w:r w:rsidRPr="0093093C">
        <w:rPr>
          <w:rFonts w:ascii="Times New Roman" w:hAnsi="Times New Roman" w:cs="Times New Roman"/>
          <w:snapToGrid w:val="0"/>
          <w:sz w:val="24"/>
          <w:szCs w:val="24"/>
        </w:rPr>
        <w:t>vekaleten</w:t>
      </w:r>
      <w:proofErr w:type="gramEnd"/>
      <w:r w:rsidRPr="0093093C">
        <w:rPr>
          <w:rFonts w:ascii="Times New Roman" w:hAnsi="Times New Roman" w:cs="Times New Roman"/>
          <w:snapToGrid w:val="0"/>
          <w:sz w:val="24"/>
          <w:szCs w:val="24"/>
        </w:rPr>
        <w:t xml:space="preserve"> birden fazla teklif vermek.</w:t>
      </w:r>
    </w:p>
    <w:p w:rsidR="000C61F8" w:rsidRPr="0093093C" w:rsidRDefault="000C61F8"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w:t>
      </w:r>
    </w:p>
    <w:p w:rsidR="000C61F8" w:rsidRPr="0093093C" w:rsidRDefault="000C61F8"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xml:space="preserve">e) </w:t>
      </w:r>
      <w:r w:rsidR="000B7349" w:rsidRPr="0093093C">
        <w:rPr>
          <w:rFonts w:ascii="Times New Roman" w:hAnsi="Times New Roman" w:cs="Times New Roman"/>
          <w:snapToGrid w:val="0"/>
          <w:sz w:val="24"/>
          <w:szCs w:val="24"/>
        </w:rPr>
        <w:t xml:space="preserve">4734 sayılı Kanunun </w:t>
      </w:r>
      <w:r w:rsidRPr="0093093C">
        <w:rPr>
          <w:rFonts w:ascii="Times New Roman" w:hAnsi="Times New Roman" w:cs="Times New Roman"/>
          <w:snapToGrid w:val="0"/>
          <w:sz w:val="24"/>
          <w:szCs w:val="24"/>
        </w:rPr>
        <w:t>11 inci madde</w:t>
      </w:r>
      <w:r w:rsidR="000B7349" w:rsidRPr="0093093C">
        <w:rPr>
          <w:rFonts w:ascii="Times New Roman" w:hAnsi="Times New Roman" w:cs="Times New Roman"/>
          <w:snapToGrid w:val="0"/>
          <w:sz w:val="24"/>
          <w:szCs w:val="24"/>
        </w:rPr>
        <w:t>sin</w:t>
      </w:r>
      <w:r w:rsidRPr="0093093C">
        <w:rPr>
          <w:rFonts w:ascii="Times New Roman" w:hAnsi="Times New Roman" w:cs="Times New Roman"/>
          <w:snapToGrid w:val="0"/>
          <w:sz w:val="24"/>
          <w:szCs w:val="24"/>
        </w:rPr>
        <w:t>e göre ihaleye katılamayacağı belirtildiği halde ihaleye katılmak.</w:t>
      </w:r>
      <w:bookmarkStart w:id="0" w:name="_GoBack"/>
      <w:bookmarkEnd w:id="0"/>
    </w:p>
    <w:p w:rsidR="000C61F8" w:rsidRPr="0093093C" w:rsidRDefault="000C61F8" w:rsidP="000E4B3B">
      <w:pPr>
        <w:spacing w:after="0" w:line="240" w:lineRule="auto"/>
        <w:jc w:val="both"/>
        <w:rPr>
          <w:rFonts w:ascii="Times New Roman" w:hAnsi="Times New Roman" w:cs="Times New Roman"/>
          <w:snapToGrid w:val="0"/>
          <w:sz w:val="24"/>
          <w:szCs w:val="24"/>
        </w:rPr>
      </w:pPr>
    </w:p>
    <w:p w:rsidR="000C61F8" w:rsidRDefault="00A978B3"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xml:space="preserve">(2) </w:t>
      </w:r>
      <w:r w:rsidR="000C61F8" w:rsidRPr="0093093C">
        <w:rPr>
          <w:rFonts w:ascii="Times New Roman" w:hAnsi="Times New Roman" w:cs="Times New Roman"/>
          <w:snapToGrid w:val="0"/>
          <w:sz w:val="24"/>
          <w:szCs w:val="24"/>
        </w:rPr>
        <w:t xml:space="preserve">Bu yasak fiil veya davranışlarda bulunanlar hakkında </w:t>
      </w:r>
      <w:r w:rsidR="001462E7" w:rsidRPr="0093093C">
        <w:rPr>
          <w:rFonts w:ascii="Times New Roman" w:hAnsi="Times New Roman" w:cs="Times New Roman"/>
          <w:snapToGrid w:val="0"/>
          <w:sz w:val="24"/>
          <w:szCs w:val="24"/>
        </w:rPr>
        <w:t xml:space="preserve">4734 sayılı </w:t>
      </w:r>
      <w:r w:rsidR="000C61F8" w:rsidRPr="0093093C">
        <w:rPr>
          <w:rFonts w:ascii="Times New Roman" w:hAnsi="Times New Roman" w:cs="Times New Roman"/>
          <w:snapToGrid w:val="0"/>
          <w:sz w:val="24"/>
          <w:szCs w:val="24"/>
        </w:rPr>
        <w:t>Kanunun Dördüncü Kısmında belirtilen hükümler uygulanır.</w:t>
      </w:r>
    </w:p>
    <w:p w:rsidR="001B683F" w:rsidRDefault="001B683F" w:rsidP="000E4B3B">
      <w:pPr>
        <w:spacing w:after="0" w:line="240" w:lineRule="auto"/>
        <w:jc w:val="both"/>
        <w:rPr>
          <w:rFonts w:ascii="Times New Roman" w:hAnsi="Times New Roman" w:cs="Times New Roman"/>
          <w:snapToGrid w:val="0"/>
          <w:sz w:val="24"/>
          <w:szCs w:val="24"/>
        </w:rPr>
      </w:pPr>
    </w:p>
    <w:p w:rsidR="001B683F" w:rsidRPr="0093093C" w:rsidRDefault="001B683F" w:rsidP="001B683F">
      <w:pPr>
        <w:spacing w:after="0" w:line="240" w:lineRule="auto"/>
        <w:jc w:val="both"/>
        <w:rPr>
          <w:rFonts w:ascii="Times New Roman" w:hAnsi="Times New Roman" w:cs="Times New Roman"/>
          <w:b/>
          <w:bCs/>
          <w:sz w:val="24"/>
          <w:szCs w:val="24"/>
        </w:rPr>
      </w:pPr>
      <w:r w:rsidRPr="0093093C">
        <w:rPr>
          <w:rFonts w:ascii="Times New Roman" w:hAnsi="Times New Roman" w:cs="Times New Roman"/>
          <w:b/>
          <w:bCs/>
          <w:sz w:val="24"/>
          <w:szCs w:val="24"/>
        </w:rPr>
        <w:t xml:space="preserve">İhale </w:t>
      </w:r>
      <w:r>
        <w:rPr>
          <w:rFonts w:ascii="Times New Roman" w:hAnsi="Times New Roman" w:cs="Times New Roman"/>
          <w:b/>
          <w:bCs/>
          <w:sz w:val="24"/>
          <w:szCs w:val="24"/>
        </w:rPr>
        <w:t>s</w:t>
      </w:r>
      <w:r w:rsidRPr="0093093C">
        <w:rPr>
          <w:rFonts w:ascii="Times New Roman" w:hAnsi="Times New Roman" w:cs="Times New Roman"/>
          <w:b/>
          <w:bCs/>
          <w:sz w:val="24"/>
          <w:szCs w:val="24"/>
        </w:rPr>
        <w:t xml:space="preserve">onuç </w:t>
      </w:r>
      <w:r>
        <w:rPr>
          <w:rFonts w:ascii="Times New Roman" w:hAnsi="Times New Roman" w:cs="Times New Roman"/>
          <w:b/>
          <w:bCs/>
          <w:sz w:val="24"/>
          <w:szCs w:val="24"/>
        </w:rPr>
        <w:t>i</w:t>
      </w:r>
      <w:r w:rsidRPr="0093093C">
        <w:rPr>
          <w:rFonts w:ascii="Times New Roman" w:hAnsi="Times New Roman" w:cs="Times New Roman"/>
          <w:b/>
          <w:bCs/>
          <w:sz w:val="24"/>
          <w:szCs w:val="24"/>
        </w:rPr>
        <w:t xml:space="preserve">lanının </w:t>
      </w:r>
      <w:r>
        <w:rPr>
          <w:rFonts w:ascii="Times New Roman" w:hAnsi="Times New Roman" w:cs="Times New Roman"/>
          <w:b/>
          <w:bCs/>
          <w:sz w:val="24"/>
          <w:szCs w:val="24"/>
        </w:rPr>
        <w:t>y</w:t>
      </w:r>
      <w:r w:rsidRPr="0093093C">
        <w:rPr>
          <w:rFonts w:ascii="Times New Roman" w:hAnsi="Times New Roman" w:cs="Times New Roman"/>
          <w:b/>
          <w:bCs/>
          <w:sz w:val="24"/>
          <w:szCs w:val="24"/>
        </w:rPr>
        <w:t>ayınlanması</w:t>
      </w:r>
    </w:p>
    <w:p w:rsidR="001B683F" w:rsidRPr="0093093C" w:rsidRDefault="00536A63" w:rsidP="001B683F">
      <w:pPr>
        <w:pStyle w:val="3-NormalYaz"/>
        <w:rPr>
          <w:sz w:val="24"/>
          <w:szCs w:val="24"/>
        </w:rPr>
      </w:pPr>
      <w:r w:rsidRPr="0093093C">
        <w:rPr>
          <w:b/>
          <w:bCs/>
          <w:sz w:val="24"/>
          <w:szCs w:val="24"/>
        </w:rPr>
        <w:t>M</w:t>
      </w:r>
      <w:r w:rsidRPr="000D2C2B">
        <w:rPr>
          <w:b/>
          <w:bCs/>
          <w:sz w:val="24"/>
          <w:szCs w:val="24"/>
        </w:rPr>
        <w:t>ADDE</w:t>
      </w:r>
      <w:r w:rsidR="001B683F" w:rsidRPr="0093093C">
        <w:rPr>
          <w:b/>
          <w:bCs/>
          <w:sz w:val="24"/>
          <w:szCs w:val="24"/>
        </w:rPr>
        <w:t xml:space="preserve"> 3</w:t>
      </w:r>
      <w:r w:rsidR="001B683F">
        <w:rPr>
          <w:b/>
          <w:bCs/>
          <w:sz w:val="24"/>
          <w:szCs w:val="24"/>
        </w:rPr>
        <w:t>4</w:t>
      </w:r>
      <w:r w:rsidR="001B683F" w:rsidRPr="0093093C">
        <w:rPr>
          <w:b/>
          <w:bCs/>
          <w:sz w:val="24"/>
          <w:szCs w:val="24"/>
        </w:rPr>
        <w:t xml:space="preserve">- </w:t>
      </w:r>
      <w:r w:rsidR="001B683F" w:rsidRPr="0093093C">
        <w:rPr>
          <w:bCs/>
          <w:sz w:val="24"/>
          <w:szCs w:val="24"/>
        </w:rPr>
        <w:t xml:space="preserve">(1) </w:t>
      </w:r>
      <w:r w:rsidR="001B683F" w:rsidRPr="0093093C">
        <w:rPr>
          <w:sz w:val="24"/>
          <w:szCs w:val="24"/>
        </w:rPr>
        <w:t xml:space="preserve">Bu Yönerge kapsamında yer alan idarelerin mal ve hizmet alımları ile yapım işlerinin sonuçları, 4734 sayılı Kanunun 42 </w:t>
      </w:r>
      <w:proofErr w:type="spellStart"/>
      <w:r w:rsidR="001B683F" w:rsidRPr="0093093C">
        <w:rPr>
          <w:sz w:val="24"/>
          <w:szCs w:val="24"/>
        </w:rPr>
        <w:t>nci</w:t>
      </w:r>
      <w:proofErr w:type="spellEnd"/>
      <w:r w:rsidR="001B683F" w:rsidRPr="0093093C">
        <w:rPr>
          <w:sz w:val="24"/>
          <w:szCs w:val="24"/>
        </w:rPr>
        <w:t xml:space="preserve"> maddesine göre gönderilenler hariç, en geç </w:t>
      </w:r>
      <w:proofErr w:type="spellStart"/>
      <w:r w:rsidR="001B683F" w:rsidRPr="0093093C">
        <w:rPr>
          <w:sz w:val="24"/>
          <w:szCs w:val="24"/>
        </w:rPr>
        <w:t>onbeş</w:t>
      </w:r>
      <w:proofErr w:type="spellEnd"/>
      <w:r w:rsidR="001B683F" w:rsidRPr="0093093C">
        <w:rPr>
          <w:sz w:val="24"/>
          <w:szCs w:val="24"/>
        </w:rPr>
        <w:t xml:space="preserve"> gün içinde Kamu İhale Kurumuna bildirilir. Bu sonuçlardan Kamu İhale Kanunu kapsamındaki ihalelere ilişkin olanlar Kamu İhale Kurumu tarafından Kamu İhale Bülteninde yayımlanır. </w:t>
      </w:r>
    </w:p>
    <w:p w:rsidR="001B683F" w:rsidRPr="0093093C" w:rsidRDefault="001B683F" w:rsidP="000E4B3B">
      <w:pPr>
        <w:spacing w:after="0" w:line="240" w:lineRule="auto"/>
        <w:jc w:val="both"/>
        <w:rPr>
          <w:rFonts w:ascii="Times New Roman" w:hAnsi="Times New Roman" w:cs="Times New Roman"/>
          <w:snapToGrid w:val="0"/>
          <w:sz w:val="24"/>
          <w:szCs w:val="24"/>
        </w:rPr>
      </w:pPr>
    </w:p>
    <w:p w:rsidR="00856224" w:rsidRPr="0093093C" w:rsidRDefault="00856224" w:rsidP="000E4B3B">
      <w:pPr>
        <w:spacing w:after="0" w:line="240" w:lineRule="auto"/>
        <w:jc w:val="both"/>
        <w:rPr>
          <w:rFonts w:ascii="Times New Roman" w:hAnsi="Times New Roman" w:cs="Times New Roman"/>
          <w:b/>
          <w:bCs/>
          <w:sz w:val="24"/>
          <w:szCs w:val="24"/>
        </w:rPr>
      </w:pPr>
    </w:p>
    <w:p w:rsidR="0086150D" w:rsidRPr="0093093C" w:rsidRDefault="00475789" w:rsidP="005527C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ALTINCI</w:t>
      </w:r>
      <w:r w:rsidR="0086150D" w:rsidRPr="0093093C">
        <w:rPr>
          <w:rFonts w:ascii="Times New Roman" w:hAnsi="Times New Roman" w:cs="Times New Roman"/>
          <w:b/>
          <w:bCs/>
          <w:sz w:val="24"/>
          <w:szCs w:val="24"/>
        </w:rPr>
        <w:t xml:space="preserve"> BÖLÜM</w:t>
      </w:r>
    </w:p>
    <w:p w:rsidR="0086150D" w:rsidRPr="0093093C" w:rsidRDefault="0086150D" w:rsidP="005527C6">
      <w:pPr>
        <w:spacing w:after="0" w:line="240" w:lineRule="auto"/>
        <w:jc w:val="center"/>
        <w:rPr>
          <w:rFonts w:ascii="Times New Roman" w:hAnsi="Times New Roman" w:cs="Times New Roman"/>
          <w:b/>
          <w:bCs/>
          <w:sz w:val="24"/>
          <w:szCs w:val="24"/>
        </w:rPr>
      </w:pPr>
      <w:r w:rsidRPr="0093093C">
        <w:rPr>
          <w:rFonts w:ascii="Times New Roman" w:hAnsi="Times New Roman" w:cs="Times New Roman"/>
          <w:b/>
          <w:bCs/>
          <w:sz w:val="24"/>
          <w:szCs w:val="24"/>
        </w:rPr>
        <w:t>İhalenin Sözleşmeye Bağlanması</w:t>
      </w:r>
    </w:p>
    <w:p w:rsidR="00D455A9" w:rsidRPr="0093093C" w:rsidRDefault="00D455A9" w:rsidP="000E4B3B">
      <w:pPr>
        <w:spacing w:after="0" w:line="240" w:lineRule="auto"/>
        <w:jc w:val="both"/>
        <w:rPr>
          <w:rFonts w:ascii="Times New Roman" w:hAnsi="Times New Roman" w:cs="Times New Roman"/>
          <w:b/>
          <w:bCs/>
          <w:sz w:val="24"/>
          <w:szCs w:val="24"/>
        </w:rPr>
      </w:pPr>
    </w:p>
    <w:p w:rsidR="00AD3C1C" w:rsidRPr="0093093C" w:rsidRDefault="007E6594" w:rsidP="000E4B3B">
      <w:pPr>
        <w:spacing w:after="0" w:line="240" w:lineRule="auto"/>
        <w:jc w:val="both"/>
        <w:rPr>
          <w:rFonts w:ascii="Times New Roman" w:hAnsi="Times New Roman" w:cs="Times New Roman"/>
          <w:b/>
          <w:bCs/>
          <w:sz w:val="24"/>
          <w:szCs w:val="24"/>
        </w:rPr>
      </w:pPr>
      <w:r w:rsidRPr="0093093C">
        <w:rPr>
          <w:rFonts w:ascii="Times New Roman" w:hAnsi="Times New Roman" w:cs="Times New Roman"/>
          <w:b/>
          <w:bCs/>
          <w:sz w:val="24"/>
          <w:szCs w:val="24"/>
        </w:rPr>
        <w:t xml:space="preserve">İhalenin </w:t>
      </w:r>
      <w:r w:rsidR="00492FB3">
        <w:rPr>
          <w:rFonts w:ascii="Times New Roman" w:hAnsi="Times New Roman" w:cs="Times New Roman"/>
          <w:b/>
          <w:bCs/>
          <w:sz w:val="24"/>
          <w:szCs w:val="24"/>
        </w:rPr>
        <w:t>s</w:t>
      </w:r>
      <w:r w:rsidR="00AD3C1C" w:rsidRPr="0093093C">
        <w:rPr>
          <w:rFonts w:ascii="Times New Roman" w:hAnsi="Times New Roman" w:cs="Times New Roman"/>
          <w:b/>
          <w:bCs/>
          <w:sz w:val="24"/>
          <w:szCs w:val="24"/>
        </w:rPr>
        <w:t>özleşme</w:t>
      </w:r>
      <w:r w:rsidRPr="0093093C">
        <w:rPr>
          <w:rFonts w:ascii="Times New Roman" w:hAnsi="Times New Roman" w:cs="Times New Roman"/>
          <w:b/>
          <w:bCs/>
          <w:sz w:val="24"/>
          <w:szCs w:val="24"/>
        </w:rPr>
        <w:t xml:space="preserve">ye </w:t>
      </w:r>
      <w:r w:rsidR="00492FB3">
        <w:rPr>
          <w:rFonts w:ascii="Times New Roman" w:hAnsi="Times New Roman" w:cs="Times New Roman"/>
          <w:b/>
          <w:bCs/>
          <w:sz w:val="24"/>
          <w:szCs w:val="24"/>
        </w:rPr>
        <w:t>b</w:t>
      </w:r>
      <w:r w:rsidRPr="0093093C">
        <w:rPr>
          <w:rFonts w:ascii="Times New Roman" w:hAnsi="Times New Roman" w:cs="Times New Roman"/>
          <w:b/>
          <w:bCs/>
          <w:sz w:val="24"/>
          <w:szCs w:val="24"/>
        </w:rPr>
        <w:t>ağlanması</w:t>
      </w:r>
      <w:r w:rsidR="00A604AD" w:rsidRPr="0093093C">
        <w:rPr>
          <w:rFonts w:ascii="Times New Roman" w:hAnsi="Times New Roman" w:cs="Times New Roman"/>
          <w:b/>
          <w:bCs/>
          <w:sz w:val="24"/>
          <w:szCs w:val="24"/>
        </w:rPr>
        <w:t xml:space="preserve"> </w:t>
      </w:r>
    </w:p>
    <w:p w:rsidR="003A3168" w:rsidRPr="0093093C" w:rsidRDefault="00536A63"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b/>
          <w:bCs/>
          <w:sz w:val="24"/>
          <w:szCs w:val="24"/>
        </w:rPr>
        <w:t>M</w:t>
      </w:r>
      <w:r w:rsidRPr="000D2C2B">
        <w:rPr>
          <w:rFonts w:ascii="Times New Roman" w:hAnsi="Times New Roman" w:cs="Times New Roman"/>
          <w:b/>
          <w:bCs/>
          <w:sz w:val="24"/>
          <w:szCs w:val="24"/>
        </w:rPr>
        <w:t>ADDE</w:t>
      </w:r>
      <w:r w:rsidR="00AD3C1C" w:rsidRPr="0093093C">
        <w:rPr>
          <w:rFonts w:ascii="Times New Roman" w:hAnsi="Times New Roman" w:cs="Times New Roman"/>
          <w:b/>
          <w:bCs/>
          <w:sz w:val="24"/>
          <w:szCs w:val="24"/>
        </w:rPr>
        <w:t xml:space="preserve"> </w:t>
      </w:r>
      <w:r w:rsidR="00F00225" w:rsidRPr="0093093C">
        <w:rPr>
          <w:rFonts w:ascii="Times New Roman" w:hAnsi="Times New Roman" w:cs="Times New Roman"/>
          <w:b/>
          <w:bCs/>
          <w:sz w:val="24"/>
          <w:szCs w:val="24"/>
        </w:rPr>
        <w:t>3</w:t>
      </w:r>
      <w:r w:rsidR="001B683F">
        <w:rPr>
          <w:rFonts w:ascii="Times New Roman" w:hAnsi="Times New Roman" w:cs="Times New Roman"/>
          <w:b/>
          <w:bCs/>
          <w:sz w:val="24"/>
          <w:szCs w:val="24"/>
        </w:rPr>
        <w:t>5</w:t>
      </w:r>
      <w:r w:rsidR="00AD3C1C" w:rsidRPr="0093093C">
        <w:rPr>
          <w:rFonts w:ascii="Times New Roman" w:hAnsi="Times New Roman" w:cs="Times New Roman"/>
          <w:b/>
          <w:bCs/>
          <w:sz w:val="24"/>
          <w:szCs w:val="24"/>
        </w:rPr>
        <w:t>-</w:t>
      </w:r>
      <w:r w:rsidR="003A3168" w:rsidRPr="0093093C">
        <w:rPr>
          <w:rFonts w:ascii="Times New Roman" w:hAnsi="Times New Roman" w:cs="Times New Roman"/>
          <w:bCs/>
          <w:sz w:val="24"/>
          <w:szCs w:val="24"/>
        </w:rPr>
        <w:t xml:space="preserve"> </w:t>
      </w:r>
      <w:r w:rsidR="00A978B3" w:rsidRPr="0093093C">
        <w:rPr>
          <w:rFonts w:ascii="Times New Roman" w:hAnsi="Times New Roman" w:cs="Times New Roman"/>
          <w:bCs/>
          <w:sz w:val="24"/>
          <w:szCs w:val="24"/>
        </w:rPr>
        <w:t xml:space="preserve">(1) </w:t>
      </w:r>
      <w:r w:rsidR="003A3168" w:rsidRPr="0093093C">
        <w:rPr>
          <w:rFonts w:ascii="Times New Roman" w:hAnsi="Times New Roman" w:cs="Times New Roman"/>
          <w:snapToGrid w:val="0"/>
          <w:sz w:val="24"/>
          <w:szCs w:val="24"/>
        </w:rPr>
        <w:t xml:space="preserve">Yapılan bütün ihaleler bir sözleşmeye bağlanır. Sözleşmeler idarece hazırlanır ve ihale yetkilisi ile yüklenici tarafından imzalanır. Yüklenicinin ortak girişim olması halinde, sözleşmeler ortak girişimin bütün ortakları tarafından imzalanır. İhale dokümanında aksi belirtilmedikçe sözleşmelerin notere tescili ve onaylattırılması zorunlu değildir.  </w:t>
      </w:r>
    </w:p>
    <w:p w:rsidR="003A3168" w:rsidRPr="0093093C" w:rsidRDefault="003A3168" w:rsidP="000E4B3B">
      <w:pPr>
        <w:spacing w:after="0" w:line="240" w:lineRule="auto"/>
        <w:jc w:val="both"/>
        <w:rPr>
          <w:rFonts w:ascii="Times New Roman" w:hAnsi="Times New Roman" w:cs="Times New Roman"/>
          <w:sz w:val="24"/>
          <w:szCs w:val="24"/>
        </w:rPr>
      </w:pPr>
    </w:p>
    <w:p w:rsidR="003A3168" w:rsidRPr="0093093C" w:rsidRDefault="00A978B3"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xml:space="preserve">(2) </w:t>
      </w:r>
      <w:r w:rsidR="003A3168" w:rsidRPr="0093093C">
        <w:rPr>
          <w:rFonts w:ascii="Times New Roman" w:hAnsi="Times New Roman" w:cs="Times New Roman"/>
          <w:snapToGrid w:val="0"/>
          <w:sz w:val="24"/>
          <w:szCs w:val="24"/>
        </w:rPr>
        <w:t>İhale dokümanında belirtilen şartlara aykırı sözleşme düzenlenemez.</w:t>
      </w:r>
    </w:p>
    <w:p w:rsidR="003A3168" w:rsidRPr="0093093C" w:rsidRDefault="003A3168" w:rsidP="000E4B3B">
      <w:pPr>
        <w:spacing w:after="0" w:line="240" w:lineRule="auto"/>
        <w:jc w:val="both"/>
        <w:rPr>
          <w:rFonts w:ascii="Times New Roman" w:hAnsi="Times New Roman" w:cs="Times New Roman"/>
          <w:sz w:val="24"/>
          <w:szCs w:val="24"/>
        </w:rPr>
      </w:pPr>
    </w:p>
    <w:p w:rsidR="00B11BA6" w:rsidRPr="0093093C" w:rsidRDefault="00B11BA6" w:rsidP="000E4B3B">
      <w:pPr>
        <w:spacing w:after="0" w:line="240" w:lineRule="auto"/>
        <w:jc w:val="both"/>
        <w:rPr>
          <w:rFonts w:ascii="Times New Roman" w:hAnsi="Times New Roman" w:cs="Times New Roman"/>
          <w:b/>
          <w:bCs/>
          <w:sz w:val="24"/>
          <w:szCs w:val="24"/>
        </w:rPr>
      </w:pPr>
      <w:r w:rsidRPr="0093093C">
        <w:rPr>
          <w:rFonts w:ascii="Times New Roman" w:hAnsi="Times New Roman" w:cs="Times New Roman"/>
          <w:b/>
          <w:bCs/>
          <w:sz w:val="24"/>
          <w:szCs w:val="24"/>
        </w:rPr>
        <w:t xml:space="preserve">Mücbir </w:t>
      </w:r>
      <w:r w:rsidR="00492FB3">
        <w:rPr>
          <w:rFonts w:ascii="Times New Roman" w:hAnsi="Times New Roman" w:cs="Times New Roman"/>
          <w:b/>
          <w:bCs/>
          <w:sz w:val="24"/>
          <w:szCs w:val="24"/>
        </w:rPr>
        <w:t>s</w:t>
      </w:r>
      <w:r w:rsidRPr="0093093C">
        <w:rPr>
          <w:rFonts w:ascii="Times New Roman" w:hAnsi="Times New Roman" w:cs="Times New Roman"/>
          <w:b/>
          <w:bCs/>
          <w:sz w:val="24"/>
          <w:szCs w:val="24"/>
        </w:rPr>
        <w:t>ebepler</w:t>
      </w:r>
    </w:p>
    <w:p w:rsidR="00145E8D" w:rsidRPr="0093093C" w:rsidRDefault="00536A63"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b/>
          <w:bCs/>
          <w:sz w:val="24"/>
          <w:szCs w:val="24"/>
        </w:rPr>
        <w:t>M</w:t>
      </w:r>
      <w:r w:rsidRPr="000D2C2B">
        <w:rPr>
          <w:rFonts w:ascii="Times New Roman" w:hAnsi="Times New Roman" w:cs="Times New Roman"/>
          <w:b/>
          <w:bCs/>
          <w:sz w:val="24"/>
          <w:szCs w:val="24"/>
        </w:rPr>
        <w:t>ADDE</w:t>
      </w:r>
      <w:r w:rsidRPr="0093093C">
        <w:rPr>
          <w:rFonts w:ascii="Times New Roman" w:hAnsi="Times New Roman" w:cs="Times New Roman"/>
          <w:b/>
          <w:bCs/>
          <w:sz w:val="24"/>
          <w:szCs w:val="24"/>
        </w:rPr>
        <w:t xml:space="preserve"> 3</w:t>
      </w:r>
      <w:r>
        <w:rPr>
          <w:rFonts w:ascii="Times New Roman" w:hAnsi="Times New Roman" w:cs="Times New Roman"/>
          <w:b/>
          <w:bCs/>
          <w:sz w:val="24"/>
          <w:szCs w:val="24"/>
        </w:rPr>
        <w:t>6</w:t>
      </w:r>
      <w:r w:rsidR="007B6732" w:rsidRPr="0093093C">
        <w:rPr>
          <w:rFonts w:ascii="Times New Roman" w:hAnsi="Times New Roman" w:cs="Times New Roman"/>
          <w:b/>
          <w:bCs/>
          <w:sz w:val="24"/>
          <w:szCs w:val="24"/>
        </w:rPr>
        <w:t>-</w:t>
      </w:r>
      <w:r w:rsidR="00145E8D" w:rsidRPr="0093093C">
        <w:rPr>
          <w:rFonts w:ascii="Times New Roman" w:hAnsi="Times New Roman" w:cs="Times New Roman"/>
          <w:b/>
          <w:bCs/>
          <w:sz w:val="24"/>
          <w:szCs w:val="24"/>
        </w:rPr>
        <w:t xml:space="preserve"> </w:t>
      </w:r>
      <w:r w:rsidR="00A978B3" w:rsidRPr="0093093C">
        <w:rPr>
          <w:rFonts w:ascii="Times New Roman" w:hAnsi="Times New Roman" w:cs="Times New Roman"/>
          <w:bCs/>
          <w:sz w:val="24"/>
          <w:szCs w:val="24"/>
        </w:rPr>
        <w:t xml:space="preserve">(1) </w:t>
      </w:r>
      <w:r w:rsidR="00145E8D" w:rsidRPr="0093093C">
        <w:rPr>
          <w:rFonts w:ascii="Times New Roman" w:hAnsi="Times New Roman" w:cs="Times New Roman"/>
          <w:snapToGrid w:val="0"/>
          <w:sz w:val="24"/>
          <w:szCs w:val="24"/>
        </w:rPr>
        <w:t>Mücbir sebep olarak kabul edilebilecek haller aşağıda belirtilmiştir:</w:t>
      </w:r>
    </w:p>
    <w:p w:rsidR="00145E8D" w:rsidRPr="0093093C" w:rsidRDefault="00145E8D" w:rsidP="000E4B3B">
      <w:pPr>
        <w:spacing w:after="0" w:line="240" w:lineRule="auto"/>
        <w:jc w:val="both"/>
        <w:rPr>
          <w:rFonts w:ascii="Times New Roman" w:hAnsi="Times New Roman" w:cs="Times New Roman"/>
          <w:sz w:val="24"/>
          <w:szCs w:val="24"/>
        </w:rPr>
      </w:pPr>
    </w:p>
    <w:p w:rsidR="00145E8D" w:rsidRPr="0093093C" w:rsidRDefault="00CE0D85" w:rsidP="00CE0D85">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xml:space="preserve">a) </w:t>
      </w:r>
      <w:r w:rsidR="00145E8D" w:rsidRPr="0093093C">
        <w:rPr>
          <w:rFonts w:ascii="Times New Roman" w:hAnsi="Times New Roman" w:cs="Times New Roman"/>
          <w:snapToGrid w:val="0"/>
          <w:sz w:val="24"/>
          <w:szCs w:val="24"/>
        </w:rPr>
        <w:t>Doğal afetler.</w:t>
      </w:r>
    </w:p>
    <w:p w:rsidR="00145E8D" w:rsidRPr="0093093C" w:rsidRDefault="00CE0D85" w:rsidP="00CE0D85">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xml:space="preserve">b) </w:t>
      </w:r>
      <w:r w:rsidR="00145E8D" w:rsidRPr="0093093C">
        <w:rPr>
          <w:rFonts w:ascii="Times New Roman" w:hAnsi="Times New Roman" w:cs="Times New Roman"/>
          <w:snapToGrid w:val="0"/>
          <w:sz w:val="24"/>
          <w:szCs w:val="24"/>
        </w:rPr>
        <w:t>Kanuni grev.</w:t>
      </w:r>
    </w:p>
    <w:p w:rsidR="00145E8D" w:rsidRPr="0093093C" w:rsidRDefault="00145E8D" w:rsidP="000E4B3B">
      <w:pPr>
        <w:spacing w:after="0" w:line="240" w:lineRule="auto"/>
        <w:jc w:val="both"/>
        <w:rPr>
          <w:rFonts w:ascii="Times New Roman" w:hAnsi="Times New Roman" w:cs="Times New Roman"/>
          <w:sz w:val="24"/>
          <w:szCs w:val="24"/>
        </w:rPr>
      </w:pPr>
    </w:p>
    <w:p w:rsidR="00145E8D" w:rsidRPr="0093093C" w:rsidRDefault="00CE0D85" w:rsidP="00CE0D85">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xml:space="preserve">c) </w:t>
      </w:r>
      <w:r w:rsidR="00145E8D" w:rsidRPr="0093093C">
        <w:rPr>
          <w:rFonts w:ascii="Times New Roman" w:hAnsi="Times New Roman" w:cs="Times New Roman"/>
          <w:snapToGrid w:val="0"/>
          <w:sz w:val="24"/>
          <w:szCs w:val="24"/>
        </w:rPr>
        <w:t>Genel salgın hastalık.</w:t>
      </w:r>
    </w:p>
    <w:p w:rsidR="00145E8D" w:rsidRPr="0093093C" w:rsidRDefault="00145E8D" w:rsidP="000E4B3B">
      <w:pPr>
        <w:spacing w:after="0" w:line="240" w:lineRule="auto"/>
        <w:jc w:val="both"/>
        <w:rPr>
          <w:rFonts w:ascii="Times New Roman" w:hAnsi="Times New Roman" w:cs="Times New Roman"/>
          <w:sz w:val="24"/>
          <w:szCs w:val="24"/>
        </w:rPr>
      </w:pPr>
    </w:p>
    <w:p w:rsidR="00145E8D" w:rsidRPr="0093093C" w:rsidRDefault="00CE0D85" w:rsidP="00CE0D85">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xml:space="preserve">d) </w:t>
      </w:r>
      <w:r w:rsidR="00145E8D" w:rsidRPr="0093093C">
        <w:rPr>
          <w:rFonts w:ascii="Times New Roman" w:hAnsi="Times New Roman" w:cs="Times New Roman"/>
          <w:snapToGrid w:val="0"/>
          <w:sz w:val="24"/>
          <w:szCs w:val="24"/>
        </w:rPr>
        <w:t>Kısmî veya genel seferberlik ilânı.</w:t>
      </w:r>
    </w:p>
    <w:p w:rsidR="00145E8D" w:rsidRPr="0093093C" w:rsidRDefault="00145E8D" w:rsidP="000E4B3B">
      <w:pPr>
        <w:spacing w:after="0" w:line="240" w:lineRule="auto"/>
        <w:jc w:val="both"/>
        <w:rPr>
          <w:rFonts w:ascii="Times New Roman" w:hAnsi="Times New Roman" w:cs="Times New Roman"/>
          <w:sz w:val="24"/>
          <w:szCs w:val="24"/>
        </w:rPr>
      </w:pPr>
    </w:p>
    <w:p w:rsidR="00145E8D" w:rsidRPr="0093093C" w:rsidRDefault="00CE0D85" w:rsidP="00CE0D85">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xml:space="preserve">e) </w:t>
      </w:r>
      <w:r w:rsidR="00145E8D" w:rsidRPr="0093093C">
        <w:rPr>
          <w:rFonts w:ascii="Times New Roman" w:hAnsi="Times New Roman" w:cs="Times New Roman"/>
          <w:snapToGrid w:val="0"/>
          <w:sz w:val="24"/>
          <w:szCs w:val="24"/>
        </w:rPr>
        <w:t>Gerektiğinde Kurum tarafından belirlenecek benzeri diğer haller.</w:t>
      </w:r>
    </w:p>
    <w:p w:rsidR="00145E8D" w:rsidRPr="0093093C" w:rsidRDefault="00145E8D" w:rsidP="000E4B3B">
      <w:pPr>
        <w:spacing w:after="0" w:line="240" w:lineRule="auto"/>
        <w:jc w:val="both"/>
        <w:rPr>
          <w:rFonts w:ascii="Times New Roman" w:hAnsi="Times New Roman" w:cs="Times New Roman"/>
          <w:sz w:val="24"/>
          <w:szCs w:val="24"/>
        </w:rPr>
      </w:pPr>
    </w:p>
    <w:p w:rsidR="00145E8D" w:rsidRPr="0093093C" w:rsidRDefault="00A978B3" w:rsidP="00F00225">
      <w:pPr>
        <w:tabs>
          <w:tab w:val="left" w:pos="284"/>
        </w:tabs>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xml:space="preserve">(2) </w:t>
      </w:r>
      <w:r w:rsidR="00145E8D" w:rsidRPr="0093093C">
        <w:rPr>
          <w:rFonts w:ascii="Times New Roman" w:hAnsi="Times New Roman" w:cs="Times New Roman"/>
          <w:snapToGrid w:val="0"/>
          <w:sz w:val="24"/>
          <w:szCs w:val="24"/>
        </w:rPr>
        <w:t xml:space="preserve">Süre uzatımı verilmesi, sözleşmenin feshi gibi durumlar da </w:t>
      </w:r>
      <w:r w:rsidR="005D00BC" w:rsidRPr="0093093C">
        <w:rPr>
          <w:rFonts w:ascii="Times New Roman" w:hAnsi="Times New Roman" w:cs="Times New Roman"/>
          <w:snapToGrid w:val="0"/>
          <w:sz w:val="24"/>
          <w:szCs w:val="24"/>
        </w:rPr>
        <w:t>dâhil</w:t>
      </w:r>
      <w:r w:rsidR="00145E8D" w:rsidRPr="0093093C">
        <w:rPr>
          <w:rFonts w:ascii="Times New Roman" w:hAnsi="Times New Roman" w:cs="Times New Roman"/>
          <w:snapToGrid w:val="0"/>
          <w:sz w:val="24"/>
          <w:szCs w:val="24"/>
        </w:rPr>
        <w:t xml:space="preserve"> olmak üzere, idare tarafından yukarıda belirtilen hallerin mücbir sebep olarak kabul edilebilmesi için; yükleniciden kaynaklanan bir kusurdan ileri gelmemiş olması, taahhüdün yerine getirilmesine engel nitelikte olması, yüklenicinin bu engeli ortadan kaldırmaya gücünün yetmemiş bulunması, mücbir sebebin meydana geldiği tarihi izleyen yirmi gün içinde yüklenicinin idareye yazılı olarak bildirimde bulunması ve yetkili merciler tarafından belgelendirilmesi zorunludur.</w:t>
      </w:r>
    </w:p>
    <w:p w:rsidR="00D455A9" w:rsidRPr="0093093C" w:rsidRDefault="00D455A9" w:rsidP="000E4B3B">
      <w:pPr>
        <w:spacing w:after="0" w:line="240" w:lineRule="auto"/>
        <w:jc w:val="both"/>
        <w:rPr>
          <w:rFonts w:ascii="Times New Roman" w:hAnsi="Times New Roman" w:cs="Times New Roman"/>
          <w:bCs/>
          <w:sz w:val="24"/>
          <w:szCs w:val="24"/>
        </w:rPr>
      </w:pPr>
    </w:p>
    <w:p w:rsidR="00D455A9" w:rsidRPr="0093093C" w:rsidRDefault="00D455A9" w:rsidP="000E4B3B">
      <w:pPr>
        <w:spacing w:after="0" w:line="240" w:lineRule="auto"/>
        <w:jc w:val="both"/>
        <w:rPr>
          <w:rFonts w:ascii="Times New Roman" w:hAnsi="Times New Roman" w:cs="Times New Roman"/>
          <w:b/>
          <w:bCs/>
          <w:sz w:val="24"/>
          <w:szCs w:val="24"/>
        </w:rPr>
      </w:pPr>
      <w:r w:rsidRPr="0093093C">
        <w:rPr>
          <w:rFonts w:ascii="Times New Roman" w:hAnsi="Times New Roman" w:cs="Times New Roman"/>
          <w:b/>
          <w:bCs/>
          <w:sz w:val="24"/>
          <w:szCs w:val="24"/>
        </w:rPr>
        <w:t xml:space="preserve">Avans </w:t>
      </w:r>
      <w:r w:rsidR="00492FB3">
        <w:rPr>
          <w:rFonts w:ascii="Times New Roman" w:hAnsi="Times New Roman" w:cs="Times New Roman"/>
          <w:b/>
          <w:bCs/>
          <w:sz w:val="24"/>
          <w:szCs w:val="24"/>
        </w:rPr>
        <w:t>v</w:t>
      </w:r>
      <w:r w:rsidRPr="0093093C">
        <w:rPr>
          <w:rFonts w:ascii="Times New Roman" w:hAnsi="Times New Roman" w:cs="Times New Roman"/>
          <w:b/>
          <w:bCs/>
          <w:sz w:val="24"/>
          <w:szCs w:val="24"/>
        </w:rPr>
        <w:t>erilmesi</w:t>
      </w:r>
    </w:p>
    <w:p w:rsidR="00D455A9" w:rsidRPr="0093093C" w:rsidRDefault="00536A63" w:rsidP="000E4B3B">
      <w:pPr>
        <w:spacing w:after="0" w:line="240" w:lineRule="auto"/>
        <w:jc w:val="both"/>
        <w:rPr>
          <w:rFonts w:ascii="Times New Roman" w:hAnsi="Times New Roman" w:cs="Times New Roman"/>
          <w:b/>
          <w:bCs/>
          <w:sz w:val="24"/>
          <w:szCs w:val="24"/>
        </w:rPr>
      </w:pPr>
      <w:r w:rsidRPr="0093093C">
        <w:rPr>
          <w:rFonts w:ascii="Times New Roman" w:hAnsi="Times New Roman" w:cs="Times New Roman"/>
          <w:b/>
          <w:bCs/>
          <w:sz w:val="24"/>
          <w:szCs w:val="24"/>
        </w:rPr>
        <w:t>M</w:t>
      </w:r>
      <w:r w:rsidRPr="000D2C2B">
        <w:rPr>
          <w:rFonts w:ascii="Times New Roman" w:hAnsi="Times New Roman" w:cs="Times New Roman"/>
          <w:b/>
          <w:bCs/>
          <w:sz w:val="24"/>
          <w:szCs w:val="24"/>
        </w:rPr>
        <w:t>ADDE</w:t>
      </w:r>
      <w:r w:rsidR="00F00225" w:rsidRPr="0093093C">
        <w:rPr>
          <w:rFonts w:ascii="Times New Roman" w:hAnsi="Times New Roman" w:cs="Times New Roman"/>
          <w:b/>
          <w:bCs/>
          <w:sz w:val="24"/>
          <w:szCs w:val="24"/>
        </w:rPr>
        <w:t xml:space="preserve"> 3</w:t>
      </w:r>
      <w:r w:rsidR="001B683F">
        <w:rPr>
          <w:rFonts w:ascii="Times New Roman" w:hAnsi="Times New Roman" w:cs="Times New Roman"/>
          <w:b/>
          <w:bCs/>
          <w:sz w:val="24"/>
          <w:szCs w:val="24"/>
        </w:rPr>
        <w:t>7</w:t>
      </w:r>
      <w:r w:rsidR="007B6732" w:rsidRPr="0093093C">
        <w:rPr>
          <w:rFonts w:ascii="Times New Roman" w:hAnsi="Times New Roman" w:cs="Times New Roman"/>
          <w:b/>
          <w:bCs/>
          <w:sz w:val="24"/>
          <w:szCs w:val="24"/>
        </w:rPr>
        <w:t>-</w:t>
      </w:r>
      <w:r w:rsidR="00097D33" w:rsidRPr="0093093C">
        <w:rPr>
          <w:rFonts w:ascii="Times New Roman" w:hAnsi="Times New Roman" w:cs="Times New Roman"/>
          <w:b/>
          <w:bCs/>
          <w:sz w:val="24"/>
          <w:szCs w:val="24"/>
        </w:rPr>
        <w:t xml:space="preserve"> </w:t>
      </w:r>
      <w:r w:rsidR="00A978B3" w:rsidRPr="0093093C">
        <w:rPr>
          <w:rFonts w:ascii="Times New Roman" w:hAnsi="Times New Roman" w:cs="Times New Roman"/>
          <w:bCs/>
          <w:sz w:val="24"/>
          <w:szCs w:val="24"/>
        </w:rPr>
        <w:t xml:space="preserve">(1) </w:t>
      </w:r>
      <w:r w:rsidR="0088669C" w:rsidRPr="0093093C">
        <w:rPr>
          <w:rFonts w:ascii="Times New Roman" w:hAnsi="Times New Roman" w:cs="Times New Roman"/>
          <w:bCs/>
          <w:sz w:val="24"/>
          <w:szCs w:val="24"/>
        </w:rPr>
        <w:t>Ş</w:t>
      </w:r>
      <w:r w:rsidR="0088669C" w:rsidRPr="0093093C">
        <w:rPr>
          <w:rFonts w:ascii="Times New Roman" w:hAnsi="Times New Roman" w:cs="Times New Roman"/>
          <w:sz w:val="24"/>
          <w:szCs w:val="24"/>
        </w:rPr>
        <w:t>artname ve sözleşmede öngörülmesi kaydıyla, i</w:t>
      </w:r>
      <w:r w:rsidR="00C372DF" w:rsidRPr="0093093C">
        <w:rPr>
          <w:rFonts w:ascii="Times New Roman" w:hAnsi="Times New Roman" w:cs="Times New Roman"/>
          <w:sz w:val="24"/>
          <w:szCs w:val="24"/>
        </w:rPr>
        <w:t xml:space="preserve">şe başlandıktan ve iş programı İdarece onaylandıktan sonra, yüklenicinin yazılı isteği üzerine, verilecek avansla aynı miktarda (iş programında öngörülen </w:t>
      </w:r>
      <w:proofErr w:type="spellStart"/>
      <w:r w:rsidR="00C372DF" w:rsidRPr="0093093C">
        <w:rPr>
          <w:rFonts w:ascii="Times New Roman" w:hAnsi="Times New Roman" w:cs="Times New Roman"/>
          <w:sz w:val="24"/>
          <w:szCs w:val="24"/>
        </w:rPr>
        <w:t>hakediş</w:t>
      </w:r>
      <w:proofErr w:type="spellEnd"/>
      <w:r w:rsidR="00C372DF" w:rsidRPr="0093093C">
        <w:rPr>
          <w:rFonts w:ascii="Times New Roman" w:hAnsi="Times New Roman" w:cs="Times New Roman"/>
          <w:sz w:val="24"/>
          <w:szCs w:val="24"/>
        </w:rPr>
        <w:t xml:space="preserve"> ödemeleri üzerinden hesaplanan avans mahsubunun bitiş tarihine süreli) ve Kamu İhale Kurumu tarafından belirlenen kapsam ve şekle uygun avans teminat mektubu veya Hazine Müsteşarlığınca ihraç edilen Devlet İç Borçlanma Senetleri ve bu senetler yerine düzenlenen belgeler karşılığında; sözleşmenin yürütülmesi için gerekli olan </w:t>
      </w:r>
      <w:proofErr w:type="gramStart"/>
      <w:r w:rsidR="00C372DF" w:rsidRPr="0093093C">
        <w:rPr>
          <w:rFonts w:ascii="Times New Roman" w:hAnsi="Times New Roman" w:cs="Times New Roman"/>
          <w:sz w:val="24"/>
          <w:szCs w:val="24"/>
        </w:rPr>
        <w:t>ekipman</w:t>
      </w:r>
      <w:proofErr w:type="gramEnd"/>
      <w:r w:rsidR="00C372DF" w:rsidRPr="0093093C">
        <w:rPr>
          <w:rFonts w:ascii="Times New Roman" w:hAnsi="Times New Roman" w:cs="Times New Roman"/>
          <w:sz w:val="24"/>
          <w:szCs w:val="24"/>
        </w:rPr>
        <w:t xml:space="preserve">, tesis, malzeme ve nakliye giderleri için, sözleşme bedelinin yüzde otuzundan fazla olmamak üzere </w:t>
      </w:r>
      <w:r w:rsidR="0088669C" w:rsidRPr="0093093C">
        <w:rPr>
          <w:rFonts w:ascii="Times New Roman" w:hAnsi="Times New Roman" w:cs="Times New Roman"/>
          <w:sz w:val="24"/>
          <w:szCs w:val="24"/>
        </w:rPr>
        <w:t xml:space="preserve">idare tarafından belirlenen </w:t>
      </w:r>
      <w:r w:rsidR="00C372DF" w:rsidRPr="0093093C">
        <w:rPr>
          <w:rFonts w:ascii="Times New Roman" w:hAnsi="Times New Roman" w:cs="Times New Roman"/>
          <w:sz w:val="24"/>
          <w:szCs w:val="24"/>
        </w:rPr>
        <w:t>bir oran</w:t>
      </w:r>
      <w:r w:rsidR="0088669C" w:rsidRPr="0093093C">
        <w:rPr>
          <w:rFonts w:ascii="Times New Roman" w:hAnsi="Times New Roman" w:cs="Times New Roman"/>
          <w:sz w:val="24"/>
          <w:szCs w:val="24"/>
        </w:rPr>
        <w:t>da</w:t>
      </w:r>
      <w:r w:rsidR="00C372DF" w:rsidRPr="0093093C">
        <w:rPr>
          <w:rFonts w:ascii="Times New Roman" w:hAnsi="Times New Roman" w:cs="Times New Roman"/>
          <w:sz w:val="24"/>
          <w:szCs w:val="24"/>
        </w:rPr>
        <w:t xml:space="preserve"> avans verile</w:t>
      </w:r>
      <w:r w:rsidR="0088669C" w:rsidRPr="0093093C">
        <w:rPr>
          <w:rFonts w:ascii="Times New Roman" w:hAnsi="Times New Roman" w:cs="Times New Roman"/>
          <w:sz w:val="24"/>
          <w:szCs w:val="24"/>
        </w:rPr>
        <w:t>bilir.</w:t>
      </w:r>
    </w:p>
    <w:p w:rsidR="003A3311" w:rsidRPr="0093093C" w:rsidRDefault="003A3311" w:rsidP="003A3311">
      <w:pPr>
        <w:pStyle w:val="3-NormalYaz"/>
        <w:rPr>
          <w:b/>
          <w:bCs/>
          <w:sz w:val="24"/>
          <w:szCs w:val="24"/>
        </w:rPr>
      </w:pPr>
    </w:p>
    <w:p w:rsidR="004C081F" w:rsidRPr="0093093C" w:rsidRDefault="004C081F" w:rsidP="00671BA2">
      <w:pPr>
        <w:spacing w:after="0" w:line="240" w:lineRule="auto"/>
        <w:jc w:val="both"/>
        <w:rPr>
          <w:rFonts w:ascii="Times New Roman" w:hAnsi="Times New Roman" w:cs="Times New Roman"/>
          <w:b/>
          <w:bCs/>
          <w:sz w:val="24"/>
          <w:szCs w:val="24"/>
        </w:rPr>
      </w:pPr>
      <w:r w:rsidRPr="0093093C">
        <w:rPr>
          <w:rFonts w:ascii="Times New Roman" w:hAnsi="Times New Roman" w:cs="Times New Roman"/>
          <w:b/>
          <w:bCs/>
          <w:sz w:val="24"/>
          <w:szCs w:val="24"/>
        </w:rPr>
        <w:t xml:space="preserve">Kontrol </w:t>
      </w:r>
      <w:r w:rsidR="00492FB3">
        <w:rPr>
          <w:rFonts w:ascii="Times New Roman" w:hAnsi="Times New Roman" w:cs="Times New Roman"/>
          <w:b/>
          <w:bCs/>
          <w:sz w:val="24"/>
          <w:szCs w:val="24"/>
        </w:rPr>
        <w:t>t</w:t>
      </w:r>
      <w:r w:rsidRPr="0093093C">
        <w:rPr>
          <w:rFonts w:ascii="Times New Roman" w:hAnsi="Times New Roman" w:cs="Times New Roman"/>
          <w:b/>
          <w:bCs/>
          <w:sz w:val="24"/>
          <w:szCs w:val="24"/>
        </w:rPr>
        <w:t xml:space="preserve">eşkilatının </w:t>
      </w:r>
      <w:r w:rsidR="00492FB3">
        <w:rPr>
          <w:rFonts w:ascii="Times New Roman" w:hAnsi="Times New Roman" w:cs="Times New Roman"/>
          <w:b/>
          <w:bCs/>
          <w:sz w:val="24"/>
          <w:szCs w:val="24"/>
        </w:rPr>
        <w:t>k</w:t>
      </w:r>
      <w:r w:rsidRPr="0093093C">
        <w:rPr>
          <w:rFonts w:ascii="Times New Roman" w:hAnsi="Times New Roman" w:cs="Times New Roman"/>
          <w:b/>
          <w:bCs/>
          <w:sz w:val="24"/>
          <w:szCs w:val="24"/>
        </w:rPr>
        <w:t xml:space="preserve">urulması ve </w:t>
      </w:r>
      <w:r w:rsidR="00492FB3">
        <w:rPr>
          <w:rFonts w:ascii="Times New Roman" w:hAnsi="Times New Roman" w:cs="Times New Roman"/>
          <w:b/>
          <w:bCs/>
          <w:sz w:val="24"/>
          <w:szCs w:val="24"/>
        </w:rPr>
        <w:t>g</w:t>
      </w:r>
      <w:r w:rsidRPr="0093093C">
        <w:rPr>
          <w:rFonts w:ascii="Times New Roman" w:hAnsi="Times New Roman" w:cs="Times New Roman"/>
          <w:b/>
          <w:bCs/>
          <w:sz w:val="24"/>
          <w:szCs w:val="24"/>
        </w:rPr>
        <w:t>örevleri</w:t>
      </w:r>
    </w:p>
    <w:p w:rsidR="00C709CA" w:rsidRPr="005818DC" w:rsidRDefault="00536A63" w:rsidP="00671BA2">
      <w:pPr>
        <w:spacing w:after="100" w:afterAutospacing="1" w:line="240" w:lineRule="auto"/>
        <w:ind w:right="-49"/>
        <w:jc w:val="both"/>
        <w:rPr>
          <w:rFonts w:ascii="Times New Roman" w:hAnsi="Times New Roman" w:cs="Times New Roman"/>
          <w:sz w:val="24"/>
          <w:szCs w:val="24"/>
        </w:rPr>
      </w:pPr>
      <w:r w:rsidRPr="0093093C">
        <w:rPr>
          <w:rFonts w:ascii="Times New Roman" w:hAnsi="Times New Roman" w:cs="Times New Roman"/>
          <w:b/>
          <w:bCs/>
          <w:sz w:val="24"/>
          <w:szCs w:val="24"/>
        </w:rPr>
        <w:t>M</w:t>
      </w:r>
      <w:r w:rsidRPr="000D2C2B">
        <w:rPr>
          <w:rFonts w:ascii="Times New Roman" w:hAnsi="Times New Roman" w:cs="Times New Roman"/>
          <w:b/>
          <w:bCs/>
          <w:sz w:val="24"/>
          <w:szCs w:val="24"/>
        </w:rPr>
        <w:t>ADDE</w:t>
      </w:r>
      <w:r w:rsidRPr="0093093C">
        <w:rPr>
          <w:rFonts w:ascii="Times New Roman" w:hAnsi="Times New Roman" w:cs="Times New Roman"/>
          <w:b/>
          <w:bCs/>
          <w:sz w:val="24"/>
          <w:szCs w:val="24"/>
        </w:rPr>
        <w:t xml:space="preserve"> </w:t>
      </w:r>
      <w:r>
        <w:rPr>
          <w:rFonts w:ascii="Times New Roman" w:hAnsi="Times New Roman" w:cs="Times New Roman"/>
          <w:b/>
          <w:bCs/>
          <w:sz w:val="24"/>
          <w:szCs w:val="24"/>
        </w:rPr>
        <w:t>38</w:t>
      </w:r>
      <w:r w:rsidR="004C081F" w:rsidRPr="0093093C">
        <w:rPr>
          <w:rFonts w:ascii="Times New Roman" w:hAnsi="Times New Roman" w:cs="Times New Roman"/>
          <w:b/>
          <w:bCs/>
          <w:sz w:val="24"/>
          <w:szCs w:val="24"/>
        </w:rPr>
        <w:t>-</w:t>
      </w:r>
      <w:r w:rsidR="00C709CA" w:rsidRPr="0093093C">
        <w:rPr>
          <w:rFonts w:ascii="Times New Roman" w:hAnsi="Times New Roman" w:cs="Times New Roman"/>
          <w:b/>
          <w:bCs/>
          <w:sz w:val="24"/>
          <w:szCs w:val="24"/>
        </w:rPr>
        <w:t xml:space="preserve"> </w:t>
      </w:r>
      <w:r w:rsidR="00F67562" w:rsidRPr="0093093C">
        <w:rPr>
          <w:rFonts w:ascii="Times New Roman" w:hAnsi="Times New Roman" w:cs="Times New Roman"/>
          <w:bCs/>
          <w:sz w:val="24"/>
          <w:szCs w:val="24"/>
        </w:rPr>
        <w:t xml:space="preserve">(1) </w:t>
      </w:r>
      <w:r w:rsidR="00C709CA" w:rsidRPr="005818DC">
        <w:rPr>
          <w:rFonts w:ascii="Times New Roman" w:hAnsi="Times New Roman" w:cs="Times New Roman"/>
          <w:sz w:val="24"/>
          <w:szCs w:val="24"/>
        </w:rPr>
        <w:t xml:space="preserve">Sözleşmeye bağlanan her türlü iş, idare tarafından görevlendirilen kontrol teşkilatının denetimi altında, yüklenici tarafından yönetilir ve gerçekleştirilir. </w:t>
      </w:r>
      <w:r w:rsidR="005818DC">
        <w:rPr>
          <w:rFonts w:ascii="Times New Roman" w:hAnsi="Times New Roman" w:cs="Times New Roman"/>
          <w:sz w:val="24"/>
          <w:szCs w:val="24"/>
        </w:rPr>
        <w:t>Kontrol teşkilatı; i</w:t>
      </w:r>
      <w:r w:rsidR="005818DC" w:rsidRPr="005818DC">
        <w:rPr>
          <w:rFonts w:ascii="Times New Roman" w:hAnsi="Times New Roman"/>
          <w:sz w:val="24"/>
          <w:szCs w:val="24"/>
        </w:rPr>
        <w:t>dare tarafından, işlerin denetimi için idare içinden bir kişi veya bir komisyon ve/veya idare dışından bu işleri yapmak üzere görevlendirilen gerçek veya tüzel kişi veya kişiler</w:t>
      </w:r>
      <w:r w:rsidR="005818DC">
        <w:rPr>
          <w:rFonts w:ascii="Times New Roman" w:hAnsi="Times New Roman"/>
          <w:sz w:val="24"/>
          <w:szCs w:val="24"/>
        </w:rPr>
        <w:t>den oluşur.</w:t>
      </w:r>
      <w:r w:rsidR="005818DC" w:rsidRPr="005818DC">
        <w:rPr>
          <w:rFonts w:ascii="Times New Roman" w:hAnsi="Times New Roman" w:cs="Times New Roman"/>
          <w:sz w:val="24"/>
          <w:szCs w:val="24"/>
        </w:rPr>
        <w:t xml:space="preserve"> </w:t>
      </w:r>
      <w:r w:rsidR="00C709CA" w:rsidRPr="005818DC">
        <w:rPr>
          <w:rFonts w:ascii="Times New Roman" w:hAnsi="Times New Roman" w:cs="Times New Roman"/>
          <w:sz w:val="24"/>
          <w:szCs w:val="24"/>
        </w:rPr>
        <w:t>Yüklenici, bütün işleri kontrol teşkilatının sözleşme ve eklerindeki hükümlere aykırı olmamak şartı ile vereceği talimata göre yapmak zorundadır.</w:t>
      </w:r>
    </w:p>
    <w:p w:rsidR="00C709CA" w:rsidRPr="0093093C" w:rsidRDefault="00F67562" w:rsidP="00F67562">
      <w:pPr>
        <w:spacing w:after="100" w:afterAutospacing="1" w:line="240" w:lineRule="auto"/>
        <w:ind w:right="-49"/>
        <w:jc w:val="both"/>
        <w:rPr>
          <w:rFonts w:ascii="Times New Roman" w:hAnsi="Times New Roman" w:cs="Times New Roman"/>
          <w:sz w:val="24"/>
          <w:szCs w:val="24"/>
        </w:rPr>
      </w:pPr>
      <w:r w:rsidRPr="0093093C">
        <w:rPr>
          <w:rFonts w:ascii="Times New Roman" w:hAnsi="Times New Roman" w:cs="Times New Roman"/>
          <w:sz w:val="24"/>
          <w:szCs w:val="24"/>
        </w:rPr>
        <w:t xml:space="preserve">(2) </w:t>
      </w:r>
      <w:r w:rsidR="00C709CA" w:rsidRPr="0093093C">
        <w:rPr>
          <w:rFonts w:ascii="Times New Roman" w:hAnsi="Times New Roman" w:cs="Times New Roman"/>
          <w:sz w:val="24"/>
          <w:szCs w:val="24"/>
        </w:rPr>
        <w:t xml:space="preserve">Kontrol teşkilatının yetkileri sözleşmede belirtilir. Sözleşmede aksine bir hüküm yoksa kontrol teşkilatı; işlerin yürütülmesiyle ilgili olarak her türlü denetim, malzeme, işlerin ve sözleşmesinde onaya sunulması gerektiği belirtilen yüklenici personelinin onay veya reddi, ödeme miktarlarının tespiti, işlerin düzeltilmesi ve sözleşmenin gereklerinin yerine getirilmesi konusunda talimat vermeye ve uygulamaya yetkili olup, fesih, tasfiye, süre uzatımı, iş artışı, iş eksilişi, kabul, yüklenici nam ve hesabına iş yaptırma ve alt yüklenicileri onaylama hususlarında ise idareye görüş bildirir. </w:t>
      </w:r>
    </w:p>
    <w:p w:rsidR="00C709CA" w:rsidRPr="0093093C" w:rsidRDefault="00F67562" w:rsidP="00671BA2">
      <w:pPr>
        <w:spacing w:after="100" w:afterAutospacing="1" w:line="240" w:lineRule="auto"/>
        <w:ind w:right="-49"/>
        <w:jc w:val="both"/>
        <w:rPr>
          <w:rFonts w:ascii="Times New Roman" w:hAnsi="Times New Roman" w:cs="Times New Roman"/>
          <w:sz w:val="24"/>
          <w:szCs w:val="24"/>
        </w:rPr>
      </w:pPr>
      <w:r w:rsidRPr="0093093C">
        <w:rPr>
          <w:rFonts w:ascii="Times New Roman" w:hAnsi="Times New Roman" w:cs="Times New Roman"/>
          <w:sz w:val="24"/>
          <w:szCs w:val="24"/>
        </w:rPr>
        <w:t xml:space="preserve">(3) </w:t>
      </w:r>
      <w:r w:rsidR="00C709CA" w:rsidRPr="0093093C">
        <w:rPr>
          <w:rFonts w:ascii="Times New Roman" w:hAnsi="Times New Roman" w:cs="Times New Roman"/>
          <w:sz w:val="24"/>
          <w:szCs w:val="24"/>
        </w:rPr>
        <w:t>Yüklenici kullanacağı her türlü malzemeyi kontrol teşkilatına gösterip iş için elverişli olduğunu kabul ettirmeden iş yerinde kullanamaz. Malzemenin şartnamelere uygun olup olmadığını inceleyip gözden geçirmek için kontrol teşkilatı istediği şekilde deneyler yapabilir ve ister işyerinde, ister özel veya resmi laboratuvarlarda olsun, bu deneylerin giderleri sözleşmesinde başka bir hüküm yoksa yüklenici tarafından karşılanır. Yüklenici, deneylerin işyerinde yapılmasını isterse bunun için gerekli araç ve teçhizatı kendisi sağlamak zorundadır.</w:t>
      </w:r>
    </w:p>
    <w:p w:rsidR="00C709CA" w:rsidRPr="0093093C" w:rsidRDefault="00F67562" w:rsidP="00F67562">
      <w:pPr>
        <w:spacing w:after="100" w:afterAutospacing="1" w:line="240" w:lineRule="auto"/>
        <w:ind w:right="-49"/>
        <w:jc w:val="both"/>
        <w:rPr>
          <w:rFonts w:ascii="Times New Roman" w:hAnsi="Times New Roman" w:cs="Times New Roman"/>
          <w:sz w:val="24"/>
          <w:szCs w:val="24"/>
        </w:rPr>
      </w:pPr>
      <w:r w:rsidRPr="0093093C">
        <w:rPr>
          <w:rFonts w:ascii="Times New Roman" w:hAnsi="Times New Roman" w:cs="Times New Roman"/>
          <w:sz w:val="24"/>
          <w:szCs w:val="24"/>
        </w:rPr>
        <w:t xml:space="preserve">(4) </w:t>
      </w:r>
      <w:r w:rsidR="00C709CA" w:rsidRPr="0093093C">
        <w:rPr>
          <w:rFonts w:ascii="Times New Roman" w:hAnsi="Times New Roman" w:cs="Times New Roman"/>
          <w:sz w:val="24"/>
          <w:szCs w:val="24"/>
        </w:rPr>
        <w:t>Kontrol teşkilatının kabul ettiği malzemeden mümkün olanların örnekleri idarece mühürlenerek işin sonuna kadar saklanır.</w:t>
      </w:r>
    </w:p>
    <w:p w:rsidR="00C709CA" w:rsidRPr="0093093C" w:rsidRDefault="00F67562" w:rsidP="00F67562">
      <w:pPr>
        <w:spacing w:after="100" w:afterAutospacing="1" w:line="240" w:lineRule="auto"/>
        <w:ind w:right="-49"/>
        <w:jc w:val="both"/>
        <w:rPr>
          <w:rFonts w:ascii="Times New Roman" w:hAnsi="Times New Roman" w:cs="Times New Roman"/>
          <w:sz w:val="24"/>
          <w:szCs w:val="24"/>
        </w:rPr>
      </w:pPr>
      <w:r w:rsidRPr="0093093C">
        <w:rPr>
          <w:rFonts w:ascii="Times New Roman" w:hAnsi="Times New Roman" w:cs="Times New Roman"/>
          <w:sz w:val="24"/>
          <w:szCs w:val="24"/>
        </w:rPr>
        <w:t xml:space="preserve">(5) </w:t>
      </w:r>
      <w:r w:rsidR="00C709CA" w:rsidRPr="0093093C">
        <w:rPr>
          <w:rFonts w:ascii="Times New Roman" w:hAnsi="Times New Roman" w:cs="Times New Roman"/>
          <w:sz w:val="24"/>
          <w:szCs w:val="24"/>
        </w:rPr>
        <w:t xml:space="preserve">Yüklenicinin işyerine getirdiği malzemenin, teknik şartnamesine veya daha önce alınmış mühürlü örneğine uygun ve işe elverişli olmadığı anlaşıldığı takdirde yüklenici, kontrol teşkilatının bu husustaki yazılı tebligatı tarihinden başlamak üzere on gün içinde bu malzemeyi işyerinden kaldırıp uzaklaştırmak zorundadır. Bunu yapmadığı takdirde kontrol </w:t>
      </w:r>
      <w:r w:rsidR="00C709CA" w:rsidRPr="0093093C">
        <w:rPr>
          <w:rFonts w:ascii="Times New Roman" w:hAnsi="Times New Roman" w:cs="Times New Roman"/>
          <w:sz w:val="24"/>
          <w:szCs w:val="24"/>
        </w:rPr>
        <w:lastRenderedPageBreak/>
        <w:t>teşkilatı bu malzemeyi, bütün zarar ve giderleri yükleniciye ait olmak üzere, işyeri çevresi dışına çıkarmaya yetkilidir.</w:t>
      </w:r>
    </w:p>
    <w:p w:rsidR="00C709CA" w:rsidRPr="0093093C" w:rsidRDefault="00F67562" w:rsidP="00F67562">
      <w:pPr>
        <w:spacing w:after="100" w:afterAutospacing="1" w:line="240" w:lineRule="auto"/>
        <w:ind w:right="-49"/>
        <w:jc w:val="both"/>
        <w:rPr>
          <w:rFonts w:ascii="Times New Roman" w:hAnsi="Times New Roman" w:cs="Times New Roman"/>
          <w:sz w:val="24"/>
          <w:szCs w:val="24"/>
        </w:rPr>
      </w:pPr>
      <w:r w:rsidRPr="0093093C">
        <w:rPr>
          <w:rFonts w:ascii="Times New Roman" w:hAnsi="Times New Roman" w:cs="Times New Roman"/>
          <w:sz w:val="24"/>
          <w:szCs w:val="24"/>
        </w:rPr>
        <w:t xml:space="preserve">(6) </w:t>
      </w:r>
      <w:r w:rsidR="00C709CA" w:rsidRPr="0093093C">
        <w:rPr>
          <w:rFonts w:ascii="Times New Roman" w:hAnsi="Times New Roman" w:cs="Times New Roman"/>
          <w:sz w:val="24"/>
          <w:szCs w:val="24"/>
        </w:rPr>
        <w:t>Yüklenici tarafından kötü ve kusurlu yapıldıkları kesin olarak anlaşılan iş kısımlarını yeniden yaptırmak hususunda kontrol teşkilatı yetkilidir. Yüklenici, bu konuda kendisine yazılı olarak verilen talimat üzerine, belirlenen süre içinde söz konusu iş kısımlarını ayrıca bir bedel istemeksizin kaldırıp yeniden yapmak zorundadır. Bu hususta bir gecikme olursa sorumluluğu yükleniciye aittir.</w:t>
      </w:r>
    </w:p>
    <w:p w:rsidR="00C709CA" w:rsidRPr="0093093C" w:rsidRDefault="00F67562" w:rsidP="00F67562">
      <w:pPr>
        <w:spacing w:after="100" w:afterAutospacing="1" w:line="240" w:lineRule="auto"/>
        <w:ind w:right="-49"/>
        <w:jc w:val="both"/>
        <w:rPr>
          <w:rFonts w:ascii="Times New Roman" w:hAnsi="Times New Roman" w:cs="Times New Roman"/>
          <w:sz w:val="24"/>
          <w:szCs w:val="24"/>
        </w:rPr>
      </w:pPr>
      <w:r w:rsidRPr="0093093C">
        <w:rPr>
          <w:rFonts w:ascii="Times New Roman" w:hAnsi="Times New Roman" w:cs="Times New Roman"/>
          <w:sz w:val="24"/>
          <w:szCs w:val="24"/>
        </w:rPr>
        <w:t xml:space="preserve">(7) </w:t>
      </w:r>
      <w:r w:rsidR="00C709CA" w:rsidRPr="0093093C">
        <w:rPr>
          <w:rFonts w:ascii="Times New Roman" w:hAnsi="Times New Roman" w:cs="Times New Roman"/>
          <w:sz w:val="24"/>
          <w:szCs w:val="24"/>
        </w:rPr>
        <w:t xml:space="preserve">Sözleşme konusu iş süreklilik gösteren bir mahiyette ise, işin yapılmasına ilişkin kayıtlar sözleşmesinde belirtilen sıklıkta tutulur ve bu tutanaklar yüklenici tarafından da imzalanır. İşlerin eksik, kötü ve sözleşmeye aykırı olarak yapılması durumunda sözleşmede belirtilen cezalar uygulanır. </w:t>
      </w:r>
    </w:p>
    <w:p w:rsidR="00C709CA" w:rsidRPr="0093093C" w:rsidRDefault="00F67562" w:rsidP="00F67562">
      <w:pPr>
        <w:tabs>
          <w:tab w:val="left" w:pos="360"/>
        </w:tabs>
        <w:spacing w:after="100" w:afterAutospacing="1" w:line="240" w:lineRule="auto"/>
        <w:ind w:right="-49"/>
        <w:jc w:val="both"/>
        <w:rPr>
          <w:rFonts w:ascii="Times New Roman" w:hAnsi="Times New Roman" w:cs="Times New Roman"/>
          <w:b/>
          <w:sz w:val="24"/>
          <w:szCs w:val="24"/>
        </w:rPr>
      </w:pPr>
      <w:r w:rsidRPr="0093093C">
        <w:rPr>
          <w:rFonts w:ascii="Times New Roman" w:hAnsi="Times New Roman" w:cs="Times New Roman"/>
          <w:sz w:val="24"/>
          <w:szCs w:val="24"/>
        </w:rPr>
        <w:t xml:space="preserve">(8) </w:t>
      </w:r>
      <w:r w:rsidR="00C709CA" w:rsidRPr="0093093C">
        <w:rPr>
          <w:rFonts w:ascii="Times New Roman" w:hAnsi="Times New Roman" w:cs="Times New Roman"/>
          <w:sz w:val="24"/>
          <w:szCs w:val="24"/>
        </w:rPr>
        <w:t>Herhangi bir işin, kontrol teşkilatının denetimi altında yapılmış veya işe onay verilmiş olması, yüklenicinin üstlenmiş olduğu işi bütünüyle projelerine, sözleşme ve şartnamelerine, teknik ve sanat kurallarına uygun olarak yapmak hususundaki yükümlülüklerini ve bu konudaki sorumluluğunu ortadan kaldırmaz.</w:t>
      </w:r>
    </w:p>
    <w:p w:rsidR="004C081F" w:rsidRPr="0093093C" w:rsidRDefault="004C081F" w:rsidP="000E4B3B">
      <w:pPr>
        <w:spacing w:after="0" w:line="240" w:lineRule="auto"/>
        <w:jc w:val="both"/>
        <w:rPr>
          <w:rFonts w:ascii="Times New Roman" w:hAnsi="Times New Roman" w:cs="Times New Roman"/>
          <w:b/>
          <w:bCs/>
          <w:sz w:val="24"/>
          <w:szCs w:val="24"/>
        </w:rPr>
      </w:pPr>
      <w:r w:rsidRPr="0093093C">
        <w:rPr>
          <w:rFonts w:ascii="Times New Roman" w:hAnsi="Times New Roman" w:cs="Times New Roman"/>
          <w:b/>
          <w:bCs/>
          <w:sz w:val="24"/>
          <w:szCs w:val="24"/>
        </w:rPr>
        <w:t xml:space="preserve">Muayene </w:t>
      </w:r>
      <w:r w:rsidR="00492FB3">
        <w:rPr>
          <w:rFonts w:ascii="Times New Roman" w:hAnsi="Times New Roman" w:cs="Times New Roman"/>
          <w:b/>
          <w:bCs/>
          <w:sz w:val="24"/>
          <w:szCs w:val="24"/>
        </w:rPr>
        <w:t>k</w:t>
      </w:r>
      <w:r w:rsidRPr="0093093C">
        <w:rPr>
          <w:rFonts w:ascii="Times New Roman" w:hAnsi="Times New Roman" w:cs="Times New Roman"/>
          <w:b/>
          <w:bCs/>
          <w:sz w:val="24"/>
          <w:szCs w:val="24"/>
        </w:rPr>
        <w:t xml:space="preserve">abul </w:t>
      </w:r>
      <w:r w:rsidR="00492FB3">
        <w:rPr>
          <w:rFonts w:ascii="Times New Roman" w:hAnsi="Times New Roman" w:cs="Times New Roman"/>
          <w:b/>
          <w:bCs/>
          <w:sz w:val="24"/>
          <w:szCs w:val="24"/>
        </w:rPr>
        <w:t>k</w:t>
      </w:r>
      <w:r w:rsidRPr="0093093C">
        <w:rPr>
          <w:rFonts w:ascii="Times New Roman" w:hAnsi="Times New Roman" w:cs="Times New Roman"/>
          <w:b/>
          <w:bCs/>
          <w:sz w:val="24"/>
          <w:szCs w:val="24"/>
        </w:rPr>
        <w:t xml:space="preserve">omisyonunun </w:t>
      </w:r>
      <w:r w:rsidR="00492FB3">
        <w:rPr>
          <w:rFonts w:ascii="Times New Roman" w:hAnsi="Times New Roman" w:cs="Times New Roman"/>
          <w:b/>
          <w:bCs/>
          <w:sz w:val="24"/>
          <w:szCs w:val="24"/>
        </w:rPr>
        <w:t>k</w:t>
      </w:r>
      <w:r w:rsidRPr="0093093C">
        <w:rPr>
          <w:rFonts w:ascii="Times New Roman" w:hAnsi="Times New Roman" w:cs="Times New Roman"/>
          <w:b/>
          <w:bCs/>
          <w:sz w:val="24"/>
          <w:szCs w:val="24"/>
        </w:rPr>
        <w:t xml:space="preserve">urulması ve </w:t>
      </w:r>
      <w:r w:rsidR="00492FB3">
        <w:rPr>
          <w:rFonts w:ascii="Times New Roman" w:hAnsi="Times New Roman" w:cs="Times New Roman"/>
          <w:b/>
          <w:bCs/>
          <w:sz w:val="24"/>
          <w:szCs w:val="24"/>
        </w:rPr>
        <w:t>g</w:t>
      </w:r>
      <w:r w:rsidRPr="0093093C">
        <w:rPr>
          <w:rFonts w:ascii="Times New Roman" w:hAnsi="Times New Roman" w:cs="Times New Roman"/>
          <w:b/>
          <w:bCs/>
          <w:sz w:val="24"/>
          <w:szCs w:val="24"/>
        </w:rPr>
        <w:t>örevleri</w:t>
      </w:r>
    </w:p>
    <w:p w:rsidR="005B4ED4" w:rsidRPr="0093093C" w:rsidRDefault="00536A63" w:rsidP="005B4ED4">
      <w:pPr>
        <w:pStyle w:val="GvdeMetniGirintisi"/>
        <w:ind w:left="0" w:firstLine="0"/>
        <w:jc w:val="both"/>
      </w:pPr>
      <w:r w:rsidRPr="0093093C">
        <w:rPr>
          <w:b/>
          <w:bCs/>
        </w:rPr>
        <w:t>M</w:t>
      </w:r>
      <w:r w:rsidRPr="000D2C2B">
        <w:rPr>
          <w:b/>
          <w:bCs/>
        </w:rPr>
        <w:t>ADDE</w:t>
      </w:r>
      <w:r w:rsidRPr="0093093C">
        <w:rPr>
          <w:b/>
          <w:bCs/>
        </w:rPr>
        <w:t xml:space="preserve"> </w:t>
      </w:r>
      <w:r>
        <w:rPr>
          <w:b/>
          <w:bCs/>
        </w:rPr>
        <w:t>39</w:t>
      </w:r>
      <w:r w:rsidR="004C081F" w:rsidRPr="0093093C">
        <w:rPr>
          <w:b/>
          <w:bCs/>
        </w:rPr>
        <w:t>-</w:t>
      </w:r>
      <w:r w:rsidR="005B4ED4" w:rsidRPr="0093093C">
        <w:rPr>
          <w:b/>
          <w:bCs/>
        </w:rPr>
        <w:t xml:space="preserve"> </w:t>
      </w:r>
      <w:r w:rsidR="00F67562" w:rsidRPr="0093093C">
        <w:rPr>
          <w:bCs/>
        </w:rPr>
        <w:t xml:space="preserve">(1) </w:t>
      </w:r>
      <w:r w:rsidR="005B4ED4" w:rsidRPr="0093093C">
        <w:t xml:space="preserve">Muayene ve kabul komisyonları, yetkili makam tarafından, biri başkan olmak üzere en az 3 kişiden </w:t>
      </w:r>
      <w:r w:rsidR="00F470EC">
        <w:t xml:space="preserve">ve yedek üyelerden </w:t>
      </w:r>
      <w:r w:rsidR="005B4ED4" w:rsidRPr="0093093C">
        <w:t xml:space="preserve">oluşturulur. İşin önemi ve özelliği dikkate alınarak komisyonun üye sayısı, toplam sayı tek olmak üzere yeteri kadar arttırılabilir. </w:t>
      </w:r>
    </w:p>
    <w:p w:rsidR="00F67562" w:rsidRPr="0093093C" w:rsidRDefault="00F67562" w:rsidP="00F67562">
      <w:pPr>
        <w:pStyle w:val="GvdeMetniGirintisi"/>
        <w:ind w:left="0" w:firstLine="0"/>
        <w:jc w:val="both"/>
      </w:pPr>
    </w:p>
    <w:p w:rsidR="005B4ED4" w:rsidRPr="0093093C" w:rsidRDefault="00F67562" w:rsidP="00F67562">
      <w:pPr>
        <w:pStyle w:val="GvdeMetniGirintisi"/>
        <w:ind w:left="0" w:firstLine="0"/>
        <w:jc w:val="both"/>
      </w:pPr>
      <w:r w:rsidRPr="0093093C">
        <w:t xml:space="preserve">(2) </w:t>
      </w:r>
      <w:r w:rsidR="005B4ED4" w:rsidRPr="0093093C">
        <w:t>Bu komisyonlarda görevlendirilecek olanların tamamının işin uzmanı olması zorunludur. Ancak, ilgili idarede yeterli sayıda veya işin özelliğine uygun nitelikte uzman personel bulunmaması durumunda, 4734 sayılı Kanuna tabi idarelerden uzman personel görevlendirilebilir.</w:t>
      </w:r>
    </w:p>
    <w:p w:rsidR="00F67562" w:rsidRPr="0093093C" w:rsidRDefault="00F67562" w:rsidP="00F67562">
      <w:pPr>
        <w:pStyle w:val="GvdeMetniGirintisi"/>
        <w:ind w:left="0" w:firstLine="0"/>
        <w:jc w:val="both"/>
      </w:pPr>
    </w:p>
    <w:p w:rsidR="005B4ED4" w:rsidRPr="0093093C" w:rsidRDefault="00F67562" w:rsidP="00F67562">
      <w:pPr>
        <w:pStyle w:val="GvdeMetniGirintisi"/>
        <w:ind w:left="0" w:firstLine="0"/>
        <w:jc w:val="both"/>
      </w:pPr>
      <w:r w:rsidRPr="0093093C">
        <w:t xml:space="preserve">(3) </w:t>
      </w:r>
      <w:r w:rsidR="005B4ED4" w:rsidRPr="0093093C">
        <w:t>İşin denetiminde bulunan kontrol teşkilatı üyeleri, muayene ve kabul komisyonlarında üye olarak görev alamaz. Ancak, kontrol teşkilatı üyelerinin muayene ve kabul komisyonu ile birlikte işyerinde, işyeri öngörülmeyen işlerde ise sözleşmesinde işin kabulü için belirlenen yerde hazır bulunması zorunludur.</w:t>
      </w:r>
    </w:p>
    <w:p w:rsidR="005B4ED4" w:rsidRPr="0093093C" w:rsidRDefault="005B4ED4" w:rsidP="005B4ED4">
      <w:pPr>
        <w:pStyle w:val="GvdeMetniGirintisi"/>
        <w:ind w:left="0" w:firstLine="709"/>
        <w:jc w:val="both"/>
        <w:rPr>
          <w:b/>
          <w:bCs/>
        </w:rPr>
      </w:pPr>
    </w:p>
    <w:p w:rsidR="005B4ED4" w:rsidRPr="0093093C" w:rsidRDefault="00F67562" w:rsidP="00761F2E">
      <w:pPr>
        <w:pStyle w:val="GvdeMetniGirintisi"/>
        <w:ind w:left="0" w:firstLine="0"/>
        <w:jc w:val="both"/>
      </w:pPr>
      <w:r w:rsidRPr="0093093C">
        <w:rPr>
          <w:bCs/>
        </w:rPr>
        <w:t xml:space="preserve">(4) </w:t>
      </w:r>
      <w:r w:rsidR="005B4ED4" w:rsidRPr="0093093C">
        <w:rPr>
          <w:bCs/>
        </w:rPr>
        <w:t>Muayene ve k</w:t>
      </w:r>
      <w:r w:rsidR="005B4ED4" w:rsidRPr="0093093C">
        <w:t xml:space="preserve">abul komisyonu,  </w:t>
      </w:r>
      <w:r w:rsidR="00ED7746">
        <w:t>ilgili Muayene ve Kabul Yönetmeliğin</w:t>
      </w:r>
      <w:r w:rsidR="005B4ED4" w:rsidRPr="0093093C">
        <w:t>de belirtilen hükümlere göre kurulduğu tarihten itibaren,</w:t>
      </w:r>
      <w:r w:rsidRPr="0093093C">
        <w:t xml:space="preserve"> </w:t>
      </w:r>
      <w:r w:rsidR="005B4ED4" w:rsidRPr="0093093C">
        <w:t xml:space="preserve">10 günü geçmemek üzere idarece belirlenen süre içinde işyerine, işyeri öngörülmeyen işlerde ise sözleşmesinde işin kabulü için belirlenen yere giderek yüklenici tarafından gerçekleştirilen işleri Hizmet İşleri Genel Şartnamesinin 44 - 49 uncu maddelerine göre inceler, muayene eder ve işin niteliğinin ihtiyaç göstermesi halinde gerekli gördüğü kısımların incelemesini ve gerekli görürse işletme ve çalışma deneylerini yapar. Kabule engel bir durum bulunmadığı </w:t>
      </w:r>
      <w:r w:rsidR="001462E7" w:rsidRPr="0093093C">
        <w:t>takdirde</w:t>
      </w:r>
      <w:r w:rsidR="005B4ED4" w:rsidRPr="0093093C">
        <w:t xml:space="preserve">, işin kabulünü yapar. </w:t>
      </w:r>
    </w:p>
    <w:p w:rsidR="005B3CB2" w:rsidRPr="0093093C" w:rsidRDefault="005B3CB2" w:rsidP="00761F2E">
      <w:pPr>
        <w:spacing w:after="0" w:line="240" w:lineRule="auto"/>
        <w:jc w:val="both"/>
        <w:rPr>
          <w:rFonts w:ascii="Times New Roman" w:hAnsi="Times New Roman" w:cs="Times New Roman"/>
          <w:sz w:val="24"/>
          <w:szCs w:val="24"/>
        </w:rPr>
      </w:pPr>
    </w:p>
    <w:p w:rsidR="005B4ED4" w:rsidRDefault="00F67562" w:rsidP="00761F2E">
      <w:pPr>
        <w:spacing w:after="0" w:line="240" w:lineRule="auto"/>
        <w:jc w:val="both"/>
        <w:rPr>
          <w:rFonts w:ascii="Times New Roman" w:hAnsi="Times New Roman" w:cs="Times New Roman"/>
          <w:sz w:val="24"/>
          <w:szCs w:val="24"/>
        </w:rPr>
      </w:pPr>
      <w:r w:rsidRPr="0093093C">
        <w:rPr>
          <w:rFonts w:ascii="Times New Roman" w:hAnsi="Times New Roman" w:cs="Times New Roman"/>
          <w:sz w:val="24"/>
          <w:szCs w:val="24"/>
        </w:rPr>
        <w:t xml:space="preserve">(5) </w:t>
      </w:r>
      <w:r w:rsidR="005B4ED4" w:rsidRPr="0093093C">
        <w:rPr>
          <w:rFonts w:ascii="Times New Roman" w:hAnsi="Times New Roman" w:cs="Times New Roman"/>
          <w:sz w:val="24"/>
          <w:szCs w:val="24"/>
        </w:rPr>
        <w:t>Yukarıda belirlenen süre, gerekmesi halinde yetkili makam tarafından uzatılabilir.</w:t>
      </w:r>
    </w:p>
    <w:p w:rsidR="005B4ED4" w:rsidRPr="0093093C" w:rsidRDefault="00F67562" w:rsidP="005B4ED4">
      <w:pPr>
        <w:pStyle w:val="Balk4"/>
        <w:ind w:firstLine="0"/>
        <w:jc w:val="both"/>
      </w:pPr>
      <w:r w:rsidRPr="0093093C">
        <w:rPr>
          <w:b w:val="0"/>
        </w:rPr>
        <w:t xml:space="preserve">(6) </w:t>
      </w:r>
      <w:r w:rsidR="005B4ED4" w:rsidRPr="0093093C">
        <w:rPr>
          <w:b w:val="0"/>
        </w:rPr>
        <w:t>Muayene ve kabul komisyonları eksiksiz olarak görev yapar ve kararlarını çoğunlukla alır. Kararlarda çekimser kalınamaz. Çoğunluk kararına karşı olanlar, karşı olma nedenlerini kararın altına yazarak imzalamak zorundadır.</w:t>
      </w:r>
    </w:p>
    <w:p w:rsidR="005B4ED4" w:rsidRPr="0093093C" w:rsidRDefault="005B4ED4" w:rsidP="005B4ED4">
      <w:pPr>
        <w:pStyle w:val="GvdeMetniGirintisi"/>
        <w:ind w:left="0" w:firstLine="0"/>
        <w:jc w:val="both"/>
      </w:pPr>
    </w:p>
    <w:p w:rsidR="001819D6" w:rsidRPr="0093093C" w:rsidRDefault="001819D6" w:rsidP="000E4B3B">
      <w:pPr>
        <w:spacing w:after="0" w:line="240" w:lineRule="auto"/>
        <w:jc w:val="both"/>
        <w:rPr>
          <w:rFonts w:ascii="Times New Roman" w:hAnsi="Times New Roman" w:cs="Times New Roman"/>
          <w:b/>
          <w:bCs/>
          <w:sz w:val="24"/>
          <w:szCs w:val="24"/>
        </w:rPr>
      </w:pPr>
      <w:r w:rsidRPr="0093093C">
        <w:rPr>
          <w:rFonts w:ascii="Times New Roman" w:hAnsi="Times New Roman" w:cs="Times New Roman"/>
          <w:b/>
          <w:bCs/>
          <w:sz w:val="24"/>
          <w:szCs w:val="24"/>
        </w:rPr>
        <w:t xml:space="preserve">Sözleşmenin </w:t>
      </w:r>
      <w:r w:rsidR="00492FB3">
        <w:rPr>
          <w:rFonts w:ascii="Times New Roman" w:hAnsi="Times New Roman" w:cs="Times New Roman"/>
          <w:b/>
          <w:bCs/>
          <w:sz w:val="24"/>
          <w:szCs w:val="24"/>
        </w:rPr>
        <w:t>y</w:t>
      </w:r>
      <w:r w:rsidRPr="0093093C">
        <w:rPr>
          <w:rFonts w:ascii="Times New Roman" w:hAnsi="Times New Roman" w:cs="Times New Roman"/>
          <w:b/>
          <w:bCs/>
          <w:sz w:val="24"/>
          <w:szCs w:val="24"/>
        </w:rPr>
        <w:t>ürütülmesi</w:t>
      </w:r>
    </w:p>
    <w:p w:rsidR="00A579BF" w:rsidRDefault="00536A63" w:rsidP="000E4B3B">
      <w:pPr>
        <w:spacing w:after="0" w:line="240" w:lineRule="auto"/>
        <w:jc w:val="both"/>
        <w:rPr>
          <w:rFonts w:ascii="Times New Roman" w:hAnsi="Times New Roman" w:cs="Times New Roman"/>
          <w:bCs/>
          <w:sz w:val="24"/>
          <w:szCs w:val="24"/>
        </w:rPr>
      </w:pPr>
      <w:r w:rsidRPr="00BB48FE">
        <w:rPr>
          <w:rFonts w:ascii="Times New Roman" w:hAnsi="Times New Roman" w:cs="Times New Roman"/>
          <w:b/>
          <w:bCs/>
          <w:sz w:val="24"/>
          <w:szCs w:val="24"/>
        </w:rPr>
        <w:t>M</w:t>
      </w:r>
      <w:r w:rsidRPr="000D2C2B">
        <w:rPr>
          <w:rFonts w:ascii="Times New Roman" w:hAnsi="Times New Roman" w:cs="Times New Roman"/>
          <w:b/>
          <w:bCs/>
          <w:sz w:val="24"/>
          <w:szCs w:val="24"/>
        </w:rPr>
        <w:t>ADDE</w:t>
      </w:r>
      <w:r w:rsidRPr="00BB48FE">
        <w:rPr>
          <w:rFonts w:ascii="Times New Roman" w:hAnsi="Times New Roman" w:cs="Times New Roman"/>
          <w:b/>
          <w:bCs/>
          <w:sz w:val="24"/>
          <w:szCs w:val="24"/>
        </w:rPr>
        <w:t xml:space="preserve"> 4</w:t>
      </w:r>
      <w:r>
        <w:rPr>
          <w:rFonts w:ascii="Times New Roman" w:hAnsi="Times New Roman" w:cs="Times New Roman"/>
          <w:b/>
          <w:bCs/>
          <w:sz w:val="24"/>
          <w:szCs w:val="24"/>
        </w:rPr>
        <w:t>0</w:t>
      </w:r>
      <w:r w:rsidR="001819D6" w:rsidRPr="00BB48FE">
        <w:rPr>
          <w:rFonts w:ascii="Times New Roman" w:hAnsi="Times New Roman" w:cs="Times New Roman"/>
          <w:b/>
          <w:bCs/>
          <w:sz w:val="24"/>
          <w:szCs w:val="24"/>
        </w:rPr>
        <w:t>-</w:t>
      </w:r>
      <w:r w:rsidR="0055491C" w:rsidRPr="00BB48FE">
        <w:rPr>
          <w:rFonts w:ascii="Times New Roman" w:hAnsi="Times New Roman" w:cs="Times New Roman"/>
          <w:b/>
          <w:bCs/>
          <w:sz w:val="24"/>
          <w:szCs w:val="24"/>
        </w:rPr>
        <w:t xml:space="preserve"> </w:t>
      </w:r>
      <w:r w:rsidR="00F67562" w:rsidRPr="00BB48FE">
        <w:rPr>
          <w:rFonts w:ascii="Times New Roman" w:hAnsi="Times New Roman" w:cs="Times New Roman"/>
          <w:bCs/>
          <w:sz w:val="24"/>
          <w:szCs w:val="24"/>
        </w:rPr>
        <w:t xml:space="preserve">(1) </w:t>
      </w:r>
      <w:r w:rsidR="00C0281D">
        <w:rPr>
          <w:rFonts w:ascii="Times New Roman" w:hAnsi="Times New Roman" w:cs="Times New Roman"/>
          <w:bCs/>
          <w:sz w:val="24"/>
          <w:szCs w:val="24"/>
        </w:rPr>
        <w:t xml:space="preserve">Sözleşme, ihaleye esas sözleşmede yer alan hükümlere göre yürütülür. </w:t>
      </w:r>
      <w:r w:rsidR="005C6FB9" w:rsidRPr="00BB48FE">
        <w:rPr>
          <w:rFonts w:ascii="Times New Roman" w:hAnsi="Times New Roman" w:cs="Times New Roman"/>
          <w:bCs/>
          <w:sz w:val="24"/>
          <w:szCs w:val="24"/>
        </w:rPr>
        <w:t xml:space="preserve">İl Müdürlüğünde birleştirilerek yapılan ihalelerin sözleşmeleri, </w:t>
      </w:r>
      <w:r w:rsidR="00A26A6E" w:rsidRPr="00BB48FE">
        <w:rPr>
          <w:rFonts w:ascii="Times New Roman" w:hAnsi="Times New Roman" w:cs="Times New Roman"/>
          <w:bCs/>
          <w:sz w:val="24"/>
          <w:szCs w:val="24"/>
        </w:rPr>
        <w:t xml:space="preserve">adına ihale yapılmış </w:t>
      </w:r>
      <w:r w:rsidR="00A579BF" w:rsidRPr="00BB48FE">
        <w:rPr>
          <w:rFonts w:ascii="Times New Roman" w:hAnsi="Times New Roman" w:cs="Times New Roman"/>
          <w:bCs/>
          <w:sz w:val="24"/>
          <w:szCs w:val="24"/>
        </w:rPr>
        <w:t xml:space="preserve">harcama </w:t>
      </w:r>
      <w:r w:rsidR="00A579BF" w:rsidRPr="00BB48FE">
        <w:rPr>
          <w:rFonts w:ascii="Times New Roman" w:hAnsi="Times New Roman" w:cs="Times New Roman"/>
          <w:bCs/>
          <w:sz w:val="24"/>
          <w:szCs w:val="24"/>
        </w:rPr>
        <w:lastRenderedPageBreak/>
        <w:t>biriminin bütçesi kullanıl</w:t>
      </w:r>
      <w:r w:rsidR="00A579BF">
        <w:rPr>
          <w:rFonts w:ascii="Times New Roman" w:hAnsi="Times New Roman" w:cs="Times New Roman"/>
          <w:bCs/>
          <w:sz w:val="24"/>
          <w:szCs w:val="24"/>
        </w:rPr>
        <w:t xml:space="preserve">mak kaydıyla </w:t>
      </w:r>
      <w:r w:rsidR="00051DD5">
        <w:rPr>
          <w:rFonts w:ascii="Times New Roman" w:hAnsi="Times New Roman" w:cs="Times New Roman"/>
          <w:bCs/>
          <w:sz w:val="24"/>
          <w:szCs w:val="24"/>
        </w:rPr>
        <w:t xml:space="preserve">ihalesi yapılan </w:t>
      </w:r>
      <w:r w:rsidR="003B0142">
        <w:rPr>
          <w:rFonts w:ascii="Times New Roman" w:hAnsi="Times New Roman" w:cs="Times New Roman"/>
          <w:bCs/>
          <w:sz w:val="24"/>
          <w:szCs w:val="24"/>
        </w:rPr>
        <w:t xml:space="preserve">harcama biriminin </w:t>
      </w:r>
      <w:r w:rsidR="005C6FB9" w:rsidRPr="00BB48FE">
        <w:rPr>
          <w:rFonts w:ascii="Times New Roman" w:hAnsi="Times New Roman" w:cs="Times New Roman"/>
          <w:bCs/>
          <w:sz w:val="24"/>
          <w:szCs w:val="24"/>
        </w:rPr>
        <w:t>yetkilileri tarafından imzalanır</w:t>
      </w:r>
      <w:r w:rsidR="00A579BF">
        <w:rPr>
          <w:rFonts w:ascii="Times New Roman" w:hAnsi="Times New Roman" w:cs="Times New Roman"/>
          <w:bCs/>
          <w:sz w:val="24"/>
          <w:szCs w:val="24"/>
        </w:rPr>
        <w:t>.</w:t>
      </w:r>
    </w:p>
    <w:p w:rsidR="00C5446F" w:rsidRDefault="00952599" w:rsidP="000E4B3B">
      <w:pPr>
        <w:spacing w:after="0" w:line="240" w:lineRule="auto"/>
        <w:jc w:val="both"/>
        <w:rPr>
          <w:rFonts w:ascii="Times New Roman" w:hAnsi="Times New Roman" w:cs="Times New Roman"/>
          <w:bCs/>
          <w:sz w:val="24"/>
          <w:szCs w:val="24"/>
        </w:rPr>
      </w:pPr>
      <w:r w:rsidRPr="00BB48FE">
        <w:rPr>
          <w:rFonts w:ascii="Times New Roman" w:hAnsi="Times New Roman" w:cs="Times New Roman"/>
          <w:bCs/>
          <w:sz w:val="24"/>
          <w:szCs w:val="24"/>
        </w:rPr>
        <w:t xml:space="preserve"> </w:t>
      </w:r>
    </w:p>
    <w:p w:rsidR="00C5446F" w:rsidRPr="00EC09D8" w:rsidRDefault="00C5446F" w:rsidP="00C5446F">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(2) </w:t>
      </w:r>
      <w:r w:rsidR="00491015">
        <w:rPr>
          <w:rFonts w:ascii="Times New Roman" w:hAnsi="Times New Roman" w:cs="Times New Roman"/>
          <w:bCs/>
          <w:sz w:val="24"/>
          <w:szCs w:val="24"/>
        </w:rPr>
        <w:t xml:space="preserve">Harcama birimlerinin yaptığı ihaleler ile </w:t>
      </w:r>
      <w:r w:rsidRPr="00EC09D8">
        <w:rPr>
          <w:rFonts w:ascii="Times New Roman" w:hAnsi="Times New Roman" w:cs="Times New Roman"/>
          <w:sz w:val="24"/>
          <w:szCs w:val="24"/>
        </w:rPr>
        <w:t xml:space="preserve">İl Müdürlüklerinde birlikte yapılan ihalelerde </w:t>
      </w:r>
      <w:r w:rsidR="0088749F" w:rsidRPr="00EC09D8">
        <w:rPr>
          <w:rFonts w:ascii="Times New Roman" w:hAnsi="Times New Roman" w:cs="Times New Roman"/>
          <w:sz w:val="24"/>
          <w:szCs w:val="24"/>
        </w:rPr>
        <w:t xml:space="preserve">ihale onay belgesi </w:t>
      </w:r>
      <w:r w:rsidR="0088749F">
        <w:rPr>
          <w:rFonts w:ascii="Times New Roman" w:hAnsi="Times New Roman" w:cs="Times New Roman"/>
          <w:sz w:val="24"/>
          <w:szCs w:val="24"/>
        </w:rPr>
        <w:t xml:space="preserve">ile </w:t>
      </w:r>
      <w:r w:rsidRPr="00EC09D8">
        <w:rPr>
          <w:rFonts w:ascii="Times New Roman" w:hAnsi="Times New Roman" w:cs="Times New Roman"/>
          <w:sz w:val="24"/>
          <w:szCs w:val="24"/>
        </w:rPr>
        <w:t xml:space="preserve">sözleşmelerin “Ödeme yeri ve </w:t>
      </w:r>
      <w:proofErr w:type="spellStart"/>
      <w:r w:rsidR="00E825E6">
        <w:rPr>
          <w:rFonts w:ascii="Times New Roman" w:hAnsi="Times New Roman" w:cs="Times New Roman"/>
          <w:sz w:val="24"/>
          <w:szCs w:val="24"/>
        </w:rPr>
        <w:t>ş</w:t>
      </w:r>
      <w:r w:rsidRPr="00EC09D8">
        <w:rPr>
          <w:rFonts w:ascii="Times New Roman" w:hAnsi="Times New Roman" w:cs="Times New Roman"/>
          <w:sz w:val="24"/>
          <w:szCs w:val="24"/>
        </w:rPr>
        <w:t>artları”na</w:t>
      </w:r>
      <w:proofErr w:type="spellEnd"/>
      <w:r w:rsidRPr="00EC09D8">
        <w:rPr>
          <w:rFonts w:ascii="Times New Roman" w:hAnsi="Times New Roman" w:cs="Times New Roman"/>
          <w:sz w:val="24"/>
          <w:szCs w:val="24"/>
        </w:rPr>
        <w:t xml:space="preserve"> ilişkin maddesine </w:t>
      </w:r>
      <w:r w:rsidR="0088749F">
        <w:rPr>
          <w:rFonts w:ascii="Times New Roman" w:hAnsi="Times New Roman" w:cs="Times New Roman"/>
          <w:sz w:val="24"/>
          <w:szCs w:val="24"/>
        </w:rPr>
        <w:t xml:space="preserve">harcama biriminin </w:t>
      </w:r>
      <w:r w:rsidR="0088749F" w:rsidRPr="00EC09D8">
        <w:rPr>
          <w:rFonts w:ascii="Times New Roman" w:hAnsi="Times New Roman" w:cs="Times New Roman"/>
          <w:sz w:val="24"/>
          <w:szCs w:val="24"/>
        </w:rPr>
        <w:t>kurumsal, fonksiyonel</w:t>
      </w:r>
      <w:r w:rsidR="0088749F">
        <w:rPr>
          <w:rFonts w:ascii="Times New Roman" w:hAnsi="Times New Roman" w:cs="Times New Roman"/>
          <w:sz w:val="24"/>
          <w:szCs w:val="24"/>
        </w:rPr>
        <w:t>, finansman</w:t>
      </w:r>
      <w:r w:rsidR="0088749F" w:rsidRPr="00EC09D8">
        <w:rPr>
          <w:rFonts w:ascii="Times New Roman" w:hAnsi="Times New Roman" w:cs="Times New Roman"/>
          <w:sz w:val="24"/>
          <w:szCs w:val="24"/>
        </w:rPr>
        <w:t xml:space="preserve"> ve ekonomik kodları </w:t>
      </w:r>
      <w:r w:rsidR="0088749F">
        <w:rPr>
          <w:rFonts w:ascii="Times New Roman" w:hAnsi="Times New Roman" w:cs="Times New Roman"/>
          <w:sz w:val="24"/>
          <w:szCs w:val="24"/>
        </w:rPr>
        <w:t xml:space="preserve">ile </w:t>
      </w:r>
      <w:r w:rsidRPr="00EC09D8">
        <w:rPr>
          <w:rFonts w:ascii="Times New Roman" w:hAnsi="Times New Roman" w:cs="Times New Roman"/>
          <w:sz w:val="24"/>
          <w:szCs w:val="24"/>
        </w:rPr>
        <w:t xml:space="preserve">harcama birimlerinin ödemeye esas bağlı olduğu muhasebe </w:t>
      </w:r>
      <w:r w:rsidR="00674C89" w:rsidRPr="00EC09D8">
        <w:rPr>
          <w:rFonts w:ascii="Times New Roman" w:hAnsi="Times New Roman" w:cs="Times New Roman"/>
          <w:sz w:val="24"/>
          <w:szCs w:val="24"/>
        </w:rPr>
        <w:t>birimleri yazılır</w:t>
      </w:r>
      <w:r w:rsidRPr="00EC09D8">
        <w:rPr>
          <w:rFonts w:ascii="Times New Roman" w:hAnsi="Times New Roman" w:cs="Times New Roman"/>
          <w:sz w:val="24"/>
          <w:szCs w:val="24"/>
        </w:rPr>
        <w:t>.</w:t>
      </w:r>
    </w:p>
    <w:p w:rsidR="00C561B5" w:rsidRDefault="00C561B5" w:rsidP="000E4B3B">
      <w:pPr>
        <w:spacing w:after="0" w:line="240" w:lineRule="auto"/>
        <w:jc w:val="both"/>
        <w:rPr>
          <w:rFonts w:ascii="Times New Roman" w:hAnsi="Times New Roman" w:cs="Times New Roman"/>
          <w:bCs/>
          <w:sz w:val="24"/>
          <w:szCs w:val="24"/>
        </w:rPr>
      </w:pPr>
    </w:p>
    <w:p w:rsidR="00C561B5" w:rsidRDefault="00C5446F" w:rsidP="000E4B3B">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(3</w:t>
      </w:r>
      <w:r w:rsidR="00C561B5" w:rsidRPr="00C561B5">
        <w:rPr>
          <w:rFonts w:ascii="Times New Roman" w:hAnsi="Times New Roman" w:cs="Times New Roman"/>
          <w:bCs/>
          <w:sz w:val="24"/>
          <w:szCs w:val="24"/>
        </w:rPr>
        <w:t xml:space="preserve">) </w:t>
      </w:r>
      <w:r w:rsidR="00AA07C1">
        <w:rPr>
          <w:rFonts w:ascii="Times New Roman" w:hAnsi="Times New Roman" w:cs="Times New Roman"/>
          <w:bCs/>
          <w:sz w:val="24"/>
          <w:szCs w:val="24"/>
        </w:rPr>
        <w:t>Harcama b</w:t>
      </w:r>
      <w:r w:rsidR="00C561B5" w:rsidRPr="00C561B5">
        <w:rPr>
          <w:rFonts w:ascii="Times New Roman" w:hAnsi="Times New Roman" w:cs="Times New Roman"/>
          <w:sz w:val="24"/>
          <w:szCs w:val="24"/>
        </w:rPr>
        <w:t>irim</w:t>
      </w:r>
      <w:r w:rsidR="00AA07C1">
        <w:rPr>
          <w:rFonts w:ascii="Times New Roman" w:hAnsi="Times New Roman" w:cs="Times New Roman"/>
          <w:sz w:val="24"/>
          <w:szCs w:val="24"/>
        </w:rPr>
        <w:t>i</w:t>
      </w:r>
      <w:r w:rsidR="00C561B5" w:rsidRPr="00C561B5">
        <w:rPr>
          <w:rFonts w:ascii="Times New Roman" w:hAnsi="Times New Roman" w:cs="Times New Roman"/>
          <w:sz w:val="24"/>
          <w:szCs w:val="24"/>
        </w:rPr>
        <w:t xml:space="preserve"> adına verilmiş hizmet alımı yetkisi çerçevesinde istihdam edilen kişiler başka bir birimde çalıştırıl</w:t>
      </w:r>
      <w:r w:rsidR="00AA07C1">
        <w:rPr>
          <w:rFonts w:ascii="Times New Roman" w:hAnsi="Times New Roman" w:cs="Times New Roman"/>
          <w:sz w:val="24"/>
          <w:szCs w:val="24"/>
        </w:rPr>
        <w:t>a</w:t>
      </w:r>
      <w:r w:rsidR="00C561B5" w:rsidRPr="00C561B5">
        <w:rPr>
          <w:rFonts w:ascii="Times New Roman" w:hAnsi="Times New Roman" w:cs="Times New Roman"/>
          <w:sz w:val="24"/>
          <w:szCs w:val="24"/>
        </w:rPr>
        <w:t>maz.</w:t>
      </w:r>
    </w:p>
    <w:p w:rsidR="00BB4631" w:rsidRDefault="00BB4631" w:rsidP="000E4B3B">
      <w:pPr>
        <w:spacing w:after="0" w:line="240" w:lineRule="auto"/>
        <w:jc w:val="both"/>
        <w:rPr>
          <w:rFonts w:ascii="Times New Roman" w:hAnsi="Times New Roman" w:cs="Times New Roman"/>
          <w:sz w:val="24"/>
          <w:szCs w:val="24"/>
        </w:rPr>
      </w:pPr>
    </w:p>
    <w:p w:rsidR="00BB4631" w:rsidRPr="00B50CD8" w:rsidRDefault="00C5446F" w:rsidP="000E4B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BB4631" w:rsidRPr="00B50CD8">
        <w:rPr>
          <w:rFonts w:ascii="Times New Roman" w:hAnsi="Times New Roman" w:cs="Times New Roman"/>
          <w:sz w:val="24"/>
          <w:szCs w:val="24"/>
        </w:rPr>
        <w:t>) Hizmet alımı kapsamında bir hizmet akdine bağlı olarak çalı</w:t>
      </w:r>
      <w:r w:rsidR="00B50CD8" w:rsidRPr="00B50CD8">
        <w:rPr>
          <w:rFonts w:ascii="Times New Roman" w:hAnsi="Times New Roman" w:cs="Times New Roman"/>
          <w:sz w:val="24"/>
          <w:szCs w:val="24"/>
        </w:rPr>
        <w:t>ş</w:t>
      </w:r>
      <w:r w:rsidR="00BB4631" w:rsidRPr="00B50CD8">
        <w:rPr>
          <w:rFonts w:ascii="Times New Roman" w:hAnsi="Times New Roman" w:cs="Times New Roman"/>
          <w:sz w:val="24"/>
          <w:szCs w:val="24"/>
        </w:rPr>
        <w:t>tırılan i</w:t>
      </w:r>
      <w:r w:rsidR="00B50CD8" w:rsidRPr="00B50CD8">
        <w:rPr>
          <w:rFonts w:ascii="Times New Roman" w:hAnsi="Times New Roman" w:cs="Times New Roman"/>
          <w:sz w:val="24"/>
          <w:szCs w:val="24"/>
        </w:rPr>
        <w:t>ş</w:t>
      </w:r>
      <w:r w:rsidR="00BB4631" w:rsidRPr="00B50CD8">
        <w:rPr>
          <w:rFonts w:ascii="Times New Roman" w:hAnsi="Times New Roman" w:cs="Times New Roman"/>
          <w:sz w:val="24"/>
          <w:szCs w:val="24"/>
        </w:rPr>
        <w:t xml:space="preserve">çiler hariç, yüklenicinin, </w:t>
      </w:r>
      <w:r w:rsidR="00B50CD8" w:rsidRPr="00B50CD8">
        <w:rPr>
          <w:rFonts w:ascii="Times New Roman" w:hAnsi="Times New Roman" w:cs="Times New Roman"/>
          <w:sz w:val="24"/>
          <w:szCs w:val="24"/>
        </w:rPr>
        <w:t>sözleşme</w:t>
      </w:r>
      <w:r w:rsidR="00BB4631" w:rsidRPr="00B50CD8">
        <w:rPr>
          <w:rFonts w:ascii="Times New Roman" w:hAnsi="Times New Roman" w:cs="Times New Roman"/>
          <w:sz w:val="24"/>
          <w:szCs w:val="24"/>
        </w:rPr>
        <w:t xml:space="preserve"> konusu i</w:t>
      </w:r>
      <w:r w:rsidR="00B50CD8" w:rsidRPr="00B50CD8">
        <w:rPr>
          <w:rFonts w:ascii="Times New Roman" w:hAnsi="Times New Roman" w:cs="Times New Roman"/>
          <w:sz w:val="24"/>
          <w:szCs w:val="24"/>
        </w:rPr>
        <w:t>ş</w:t>
      </w:r>
      <w:r w:rsidR="00BB4631" w:rsidRPr="00B50CD8">
        <w:rPr>
          <w:rFonts w:ascii="Times New Roman" w:hAnsi="Times New Roman" w:cs="Times New Roman"/>
          <w:sz w:val="24"/>
          <w:szCs w:val="24"/>
        </w:rPr>
        <w:t>te çalı</w:t>
      </w:r>
      <w:r w:rsidR="00B50CD8" w:rsidRPr="00B50CD8">
        <w:rPr>
          <w:rFonts w:ascii="Times New Roman" w:hAnsi="Times New Roman" w:cs="Times New Roman"/>
          <w:sz w:val="24"/>
          <w:szCs w:val="24"/>
        </w:rPr>
        <w:t>ş</w:t>
      </w:r>
      <w:r w:rsidR="00BB4631" w:rsidRPr="00B50CD8">
        <w:rPr>
          <w:rFonts w:ascii="Times New Roman" w:hAnsi="Times New Roman" w:cs="Times New Roman"/>
          <w:sz w:val="24"/>
          <w:szCs w:val="24"/>
        </w:rPr>
        <w:t>tırmak üzere hizmet akdi yaparak istihdam edeceği personel, ihale dokümanında belirlenen nitelikleri ta</w:t>
      </w:r>
      <w:r w:rsidR="00B50CD8" w:rsidRPr="00B50CD8">
        <w:rPr>
          <w:rFonts w:ascii="Times New Roman" w:hAnsi="Times New Roman" w:cs="Times New Roman"/>
          <w:sz w:val="24"/>
          <w:szCs w:val="24"/>
        </w:rPr>
        <w:t>ş</w:t>
      </w:r>
      <w:r w:rsidR="00BB4631" w:rsidRPr="00B50CD8">
        <w:rPr>
          <w:rFonts w:ascii="Times New Roman" w:hAnsi="Times New Roman" w:cs="Times New Roman"/>
          <w:sz w:val="24"/>
          <w:szCs w:val="24"/>
        </w:rPr>
        <w:t xml:space="preserve">ıyan, Türkiye </w:t>
      </w:r>
      <w:r w:rsidR="00B50CD8" w:rsidRPr="00B50CD8">
        <w:rPr>
          <w:rFonts w:ascii="Times New Roman" w:hAnsi="Times New Roman" w:cs="Times New Roman"/>
          <w:sz w:val="24"/>
          <w:szCs w:val="24"/>
        </w:rPr>
        <w:t>İş</w:t>
      </w:r>
      <w:r w:rsidR="00BB4631" w:rsidRPr="00B50CD8">
        <w:rPr>
          <w:rFonts w:ascii="Times New Roman" w:hAnsi="Times New Roman" w:cs="Times New Roman"/>
          <w:sz w:val="24"/>
          <w:szCs w:val="24"/>
        </w:rPr>
        <w:t xml:space="preserve"> Kurumuna kayıtlı i</w:t>
      </w:r>
      <w:r w:rsidR="00B50CD8" w:rsidRPr="00B50CD8">
        <w:rPr>
          <w:rFonts w:ascii="Times New Roman" w:hAnsi="Times New Roman" w:cs="Times New Roman"/>
          <w:sz w:val="24"/>
          <w:szCs w:val="24"/>
        </w:rPr>
        <w:t>ş</w:t>
      </w:r>
      <w:r w:rsidR="00BB4631" w:rsidRPr="00B50CD8">
        <w:rPr>
          <w:rFonts w:ascii="Times New Roman" w:hAnsi="Times New Roman" w:cs="Times New Roman"/>
          <w:sz w:val="24"/>
          <w:szCs w:val="24"/>
        </w:rPr>
        <w:t xml:space="preserve">çiler arasından, </w:t>
      </w:r>
      <w:proofErr w:type="gramStart"/>
      <w:r w:rsidR="00BB4631" w:rsidRPr="00B50CD8">
        <w:rPr>
          <w:rFonts w:ascii="Times New Roman" w:hAnsi="Times New Roman" w:cs="Times New Roman"/>
          <w:sz w:val="24"/>
          <w:szCs w:val="24"/>
        </w:rPr>
        <w:t>25/6/2003</w:t>
      </w:r>
      <w:proofErr w:type="gramEnd"/>
      <w:r w:rsidR="00BB4631" w:rsidRPr="00B50CD8">
        <w:rPr>
          <w:rFonts w:ascii="Times New Roman" w:hAnsi="Times New Roman" w:cs="Times New Roman"/>
          <w:sz w:val="24"/>
          <w:szCs w:val="24"/>
        </w:rPr>
        <w:t xml:space="preserve"> tarihli ve 4904 sayılı Türkiye </w:t>
      </w:r>
      <w:r w:rsidR="00B50CD8" w:rsidRPr="00B50CD8">
        <w:rPr>
          <w:rFonts w:ascii="Times New Roman" w:hAnsi="Times New Roman" w:cs="Times New Roman"/>
          <w:sz w:val="24"/>
          <w:szCs w:val="24"/>
        </w:rPr>
        <w:t>İş</w:t>
      </w:r>
      <w:r w:rsidR="00BB4631" w:rsidRPr="00B50CD8">
        <w:rPr>
          <w:rFonts w:ascii="Times New Roman" w:hAnsi="Times New Roman" w:cs="Times New Roman"/>
          <w:sz w:val="24"/>
          <w:szCs w:val="24"/>
        </w:rPr>
        <w:t xml:space="preserve"> Kurumu Kanunu ve ilgili mevzuatı çerçevesinde bu Kurumun internet </w:t>
      </w:r>
      <w:proofErr w:type="spellStart"/>
      <w:r w:rsidR="00BB4631" w:rsidRPr="00B50CD8">
        <w:rPr>
          <w:rFonts w:ascii="Times New Roman" w:hAnsi="Times New Roman" w:cs="Times New Roman"/>
          <w:sz w:val="24"/>
          <w:szCs w:val="24"/>
        </w:rPr>
        <w:t>portalına</w:t>
      </w:r>
      <w:proofErr w:type="spellEnd"/>
      <w:r w:rsidR="00BB4631" w:rsidRPr="00B50CD8">
        <w:rPr>
          <w:rFonts w:ascii="Times New Roman" w:hAnsi="Times New Roman" w:cs="Times New Roman"/>
          <w:sz w:val="24"/>
          <w:szCs w:val="24"/>
        </w:rPr>
        <w:t xml:space="preserve"> üye olarak doğrudan ya da Kurumun </w:t>
      </w:r>
      <w:r w:rsidR="00B50CD8" w:rsidRPr="00B50CD8">
        <w:rPr>
          <w:rFonts w:ascii="Times New Roman" w:hAnsi="Times New Roman" w:cs="Times New Roman"/>
          <w:sz w:val="24"/>
          <w:szCs w:val="24"/>
        </w:rPr>
        <w:t>İl</w:t>
      </w:r>
      <w:r w:rsidR="00BB4631" w:rsidRPr="00B50CD8">
        <w:rPr>
          <w:rFonts w:ascii="Times New Roman" w:hAnsi="Times New Roman" w:cs="Times New Roman"/>
          <w:sz w:val="24"/>
          <w:szCs w:val="24"/>
        </w:rPr>
        <w:t xml:space="preserve"> ve </w:t>
      </w:r>
      <w:r w:rsidR="00B50CD8" w:rsidRPr="00B50CD8">
        <w:rPr>
          <w:rFonts w:ascii="Times New Roman" w:hAnsi="Times New Roman" w:cs="Times New Roman"/>
          <w:sz w:val="24"/>
          <w:szCs w:val="24"/>
        </w:rPr>
        <w:t>Ş</w:t>
      </w:r>
      <w:r w:rsidR="00BB4631" w:rsidRPr="00B50CD8">
        <w:rPr>
          <w:rFonts w:ascii="Times New Roman" w:hAnsi="Times New Roman" w:cs="Times New Roman"/>
          <w:sz w:val="24"/>
          <w:szCs w:val="24"/>
        </w:rPr>
        <w:t>ube Müdürlüklerine ba</w:t>
      </w:r>
      <w:r w:rsidR="00B50CD8" w:rsidRPr="00B50CD8">
        <w:rPr>
          <w:rFonts w:ascii="Times New Roman" w:hAnsi="Times New Roman" w:cs="Times New Roman"/>
          <w:sz w:val="24"/>
          <w:szCs w:val="24"/>
        </w:rPr>
        <w:t>ş</w:t>
      </w:r>
      <w:r w:rsidR="00BB4631" w:rsidRPr="00B50CD8">
        <w:rPr>
          <w:rFonts w:ascii="Times New Roman" w:hAnsi="Times New Roman" w:cs="Times New Roman"/>
          <w:sz w:val="24"/>
          <w:szCs w:val="24"/>
        </w:rPr>
        <w:t>vuruda bulunarak bu birimlerde görevli personel aracılığıyla ve kendisinin belirleyeceği seçme yöntemini kullanmak suretiyle temin ed</w:t>
      </w:r>
      <w:r w:rsidR="00B50CD8">
        <w:rPr>
          <w:rFonts w:ascii="Times New Roman" w:hAnsi="Times New Roman" w:cs="Times New Roman"/>
          <w:sz w:val="24"/>
          <w:szCs w:val="24"/>
        </w:rPr>
        <w:t>ilir.</w:t>
      </w:r>
      <w:r w:rsidR="00BB4631" w:rsidRPr="00B50CD8">
        <w:rPr>
          <w:rFonts w:ascii="Times New Roman" w:hAnsi="Times New Roman" w:cs="Times New Roman"/>
          <w:sz w:val="24"/>
          <w:szCs w:val="24"/>
        </w:rPr>
        <w:t xml:space="preserve"> </w:t>
      </w:r>
      <w:r w:rsidR="00B50CD8">
        <w:rPr>
          <w:rFonts w:ascii="Times New Roman" w:hAnsi="Times New Roman" w:cs="Times New Roman"/>
          <w:sz w:val="24"/>
          <w:szCs w:val="24"/>
        </w:rPr>
        <w:t xml:space="preserve">Harcama birimi </w:t>
      </w:r>
      <w:r w:rsidR="00BB4631" w:rsidRPr="00B50CD8">
        <w:rPr>
          <w:rFonts w:ascii="Times New Roman" w:hAnsi="Times New Roman" w:cs="Times New Roman"/>
          <w:sz w:val="24"/>
          <w:szCs w:val="24"/>
        </w:rPr>
        <w:t>tarafından i</w:t>
      </w:r>
      <w:r w:rsidR="00B50CD8" w:rsidRPr="00B50CD8">
        <w:rPr>
          <w:rFonts w:ascii="Times New Roman" w:hAnsi="Times New Roman" w:cs="Times New Roman"/>
          <w:sz w:val="24"/>
          <w:szCs w:val="24"/>
        </w:rPr>
        <w:t>ş</w:t>
      </w:r>
      <w:r w:rsidR="00BB4631" w:rsidRPr="00B50CD8">
        <w:rPr>
          <w:rFonts w:ascii="Times New Roman" w:hAnsi="Times New Roman" w:cs="Times New Roman"/>
          <w:sz w:val="24"/>
          <w:szCs w:val="24"/>
        </w:rPr>
        <w:t>in devamı süresince yüklenicinin yukarıda belirtilen hususlara uyup uymadığı izlen</w:t>
      </w:r>
      <w:r w:rsidR="00B50CD8">
        <w:rPr>
          <w:rFonts w:ascii="Times New Roman" w:hAnsi="Times New Roman" w:cs="Times New Roman"/>
          <w:sz w:val="24"/>
          <w:szCs w:val="24"/>
        </w:rPr>
        <w:t>ir</w:t>
      </w:r>
      <w:r w:rsidR="00BB4631" w:rsidRPr="00B50CD8">
        <w:rPr>
          <w:rFonts w:ascii="Times New Roman" w:hAnsi="Times New Roman" w:cs="Times New Roman"/>
          <w:sz w:val="24"/>
          <w:szCs w:val="24"/>
        </w:rPr>
        <w:t xml:space="preserve"> ve gerekli görülürse yükleniciden, çalı</w:t>
      </w:r>
      <w:r w:rsidR="00B50CD8" w:rsidRPr="00B50CD8">
        <w:rPr>
          <w:rFonts w:ascii="Times New Roman" w:hAnsi="Times New Roman" w:cs="Times New Roman"/>
          <w:sz w:val="24"/>
          <w:szCs w:val="24"/>
        </w:rPr>
        <w:t>ş</w:t>
      </w:r>
      <w:r w:rsidR="00BB4631" w:rsidRPr="00B50CD8">
        <w:rPr>
          <w:rFonts w:ascii="Times New Roman" w:hAnsi="Times New Roman" w:cs="Times New Roman"/>
          <w:sz w:val="24"/>
          <w:szCs w:val="24"/>
        </w:rPr>
        <w:t xml:space="preserve">tırdığı personeli Türkiye </w:t>
      </w:r>
      <w:r w:rsidR="00B50CD8" w:rsidRPr="00B50CD8">
        <w:rPr>
          <w:rFonts w:ascii="Times New Roman" w:hAnsi="Times New Roman" w:cs="Times New Roman"/>
          <w:sz w:val="24"/>
          <w:szCs w:val="24"/>
        </w:rPr>
        <w:t>İş</w:t>
      </w:r>
      <w:r w:rsidR="00BB4631" w:rsidRPr="00B50CD8">
        <w:rPr>
          <w:rFonts w:ascii="Times New Roman" w:hAnsi="Times New Roman" w:cs="Times New Roman"/>
          <w:sz w:val="24"/>
          <w:szCs w:val="24"/>
        </w:rPr>
        <w:t xml:space="preserve"> Kurumu aracılığıyla sağladığını belgelemesi istenir.</w:t>
      </w:r>
    </w:p>
    <w:p w:rsidR="00BB4631" w:rsidRPr="00B50CD8" w:rsidRDefault="00BB4631" w:rsidP="000E4B3B">
      <w:pPr>
        <w:spacing w:after="0" w:line="240" w:lineRule="auto"/>
        <w:jc w:val="both"/>
        <w:rPr>
          <w:rFonts w:ascii="Times New Roman" w:hAnsi="Times New Roman" w:cs="Times New Roman"/>
          <w:sz w:val="24"/>
          <w:szCs w:val="24"/>
        </w:rPr>
      </w:pPr>
    </w:p>
    <w:p w:rsidR="00BB4631" w:rsidRDefault="00C5446F" w:rsidP="000E4B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BB4631" w:rsidRPr="00B50CD8">
        <w:rPr>
          <w:rFonts w:ascii="Times New Roman" w:hAnsi="Times New Roman" w:cs="Times New Roman"/>
          <w:sz w:val="24"/>
          <w:szCs w:val="24"/>
        </w:rPr>
        <w:t xml:space="preserve">) </w:t>
      </w:r>
      <w:r w:rsidR="007904F5">
        <w:rPr>
          <w:rFonts w:ascii="Times New Roman" w:hAnsi="Times New Roman" w:cs="Times New Roman"/>
          <w:sz w:val="24"/>
          <w:szCs w:val="24"/>
        </w:rPr>
        <w:t xml:space="preserve">Bu Yönergenin yürürlüğe girdiği tarihten itibaren </w:t>
      </w:r>
      <w:r w:rsidR="00BB4631" w:rsidRPr="00B50CD8">
        <w:rPr>
          <w:rFonts w:ascii="Times New Roman" w:hAnsi="Times New Roman" w:cs="Times New Roman"/>
          <w:sz w:val="24"/>
          <w:szCs w:val="24"/>
        </w:rPr>
        <w:t>harcama yetkilileri ile diğer kadrolu çalı</w:t>
      </w:r>
      <w:r w:rsidR="00B50CD8" w:rsidRPr="00B50CD8">
        <w:rPr>
          <w:rFonts w:ascii="Times New Roman" w:hAnsi="Times New Roman" w:cs="Times New Roman"/>
          <w:sz w:val="24"/>
          <w:szCs w:val="24"/>
        </w:rPr>
        <w:t>ş</w:t>
      </w:r>
      <w:r w:rsidR="00BB4631" w:rsidRPr="00B50CD8">
        <w:rPr>
          <w:rFonts w:ascii="Times New Roman" w:hAnsi="Times New Roman" w:cs="Times New Roman"/>
          <w:sz w:val="24"/>
          <w:szCs w:val="24"/>
        </w:rPr>
        <w:t xml:space="preserve">anların </w:t>
      </w:r>
      <w:r w:rsidR="0074468A">
        <w:rPr>
          <w:rFonts w:ascii="Times New Roman" w:hAnsi="Times New Roman" w:cs="Times New Roman"/>
          <w:sz w:val="24"/>
          <w:szCs w:val="24"/>
        </w:rPr>
        <w:t xml:space="preserve">hizmet alımı yolu ile </w:t>
      </w:r>
      <w:r w:rsidR="00BB4631" w:rsidRPr="00B50CD8">
        <w:rPr>
          <w:rFonts w:ascii="Times New Roman" w:hAnsi="Times New Roman" w:cs="Times New Roman"/>
          <w:sz w:val="24"/>
          <w:szCs w:val="24"/>
        </w:rPr>
        <w:t xml:space="preserve">birinci ve ikinci derece </w:t>
      </w:r>
      <w:r w:rsidR="00B50CD8" w:rsidRPr="00B50CD8">
        <w:rPr>
          <w:rFonts w:ascii="Times New Roman" w:hAnsi="Times New Roman" w:cs="Times New Roman"/>
          <w:sz w:val="24"/>
          <w:szCs w:val="24"/>
        </w:rPr>
        <w:t>kan ve sıhri hısımları</w:t>
      </w:r>
      <w:r w:rsidR="00BB4631" w:rsidRPr="00B50CD8">
        <w:rPr>
          <w:rFonts w:ascii="Times New Roman" w:hAnsi="Times New Roman" w:cs="Times New Roman"/>
          <w:sz w:val="24"/>
          <w:szCs w:val="24"/>
        </w:rPr>
        <w:t xml:space="preserve"> aynı birimde çalı</w:t>
      </w:r>
      <w:r w:rsidR="00B50CD8" w:rsidRPr="00B50CD8">
        <w:rPr>
          <w:rFonts w:ascii="Times New Roman" w:hAnsi="Times New Roman" w:cs="Times New Roman"/>
          <w:sz w:val="24"/>
          <w:szCs w:val="24"/>
        </w:rPr>
        <w:t>ştırıl</w:t>
      </w:r>
      <w:r w:rsidR="00063DCE">
        <w:rPr>
          <w:rFonts w:ascii="Times New Roman" w:hAnsi="Times New Roman" w:cs="Times New Roman"/>
          <w:sz w:val="24"/>
          <w:szCs w:val="24"/>
        </w:rPr>
        <w:t>a</w:t>
      </w:r>
      <w:r w:rsidR="00B50CD8" w:rsidRPr="00B50CD8">
        <w:rPr>
          <w:rFonts w:ascii="Times New Roman" w:hAnsi="Times New Roman" w:cs="Times New Roman"/>
          <w:sz w:val="24"/>
          <w:szCs w:val="24"/>
        </w:rPr>
        <w:t>maz.</w:t>
      </w:r>
    </w:p>
    <w:p w:rsidR="00A379BF" w:rsidRDefault="00A379BF" w:rsidP="000E4B3B">
      <w:pPr>
        <w:spacing w:after="0" w:line="240" w:lineRule="auto"/>
        <w:jc w:val="both"/>
        <w:rPr>
          <w:rFonts w:ascii="Times New Roman" w:hAnsi="Times New Roman" w:cs="Times New Roman"/>
          <w:sz w:val="24"/>
          <w:szCs w:val="24"/>
        </w:rPr>
      </w:pPr>
    </w:p>
    <w:p w:rsidR="00A379BF" w:rsidRPr="0032232B" w:rsidRDefault="00C5446F" w:rsidP="00664BF6">
      <w:pPr>
        <w:spacing w:after="0" w:line="240" w:lineRule="auto"/>
        <w:jc w:val="both"/>
        <w:rPr>
          <w:rFonts w:ascii="Times New Roman" w:hAnsi="Times New Roman"/>
          <w:sz w:val="24"/>
          <w:szCs w:val="24"/>
        </w:rPr>
      </w:pPr>
      <w:r>
        <w:rPr>
          <w:rFonts w:ascii="Times New Roman" w:hAnsi="Times New Roman" w:cs="Times New Roman"/>
          <w:sz w:val="24"/>
          <w:szCs w:val="24"/>
        </w:rPr>
        <w:t>(6</w:t>
      </w:r>
      <w:r w:rsidR="00A379BF">
        <w:rPr>
          <w:rFonts w:ascii="Times New Roman" w:hAnsi="Times New Roman" w:cs="Times New Roman"/>
          <w:sz w:val="24"/>
          <w:szCs w:val="24"/>
        </w:rPr>
        <w:t xml:space="preserve">) </w:t>
      </w:r>
      <w:r w:rsidR="002B75EB">
        <w:rPr>
          <w:rFonts w:ascii="Times New Roman" w:hAnsi="Times New Roman" w:cs="Times New Roman"/>
          <w:sz w:val="24"/>
          <w:szCs w:val="24"/>
        </w:rPr>
        <w:t xml:space="preserve">Harcama birimlerinde </w:t>
      </w:r>
      <w:r w:rsidR="0038054E">
        <w:rPr>
          <w:rFonts w:ascii="Times New Roman" w:hAnsi="Times New Roman" w:cs="Times New Roman"/>
          <w:sz w:val="24"/>
          <w:szCs w:val="24"/>
        </w:rPr>
        <w:t xml:space="preserve">mevcut sözleşme kapsamında </w:t>
      </w:r>
      <w:r w:rsidR="002B75EB">
        <w:rPr>
          <w:rFonts w:ascii="Times New Roman" w:hAnsi="Times New Roman" w:cs="Times New Roman"/>
          <w:sz w:val="24"/>
          <w:szCs w:val="24"/>
        </w:rPr>
        <w:t>iş artışı nedeniyle sözleşme bedelinin aşılacağı durumlarda</w:t>
      </w:r>
      <w:r w:rsidR="00157ABB">
        <w:rPr>
          <w:rFonts w:ascii="Times New Roman" w:hAnsi="Times New Roman" w:cs="Times New Roman"/>
          <w:sz w:val="24"/>
          <w:szCs w:val="24"/>
        </w:rPr>
        <w:t>,</w:t>
      </w:r>
      <w:r w:rsidR="002B75EB">
        <w:rPr>
          <w:rFonts w:ascii="Times New Roman" w:hAnsi="Times New Roman" w:cs="Times New Roman"/>
          <w:sz w:val="24"/>
          <w:szCs w:val="24"/>
        </w:rPr>
        <w:t xml:space="preserve"> </w:t>
      </w:r>
      <w:r w:rsidR="00660CE7">
        <w:rPr>
          <w:rFonts w:ascii="Times New Roman" w:hAnsi="Times New Roman" w:cs="Times New Roman"/>
          <w:sz w:val="24"/>
          <w:szCs w:val="24"/>
        </w:rPr>
        <w:t xml:space="preserve">bu Yönergenin </w:t>
      </w:r>
      <w:r w:rsidR="0038054E">
        <w:rPr>
          <w:rFonts w:ascii="Times New Roman" w:hAnsi="Times New Roman" w:cs="Times New Roman"/>
          <w:sz w:val="24"/>
          <w:szCs w:val="24"/>
        </w:rPr>
        <w:t>44 üncü madde</w:t>
      </w:r>
      <w:r w:rsidR="00CF0F1D">
        <w:rPr>
          <w:rFonts w:ascii="Times New Roman" w:hAnsi="Times New Roman" w:cs="Times New Roman"/>
          <w:sz w:val="24"/>
          <w:szCs w:val="24"/>
        </w:rPr>
        <w:t>si</w:t>
      </w:r>
      <w:r w:rsidR="0038054E">
        <w:rPr>
          <w:rFonts w:ascii="Times New Roman" w:hAnsi="Times New Roman" w:cs="Times New Roman"/>
          <w:sz w:val="24"/>
          <w:szCs w:val="24"/>
        </w:rPr>
        <w:t xml:space="preserve"> gereğince </w:t>
      </w:r>
      <w:r w:rsidR="0038054E" w:rsidRPr="0093093C">
        <w:rPr>
          <w:rFonts w:ascii="Times New Roman" w:hAnsi="Times New Roman" w:cs="Times New Roman"/>
          <w:snapToGrid w:val="0"/>
          <w:sz w:val="24"/>
          <w:szCs w:val="24"/>
        </w:rPr>
        <w:t xml:space="preserve">anahtar teslimi götürü bedel ihale edilen yapım işlerinde sözleşme bedelinin %10'una, birim fiyat teklif almak suretiyle ihale edilen mal ve hizmet alımlarıyla yapım işleri sözleşmelerinde ise </w:t>
      </w:r>
      <w:r w:rsidR="0038054E">
        <w:rPr>
          <w:rFonts w:ascii="Times New Roman" w:hAnsi="Times New Roman" w:cs="Times New Roman"/>
          <w:snapToGrid w:val="0"/>
          <w:sz w:val="24"/>
          <w:szCs w:val="24"/>
        </w:rPr>
        <w:t xml:space="preserve">sözleşme bedelinin </w:t>
      </w:r>
      <w:r w:rsidR="0038054E" w:rsidRPr="0093093C">
        <w:rPr>
          <w:rFonts w:ascii="Times New Roman" w:hAnsi="Times New Roman" w:cs="Times New Roman"/>
          <w:snapToGrid w:val="0"/>
          <w:sz w:val="24"/>
          <w:szCs w:val="24"/>
        </w:rPr>
        <w:t xml:space="preserve">%20'sine </w:t>
      </w:r>
      <w:r w:rsidR="002B75EB">
        <w:rPr>
          <w:rFonts w:ascii="Times New Roman" w:hAnsi="Times New Roman" w:cs="Times New Roman"/>
          <w:sz w:val="24"/>
          <w:szCs w:val="24"/>
        </w:rPr>
        <w:t xml:space="preserve">kadar iş artışı yapılabilir. </w:t>
      </w:r>
      <w:r w:rsidR="00B760F0">
        <w:rPr>
          <w:rFonts w:ascii="Times New Roman" w:hAnsi="Times New Roman" w:cs="Times New Roman"/>
          <w:sz w:val="24"/>
          <w:szCs w:val="24"/>
        </w:rPr>
        <w:t>İ</w:t>
      </w:r>
      <w:r w:rsidR="002B75EB" w:rsidRPr="0032232B">
        <w:rPr>
          <w:rFonts w:ascii="Times New Roman" w:hAnsi="Times New Roman"/>
          <w:sz w:val="24"/>
          <w:szCs w:val="24"/>
        </w:rPr>
        <w:t>şin süresi</w:t>
      </w:r>
      <w:r w:rsidR="0038054E" w:rsidRPr="0032232B">
        <w:rPr>
          <w:rFonts w:ascii="Times New Roman" w:hAnsi="Times New Roman"/>
          <w:sz w:val="24"/>
          <w:szCs w:val="24"/>
        </w:rPr>
        <w:t xml:space="preserve"> bitm</w:t>
      </w:r>
      <w:r w:rsidR="006A36BE">
        <w:rPr>
          <w:rFonts w:ascii="Times New Roman" w:hAnsi="Times New Roman"/>
          <w:sz w:val="24"/>
          <w:szCs w:val="24"/>
        </w:rPr>
        <w:t>e</w:t>
      </w:r>
      <w:r w:rsidR="0038054E" w:rsidRPr="0032232B">
        <w:rPr>
          <w:rFonts w:ascii="Times New Roman" w:hAnsi="Times New Roman"/>
          <w:sz w:val="24"/>
          <w:szCs w:val="24"/>
        </w:rPr>
        <w:t xml:space="preserve">den </w:t>
      </w:r>
      <w:r w:rsidR="00E67832" w:rsidRPr="0032232B">
        <w:rPr>
          <w:rFonts w:ascii="Times New Roman" w:hAnsi="Times New Roman"/>
          <w:sz w:val="24"/>
          <w:szCs w:val="24"/>
        </w:rPr>
        <w:t>önce</w:t>
      </w:r>
      <w:r w:rsidR="00CF0F1D">
        <w:rPr>
          <w:rFonts w:ascii="Times New Roman" w:hAnsi="Times New Roman"/>
          <w:sz w:val="24"/>
          <w:szCs w:val="24"/>
        </w:rPr>
        <w:t>,</w:t>
      </w:r>
      <w:r w:rsidR="00E67832" w:rsidRPr="0032232B">
        <w:rPr>
          <w:rFonts w:ascii="Times New Roman" w:hAnsi="Times New Roman"/>
          <w:sz w:val="24"/>
          <w:szCs w:val="24"/>
        </w:rPr>
        <w:t xml:space="preserve"> </w:t>
      </w:r>
      <w:r w:rsidR="00CF0F1D">
        <w:rPr>
          <w:rFonts w:ascii="Times New Roman" w:hAnsi="Times New Roman"/>
          <w:sz w:val="24"/>
          <w:szCs w:val="24"/>
        </w:rPr>
        <w:t xml:space="preserve">yapılan </w:t>
      </w:r>
      <w:r w:rsidR="002B75EB" w:rsidRPr="0032232B">
        <w:rPr>
          <w:rFonts w:ascii="Times New Roman" w:hAnsi="Times New Roman"/>
          <w:sz w:val="24"/>
          <w:szCs w:val="24"/>
        </w:rPr>
        <w:t>iş artışının</w:t>
      </w:r>
      <w:r w:rsidR="00ED5491">
        <w:rPr>
          <w:rFonts w:ascii="Times New Roman" w:hAnsi="Times New Roman"/>
          <w:sz w:val="24"/>
          <w:szCs w:val="24"/>
        </w:rPr>
        <w:t>,</w:t>
      </w:r>
      <w:r w:rsidR="002B75EB" w:rsidRPr="0032232B">
        <w:rPr>
          <w:rFonts w:ascii="Times New Roman" w:hAnsi="Times New Roman"/>
          <w:sz w:val="24"/>
          <w:szCs w:val="24"/>
        </w:rPr>
        <w:t xml:space="preserve"> işin yürütülmesini karşılamadığı durumda </w:t>
      </w:r>
      <w:r w:rsidR="00E67832" w:rsidRPr="0032232B">
        <w:rPr>
          <w:rFonts w:ascii="Times New Roman" w:hAnsi="Times New Roman"/>
          <w:sz w:val="24"/>
          <w:szCs w:val="24"/>
        </w:rPr>
        <w:t xml:space="preserve">sözleşme bedeli aşılmaksızın </w:t>
      </w:r>
      <w:r w:rsidR="002B75EB" w:rsidRPr="0032232B">
        <w:rPr>
          <w:rFonts w:ascii="Times New Roman" w:hAnsi="Times New Roman"/>
          <w:sz w:val="24"/>
          <w:szCs w:val="24"/>
        </w:rPr>
        <w:t xml:space="preserve">sözleşme </w:t>
      </w:r>
      <w:r w:rsidR="00ED5491">
        <w:rPr>
          <w:rFonts w:ascii="Times New Roman" w:hAnsi="Times New Roman"/>
          <w:sz w:val="24"/>
          <w:szCs w:val="24"/>
        </w:rPr>
        <w:t>sona erdirilir</w:t>
      </w:r>
      <w:r w:rsidR="00C60F2E">
        <w:rPr>
          <w:rFonts w:ascii="Times New Roman" w:hAnsi="Times New Roman"/>
          <w:sz w:val="24"/>
          <w:szCs w:val="24"/>
        </w:rPr>
        <w:t xml:space="preserve"> ve</w:t>
      </w:r>
      <w:r w:rsidR="002B75EB" w:rsidRPr="0032232B">
        <w:rPr>
          <w:rFonts w:ascii="Times New Roman" w:hAnsi="Times New Roman"/>
          <w:sz w:val="24"/>
          <w:szCs w:val="24"/>
        </w:rPr>
        <w:t xml:space="preserve"> </w:t>
      </w:r>
      <w:r w:rsidR="00454B19">
        <w:rPr>
          <w:rFonts w:ascii="Times New Roman" w:hAnsi="Times New Roman"/>
          <w:sz w:val="24"/>
          <w:szCs w:val="24"/>
        </w:rPr>
        <w:t xml:space="preserve">yıl içinde ihtiyaç duyulan mal ve hizmet alımı için </w:t>
      </w:r>
      <w:r w:rsidR="002B75EB" w:rsidRPr="0032232B">
        <w:rPr>
          <w:rFonts w:ascii="Times New Roman" w:hAnsi="Times New Roman"/>
          <w:sz w:val="24"/>
          <w:szCs w:val="24"/>
        </w:rPr>
        <w:t xml:space="preserve">kamu ihale mevzuatına göre yeniden alım gerçekleştirilir. </w:t>
      </w:r>
    </w:p>
    <w:p w:rsidR="00D52232" w:rsidRPr="0093093C" w:rsidRDefault="00D52232" w:rsidP="000E4B3B">
      <w:pPr>
        <w:spacing w:after="0" w:line="240" w:lineRule="auto"/>
        <w:jc w:val="both"/>
        <w:rPr>
          <w:rFonts w:ascii="Times New Roman" w:hAnsi="Times New Roman" w:cs="Times New Roman"/>
          <w:b/>
          <w:bCs/>
          <w:sz w:val="24"/>
          <w:szCs w:val="24"/>
        </w:rPr>
      </w:pPr>
    </w:p>
    <w:p w:rsidR="001819D6" w:rsidRPr="0093093C" w:rsidRDefault="001819D6" w:rsidP="000E4B3B">
      <w:pPr>
        <w:spacing w:after="0" w:line="240" w:lineRule="auto"/>
        <w:jc w:val="both"/>
        <w:rPr>
          <w:rFonts w:ascii="Times New Roman" w:hAnsi="Times New Roman" w:cs="Times New Roman"/>
          <w:b/>
          <w:bCs/>
          <w:sz w:val="24"/>
          <w:szCs w:val="24"/>
        </w:rPr>
      </w:pPr>
      <w:r w:rsidRPr="0093093C">
        <w:rPr>
          <w:rFonts w:ascii="Times New Roman" w:hAnsi="Times New Roman" w:cs="Times New Roman"/>
          <w:b/>
          <w:bCs/>
          <w:sz w:val="24"/>
          <w:szCs w:val="24"/>
        </w:rPr>
        <w:t xml:space="preserve">Genel </w:t>
      </w:r>
      <w:r w:rsidR="00492FB3">
        <w:rPr>
          <w:rFonts w:ascii="Times New Roman" w:hAnsi="Times New Roman" w:cs="Times New Roman"/>
          <w:b/>
          <w:bCs/>
          <w:sz w:val="24"/>
          <w:szCs w:val="24"/>
        </w:rPr>
        <w:t>ş</w:t>
      </w:r>
      <w:r w:rsidRPr="0093093C">
        <w:rPr>
          <w:rFonts w:ascii="Times New Roman" w:hAnsi="Times New Roman" w:cs="Times New Roman"/>
          <w:b/>
          <w:bCs/>
          <w:sz w:val="24"/>
          <w:szCs w:val="24"/>
        </w:rPr>
        <w:t>artname</w:t>
      </w:r>
    </w:p>
    <w:p w:rsidR="001819D6" w:rsidRPr="0093093C" w:rsidRDefault="00536A63" w:rsidP="000E4B3B">
      <w:pPr>
        <w:spacing w:after="0" w:line="240" w:lineRule="auto"/>
        <w:jc w:val="both"/>
        <w:rPr>
          <w:rFonts w:ascii="Times New Roman" w:hAnsi="Times New Roman" w:cs="Times New Roman"/>
          <w:bCs/>
          <w:sz w:val="24"/>
          <w:szCs w:val="24"/>
        </w:rPr>
      </w:pPr>
      <w:r w:rsidRPr="0093093C">
        <w:rPr>
          <w:rFonts w:ascii="Times New Roman" w:hAnsi="Times New Roman" w:cs="Times New Roman"/>
          <w:b/>
          <w:bCs/>
          <w:sz w:val="24"/>
          <w:szCs w:val="24"/>
        </w:rPr>
        <w:t>M</w:t>
      </w:r>
      <w:r w:rsidRPr="000D2C2B">
        <w:rPr>
          <w:rFonts w:ascii="Times New Roman" w:hAnsi="Times New Roman" w:cs="Times New Roman"/>
          <w:b/>
          <w:bCs/>
          <w:sz w:val="24"/>
          <w:szCs w:val="24"/>
        </w:rPr>
        <w:t>ADDE</w:t>
      </w:r>
      <w:r w:rsidR="001819D6" w:rsidRPr="0093093C">
        <w:rPr>
          <w:rFonts w:ascii="Times New Roman" w:hAnsi="Times New Roman" w:cs="Times New Roman"/>
          <w:b/>
          <w:bCs/>
          <w:sz w:val="24"/>
          <w:szCs w:val="24"/>
        </w:rPr>
        <w:t xml:space="preserve"> </w:t>
      </w:r>
      <w:r w:rsidR="00F00225" w:rsidRPr="0093093C">
        <w:rPr>
          <w:rFonts w:ascii="Times New Roman" w:hAnsi="Times New Roman" w:cs="Times New Roman"/>
          <w:b/>
          <w:bCs/>
          <w:sz w:val="24"/>
          <w:szCs w:val="24"/>
        </w:rPr>
        <w:t>4</w:t>
      </w:r>
      <w:r w:rsidR="00A70C01">
        <w:rPr>
          <w:rFonts w:ascii="Times New Roman" w:hAnsi="Times New Roman" w:cs="Times New Roman"/>
          <w:b/>
          <w:bCs/>
          <w:sz w:val="24"/>
          <w:szCs w:val="24"/>
        </w:rPr>
        <w:t>1</w:t>
      </w:r>
      <w:r w:rsidR="001819D6" w:rsidRPr="0093093C">
        <w:rPr>
          <w:rFonts w:ascii="Times New Roman" w:hAnsi="Times New Roman" w:cs="Times New Roman"/>
          <w:b/>
          <w:bCs/>
          <w:sz w:val="24"/>
          <w:szCs w:val="24"/>
        </w:rPr>
        <w:t>-</w:t>
      </w:r>
      <w:r w:rsidR="00FB21E5" w:rsidRPr="0093093C">
        <w:rPr>
          <w:rFonts w:ascii="Times New Roman" w:hAnsi="Times New Roman" w:cs="Times New Roman"/>
          <w:b/>
          <w:bCs/>
          <w:sz w:val="24"/>
          <w:szCs w:val="24"/>
        </w:rPr>
        <w:t xml:space="preserve"> </w:t>
      </w:r>
      <w:r w:rsidR="0047770B" w:rsidRPr="0093093C">
        <w:rPr>
          <w:rFonts w:ascii="Times New Roman" w:hAnsi="Times New Roman" w:cs="Times New Roman"/>
          <w:bCs/>
          <w:sz w:val="24"/>
          <w:szCs w:val="24"/>
        </w:rPr>
        <w:t xml:space="preserve">(1) </w:t>
      </w:r>
      <w:r w:rsidR="00B760F0">
        <w:rPr>
          <w:rFonts w:ascii="Times New Roman" w:hAnsi="Times New Roman" w:cs="Times New Roman"/>
          <w:bCs/>
          <w:sz w:val="24"/>
          <w:szCs w:val="24"/>
        </w:rPr>
        <w:t xml:space="preserve">4735 sayılı Kanuna göre sözleşmeye bağlanan hizmet işleri </w:t>
      </w:r>
      <w:r w:rsidR="00A16C81" w:rsidRPr="0093093C">
        <w:rPr>
          <w:rFonts w:ascii="Times New Roman" w:hAnsi="Times New Roman" w:cs="Times New Roman"/>
          <w:bCs/>
          <w:sz w:val="24"/>
          <w:szCs w:val="24"/>
        </w:rPr>
        <w:t>Hizmet İşleri Genel Şartnamesine</w:t>
      </w:r>
      <w:r w:rsidR="00256266">
        <w:rPr>
          <w:rFonts w:ascii="Times New Roman" w:hAnsi="Times New Roman" w:cs="Times New Roman"/>
          <w:bCs/>
          <w:sz w:val="24"/>
          <w:szCs w:val="24"/>
        </w:rPr>
        <w:t>, yapım işleri</w:t>
      </w:r>
      <w:r w:rsidR="00256266" w:rsidRPr="00256266">
        <w:rPr>
          <w:rFonts w:ascii="Times New Roman" w:hAnsi="Times New Roman" w:cs="Times New Roman"/>
          <w:bCs/>
          <w:sz w:val="24"/>
          <w:szCs w:val="24"/>
        </w:rPr>
        <w:t xml:space="preserve"> </w:t>
      </w:r>
      <w:r w:rsidR="00256266">
        <w:rPr>
          <w:rFonts w:ascii="Times New Roman" w:hAnsi="Times New Roman" w:cs="Times New Roman"/>
          <w:bCs/>
          <w:sz w:val="24"/>
          <w:szCs w:val="24"/>
        </w:rPr>
        <w:t>Yapım</w:t>
      </w:r>
      <w:r w:rsidR="00256266" w:rsidRPr="0093093C">
        <w:rPr>
          <w:rFonts w:ascii="Times New Roman" w:hAnsi="Times New Roman" w:cs="Times New Roman"/>
          <w:bCs/>
          <w:sz w:val="24"/>
          <w:szCs w:val="24"/>
        </w:rPr>
        <w:t xml:space="preserve"> İşleri Genel Şartnamesine</w:t>
      </w:r>
      <w:r w:rsidR="00A16C81" w:rsidRPr="0093093C">
        <w:rPr>
          <w:rFonts w:ascii="Times New Roman" w:hAnsi="Times New Roman" w:cs="Times New Roman"/>
          <w:bCs/>
          <w:sz w:val="24"/>
          <w:szCs w:val="24"/>
        </w:rPr>
        <w:t xml:space="preserve"> göre yürütülür.  </w:t>
      </w:r>
    </w:p>
    <w:p w:rsidR="004E0B30" w:rsidRPr="0093093C" w:rsidRDefault="004E0B30" w:rsidP="000E4B3B">
      <w:pPr>
        <w:spacing w:after="0" w:line="240" w:lineRule="auto"/>
        <w:jc w:val="both"/>
        <w:rPr>
          <w:rFonts w:ascii="Times New Roman" w:hAnsi="Times New Roman" w:cs="Times New Roman"/>
          <w:bCs/>
          <w:sz w:val="24"/>
          <w:szCs w:val="24"/>
        </w:rPr>
      </w:pPr>
    </w:p>
    <w:p w:rsidR="004E0B30" w:rsidRPr="0093093C" w:rsidRDefault="004E0B30" w:rsidP="000E4B3B">
      <w:pPr>
        <w:spacing w:after="0" w:line="240" w:lineRule="auto"/>
        <w:jc w:val="both"/>
        <w:rPr>
          <w:rFonts w:ascii="Times New Roman" w:hAnsi="Times New Roman" w:cs="Times New Roman"/>
          <w:b/>
          <w:bCs/>
          <w:sz w:val="24"/>
          <w:szCs w:val="24"/>
        </w:rPr>
      </w:pPr>
      <w:r w:rsidRPr="0093093C">
        <w:rPr>
          <w:rFonts w:ascii="Times New Roman" w:hAnsi="Times New Roman" w:cs="Times New Roman"/>
          <w:b/>
          <w:bCs/>
          <w:sz w:val="24"/>
          <w:szCs w:val="24"/>
        </w:rPr>
        <w:t xml:space="preserve">Fiyat </w:t>
      </w:r>
      <w:r w:rsidR="00492FB3">
        <w:rPr>
          <w:rFonts w:ascii="Times New Roman" w:hAnsi="Times New Roman" w:cs="Times New Roman"/>
          <w:b/>
          <w:bCs/>
          <w:sz w:val="24"/>
          <w:szCs w:val="24"/>
        </w:rPr>
        <w:t>f</w:t>
      </w:r>
      <w:r w:rsidRPr="0093093C">
        <w:rPr>
          <w:rFonts w:ascii="Times New Roman" w:hAnsi="Times New Roman" w:cs="Times New Roman"/>
          <w:b/>
          <w:bCs/>
          <w:sz w:val="24"/>
          <w:szCs w:val="24"/>
        </w:rPr>
        <w:t>arkı</w:t>
      </w:r>
    </w:p>
    <w:p w:rsidR="004E0B30" w:rsidRDefault="00536A63" w:rsidP="00430488">
      <w:pPr>
        <w:pStyle w:val="ListeParagraf"/>
        <w:spacing w:after="120"/>
        <w:ind w:left="0"/>
        <w:rPr>
          <w:rFonts w:ascii="Times New Roman" w:hAnsi="Times New Roman"/>
          <w:sz w:val="24"/>
          <w:szCs w:val="24"/>
        </w:rPr>
      </w:pPr>
      <w:r w:rsidRPr="0093093C">
        <w:rPr>
          <w:rFonts w:ascii="Times New Roman" w:hAnsi="Times New Roman"/>
          <w:b/>
          <w:bCs/>
          <w:sz w:val="24"/>
          <w:szCs w:val="24"/>
        </w:rPr>
        <w:t>M</w:t>
      </w:r>
      <w:r w:rsidRPr="000D2C2B">
        <w:rPr>
          <w:rFonts w:ascii="Times New Roman" w:hAnsi="Times New Roman"/>
          <w:b/>
          <w:bCs/>
          <w:sz w:val="24"/>
          <w:szCs w:val="24"/>
        </w:rPr>
        <w:t>ADDE</w:t>
      </w:r>
      <w:r w:rsidR="00F00225" w:rsidRPr="0093093C">
        <w:rPr>
          <w:rFonts w:ascii="Times New Roman" w:hAnsi="Times New Roman"/>
          <w:b/>
          <w:bCs/>
          <w:sz w:val="24"/>
          <w:szCs w:val="24"/>
        </w:rPr>
        <w:t xml:space="preserve"> 4</w:t>
      </w:r>
      <w:r w:rsidR="00A70C01">
        <w:rPr>
          <w:rFonts w:ascii="Times New Roman" w:hAnsi="Times New Roman"/>
          <w:b/>
          <w:bCs/>
          <w:sz w:val="24"/>
          <w:szCs w:val="24"/>
        </w:rPr>
        <w:t>2</w:t>
      </w:r>
      <w:r w:rsidR="007B6732" w:rsidRPr="0093093C">
        <w:rPr>
          <w:rFonts w:ascii="Times New Roman" w:hAnsi="Times New Roman"/>
          <w:b/>
          <w:bCs/>
          <w:sz w:val="24"/>
          <w:szCs w:val="24"/>
        </w:rPr>
        <w:t>-</w:t>
      </w:r>
      <w:r w:rsidR="00696BC7" w:rsidRPr="0093093C">
        <w:rPr>
          <w:rFonts w:ascii="Times New Roman" w:hAnsi="Times New Roman"/>
          <w:b/>
          <w:bCs/>
          <w:sz w:val="24"/>
          <w:szCs w:val="24"/>
        </w:rPr>
        <w:t xml:space="preserve"> </w:t>
      </w:r>
      <w:r w:rsidR="0047770B" w:rsidRPr="0093093C">
        <w:rPr>
          <w:rFonts w:ascii="Times New Roman" w:hAnsi="Times New Roman"/>
          <w:bCs/>
          <w:sz w:val="24"/>
          <w:szCs w:val="24"/>
        </w:rPr>
        <w:t>(1)</w:t>
      </w:r>
      <w:r w:rsidR="0047770B" w:rsidRPr="0093093C">
        <w:rPr>
          <w:rFonts w:ascii="Times New Roman" w:hAnsi="Times New Roman"/>
          <w:b/>
          <w:bCs/>
          <w:sz w:val="24"/>
          <w:szCs w:val="24"/>
        </w:rPr>
        <w:t xml:space="preserve"> </w:t>
      </w:r>
      <w:r w:rsidR="00A2059E" w:rsidRPr="0093093C">
        <w:rPr>
          <w:rFonts w:ascii="Times New Roman" w:hAnsi="Times New Roman"/>
          <w:bCs/>
          <w:sz w:val="24"/>
          <w:szCs w:val="24"/>
        </w:rPr>
        <w:t>İşin özelliğine göre f</w:t>
      </w:r>
      <w:r w:rsidR="007C6C9C" w:rsidRPr="0093093C">
        <w:rPr>
          <w:rFonts w:ascii="Times New Roman" w:hAnsi="Times New Roman"/>
          <w:bCs/>
          <w:sz w:val="24"/>
          <w:szCs w:val="24"/>
        </w:rPr>
        <w:t xml:space="preserve">iyat farkı ödenmesi öngörülen hallerde </w:t>
      </w:r>
      <w:r w:rsidR="007C6C9C" w:rsidRPr="0093093C">
        <w:rPr>
          <w:rFonts w:ascii="Times New Roman" w:hAnsi="Times New Roman"/>
          <w:sz w:val="24"/>
          <w:szCs w:val="24"/>
        </w:rPr>
        <w:t xml:space="preserve">yürürlükteki fiyat farkı kararnamesinin ekinde yer alan esasların ilgili hükümleri ve Kamu İhale </w:t>
      </w:r>
      <w:r w:rsidR="00B760F0">
        <w:rPr>
          <w:rFonts w:ascii="Times New Roman" w:hAnsi="Times New Roman"/>
          <w:sz w:val="24"/>
          <w:szCs w:val="24"/>
        </w:rPr>
        <w:t xml:space="preserve">Kurumu Tebliğindeki </w:t>
      </w:r>
      <w:r w:rsidR="007C6C9C" w:rsidRPr="0093093C">
        <w:rPr>
          <w:rFonts w:ascii="Times New Roman" w:hAnsi="Times New Roman"/>
          <w:sz w:val="24"/>
          <w:szCs w:val="24"/>
        </w:rPr>
        <w:t xml:space="preserve">açıklamalar dikkate alınarak </w:t>
      </w:r>
      <w:r w:rsidR="00E51C09" w:rsidRPr="0093093C">
        <w:rPr>
          <w:rFonts w:ascii="Times New Roman" w:hAnsi="Times New Roman"/>
          <w:sz w:val="24"/>
          <w:szCs w:val="24"/>
        </w:rPr>
        <w:t>fiyat farkı ödenir.</w:t>
      </w:r>
    </w:p>
    <w:p w:rsidR="00D31148" w:rsidRPr="0093093C" w:rsidRDefault="00D31148" w:rsidP="00430488">
      <w:pPr>
        <w:pStyle w:val="ListeParagraf"/>
        <w:spacing w:after="120"/>
        <w:ind w:left="0"/>
        <w:rPr>
          <w:rFonts w:ascii="Times New Roman" w:hAnsi="Times New Roman"/>
          <w:b/>
          <w:bCs/>
          <w:sz w:val="24"/>
          <w:szCs w:val="24"/>
        </w:rPr>
      </w:pPr>
    </w:p>
    <w:p w:rsidR="00D32820" w:rsidRPr="0093093C" w:rsidRDefault="00D32820" w:rsidP="000E4B3B">
      <w:pPr>
        <w:spacing w:after="0" w:line="240" w:lineRule="auto"/>
        <w:jc w:val="both"/>
        <w:rPr>
          <w:rFonts w:ascii="Times New Roman" w:hAnsi="Times New Roman" w:cs="Times New Roman"/>
          <w:b/>
          <w:bCs/>
          <w:sz w:val="24"/>
          <w:szCs w:val="24"/>
        </w:rPr>
      </w:pPr>
      <w:r w:rsidRPr="0093093C">
        <w:rPr>
          <w:rFonts w:ascii="Times New Roman" w:hAnsi="Times New Roman" w:cs="Times New Roman"/>
          <w:b/>
          <w:bCs/>
          <w:sz w:val="24"/>
          <w:szCs w:val="24"/>
        </w:rPr>
        <w:t xml:space="preserve">İş </w:t>
      </w:r>
      <w:r w:rsidR="00492FB3">
        <w:rPr>
          <w:rFonts w:ascii="Times New Roman" w:hAnsi="Times New Roman" w:cs="Times New Roman"/>
          <w:b/>
          <w:bCs/>
          <w:sz w:val="24"/>
          <w:szCs w:val="24"/>
        </w:rPr>
        <w:t>a</w:t>
      </w:r>
      <w:r w:rsidRPr="0093093C">
        <w:rPr>
          <w:rFonts w:ascii="Times New Roman" w:hAnsi="Times New Roman" w:cs="Times New Roman"/>
          <w:b/>
          <w:bCs/>
          <w:sz w:val="24"/>
          <w:szCs w:val="24"/>
        </w:rPr>
        <w:t xml:space="preserve">rtışı ve </w:t>
      </w:r>
      <w:r w:rsidR="00492FB3">
        <w:rPr>
          <w:rFonts w:ascii="Times New Roman" w:hAnsi="Times New Roman" w:cs="Times New Roman"/>
          <w:b/>
          <w:bCs/>
          <w:sz w:val="24"/>
          <w:szCs w:val="24"/>
        </w:rPr>
        <w:t>i</w:t>
      </w:r>
      <w:r w:rsidRPr="0093093C">
        <w:rPr>
          <w:rFonts w:ascii="Times New Roman" w:hAnsi="Times New Roman" w:cs="Times New Roman"/>
          <w:b/>
          <w:bCs/>
          <w:sz w:val="24"/>
          <w:szCs w:val="24"/>
        </w:rPr>
        <w:t xml:space="preserve">ş </w:t>
      </w:r>
      <w:r w:rsidR="00492FB3">
        <w:rPr>
          <w:rFonts w:ascii="Times New Roman" w:hAnsi="Times New Roman" w:cs="Times New Roman"/>
          <w:b/>
          <w:bCs/>
          <w:sz w:val="24"/>
          <w:szCs w:val="24"/>
        </w:rPr>
        <w:t>e</w:t>
      </w:r>
      <w:r w:rsidRPr="0093093C">
        <w:rPr>
          <w:rFonts w:ascii="Times New Roman" w:hAnsi="Times New Roman" w:cs="Times New Roman"/>
          <w:b/>
          <w:bCs/>
          <w:sz w:val="24"/>
          <w:szCs w:val="24"/>
        </w:rPr>
        <w:t>ksilişi</w:t>
      </w:r>
    </w:p>
    <w:p w:rsidR="001F6D93" w:rsidRPr="0093093C" w:rsidRDefault="00536A63"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b/>
          <w:bCs/>
          <w:sz w:val="24"/>
          <w:szCs w:val="24"/>
        </w:rPr>
        <w:t>M</w:t>
      </w:r>
      <w:r w:rsidRPr="000D2C2B">
        <w:rPr>
          <w:rFonts w:ascii="Times New Roman" w:hAnsi="Times New Roman" w:cs="Times New Roman"/>
          <w:b/>
          <w:bCs/>
          <w:sz w:val="24"/>
          <w:szCs w:val="24"/>
        </w:rPr>
        <w:t>ADDE</w:t>
      </w:r>
      <w:r w:rsidR="00F00225" w:rsidRPr="0093093C">
        <w:rPr>
          <w:rFonts w:ascii="Times New Roman" w:hAnsi="Times New Roman" w:cs="Times New Roman"/>
          <w:b/>
          <w:bCs/>
          <w:sz w:val="24"/>
          <w:szCs w:val="24"/>
        </w:rPr>
        <w:t xml:space="preserve"> 4</w:t>
      </w:r>
      <w:r w:rsidR="00A70C01">
        <w:rPr>
          <w:rFonts w:ascii="Times New Roman" w:hAnsi="Times New Roman" w:cs="Times New Roman"/>
          <w:b/>
          <w:bCs/>
          <w:sz w:val="24"/>
          <w:szCs w:val="24"/>
        </w:rPr>
        <w:t>3</w:t>
      </w:r>
      <w:r w:rsidR="007B6732" w:rsidRPr="0093093C">
        <w:rPr>
          <w:rFonts w:ascii="Times New Roman" w:hAnsi="Times New Roman" w:cs="Times New Roman"/>
          <w:b/>
          <w:bCs/>
          <w:sz w:val="24"/>
          <w:szCs w:val="24"/>
        </w:rPr>
        <w:t>-</w:t>
      </w:r>
      <w:r w:rsidR="001F6D93" w:rsidRPr="0093093C">
        <w:rPr>
          <w:rFonts w:ascii="Times New Roman" w:hAnsi="Times New Roman" w:cs="Times New Roman"/>
          <w:b/>
          <w:bCs/>
          <w:sz w:val="24"/>
          <w:szCs w:val="24"/>
        </w:rPr>
        <w:t xml:space="preserve"> </w:t>
      </w:r>
      <w:r w:rsidR="0047770B" w:rsidRPr="0093093C">
        <w:rPr>
          <w:rFonts w:ascii="Times New Roman" w:hAnsi="Times New Roman" w:cs="Times New Roman"/>
          <w:bCs/>
          <w:sz w:val="24"/>
          <w:szCs w:val="24"/>
        </w:rPr>
        <w:t xml:space="preserve">(1) </w:t>
      </w:r>
      <w:r w:rsidR="001F6D93" w:rsidRPr="0093093C">
        <w:rPr>
          <w:rFonts w:ascii="Times New Roman" w:hAnsi="Times New Roman" w:cs="Times New Roman"/>
          <w:snapToGrid w:val="0"/>
          <w:sz w:val="24"/>
          <w:szCs w:val="24"/>
        </w:rPr>
        <w:t>Mal ve hizmet alımlarıyla yapım sözleşmelerinde, öngörülemeyen durumlar nedeniyle bir iş artışının zorunlu olması halinde, artışa konu olan iş;</w:t>
      </w:r>
    </w:p>
    <w:p w:rsidR="001F6D93" w:rsidRPr="0093093C" w:rsidRDefault="001F6D93" w:rsidP="000E4B3B">
      <w:pPr>
        <w:spacing w:after="0" w:line="240" w:lineRule="auto"/>
        <w:jc w:val="both"/>
        <w:rPr>
          <w:rFonts w:ascii="Times New Roman" w:hAnsi="Times New Roman" w:cs="Times New Roman"/>
          <w:sz w:val="24"/>
          <w:szCs w:val="24"/>
        </w:rPr>
      </w:pPr>
    </w:p>
    <w:p w:rsidR="001F6D93" w:rsidRPr="0093093C" w:rsidRDefault="001F6D93" w:rsidP="000E4B3B">
      <w:pPr>
        <w:spacing w:after="0" w:line="240" w:lineRule="auto"/>
        <w:jc w:val="both"/>
        <w:rPr>
          <w:rFonts w:ascii="Times New Roman" w:hAnsi="Times New Roman" w:cs="Times New Roman"/>
          <w:sz w:val="24"/>
          <w:szCs w:val="24"/>
        </w:rPr>
      </w:pPr>
      <w:r w:rsidRPr="0093093C">
        <w:rPr>
          <w:rFonts w:ascii="Times New Roman" w:hAnsi="Times New Roman" w:cs="Times New Roman"/>
          <w:b/>
          <w:snapToGrid w:val="0"/>
          <w:sz w:val="24"/>
          <w:szCs w:val="24"/>
        </w:rPr>
        <w:t>a)</w:t>
      </w:r>
      <w:r w:rsidRPr="0093093C">
        <w:rPr>
          <w:rFonts w:ascii="Times New Roman" w:hAnsi="Times New Roman" w:cs="Times New Roman"/>
          <w:snapToGrid w:val="0"/>
          <w:sz w:val="24"/>
          <w:szCs w:val="24"/>
        </w:rPr>
        <w:t xml:space="preserve"> Sözleşmeye esas proje içinde kalması,</w:t>
      </w:r>
    </w:p>
    <w:p w:rsidR="001F6D93" w:rsidRPr="0093093C" w:rsidRDefault="001F6D93"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xml:space="preserve">        </w:t>
      </w:r>
      <w:r w:rsidRPr="0093093C">
        <w:rPr>
          <w:rFonts w:ascii="Times New Roman" w:hAnsi="Times New Roman" w:cs="Times New Roman"/>
          <w:snapToGrid w:val="0"/>
          <w:sz w:val="24"/>
          <w:szCs w:val="24"/>
        </w:rPr>
        <w:tab/>
      </w:r>
    </w:p>
    <w:p w:rsidR="001F6D93" w:rsidRPr="0093093C" w:rsidRDefault="001F6D93" w:rsidP="000E4B3B">
      <w:pPr>
        <w:spacing w:after="0" w:line="240" w:lineRule="auto"/>
        <w:jc w:val="both"/>
        <w:rPr>
          <w:rFonts w:ascii="Times New Roman" w:hAnsi="Times New Roman" w:cs="Times New Roman"/>
          <w:sz w:val="24"/>
          <w:szCs w:val="24"/>
        </w:rPr>
      </w:pPr>
      <w:r w:rsidRPr="0093093C">
        <w:rPr>
          <w:rFonts w:ascii="Times New Roman" w:hAnsi="Times New Roman" w:cs="Times New Roman"/>
          <w:b/>
          <w:snapToGrid w:val="0"/>
          <w:sz w:val="24"/>
          <w:szCs w:val="24"/>
        </w:rPr>
        <w:lastRenderedPageBreak/>
        <w:t>b)</w:t>
      </w:r>
      <w:r w:rsidRPr="0093093C">
        <w:rPr>
          <w:rFonts w:ascii="Times New Roman" w:hAnsi="Times New Roman" w:cs="Times New Roman"/>
          <w:snapToGrid w:val="0"/>
          <w:sz w:val="24"/>
          <w:szCs w:val="24"/>
        </w:rPr>
        <w:t xml:space="preserve"> İdareyi külfete sokmaksızın asıl işten ayrılmasının teknik veya ekonomik olarak mümkün olmaması, </w:t>
      </w:r>
    </w:p>
    <w:p w:rsidR="001F6D93" w:rsidRPr="0093093C" w:rsidRDefault="001F6D93"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xml:space="preserve">        </w:t>
      </w:r>
      <w:r w:rsidRPr="0093093C">
        <w:rPr>
          <w:rFonts w:ascii="Times New Roman" w:hAnsi="Times New Roman" w:cs="Times New Roman"/>
          <w:snapToGrid w:val="0"/>
          <w:sz w:val="24"/>
          <w:szCs w:val="24"/>
        </w:rPr>
        <w:tab/>
      </w:r>
    </w:p>
    <w:p w:rsidR="001F6D93" w:rsidRDefault="001F6D93"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xml:space="preserve">Şartlarıyla, anahtar teslimi götürü bedel ihale edilen yapım işlerinde sözleşme bedelinin % 10'una, birim fiyat teklif almak suretiyle ihale edilen mal ve hizmet alımlarıyla yapım işleri sözleşmelerinde ise %20'sine kadar oran </w:t>
      </w:r>
      <w:r w:rsidR="00C05610" w:rsidRPr="0093093C">
        <w:rPr>
          <w:rFonts w:ascii="Times New Roman" w:hAnsi="Times New Roman" w:cs="Times New Roman"/>
          <w:snapToGrid w:val="0"/>
          <w:sz w:val="24"/>
          <w:szCs w:val="24"/>
        </w:rPr>
        <w:t>dâhilinde</w:t>
      </w:r>
      <w:r w:rsidRPr="0093093C">
        <w:rPr>
          <w:rFonts w:ascii="Times New Roman" w:hAnsi="Times New Roman" w:cs="Times New Roman"/>
          <w:snapToGrid w:val="0"/>
          <w:sz w:val="24"/>
          <w:szCs w:val="24"/>
        </w:rPr>
        <w:t>, süre hariç sözleşme ve ihale dokümanındaki hükümler çerçevesinde aynı yükleniciye yaptırılabilir.  </w:t>
      </w:r>
    </w:p>
    <w:p w:rsidR="00C05610" w:rsidRDefault="00C05610" w:rsidP="000E4B3B">
      <w:pPr>
        <w:spacing w:after="0" w:line="240" w:lineRule="auto"/>
        <w:jc w:val="both"/>
        <w:rPr>
          <w:rFonts w:ascii="Times New Roman" w:hAnsi="Times New Roman" w:cs="Times New Roman"/>
          <w:snapToGrid w:val="0"/>
          <w:sz w:val="24"/>
          <w:szCs w:val="24"/>
        </w:rPr>
      </w:pPr>
    </w:p>
    <w:p w:rsidR="001F6D93" w:rsidRDefault="0047770B"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xml:space="preserve">(2) </w:t>
      </w:r>
      <w:r w:rsidR="001F6D93" w:rsidRPr="0093093C">
        <w:rPr>
          <w:rFonts w:ascii="Times New Roman" w:hAnsi="Times New Roman" w:cs="Times New Roman"/>
          <w:snapToGrid w:val="0"/>
          <w:sz w:val="24"/>
          <w:szCs w:val="24"/>
        </w:rPr>
        <w:t>Birim fiyat sözleşme ile yürütülen yapım işlerinde, Bakanlar Kurulu bu oranı sözleşme bazında % 40 'a kadar artırmaya yetkilidir.</w:t>
      </w:r>
    </w:p>
    <w:p w:rsidR="00C05610" w:rsidRDefault="00C05610" w:rsidP="000E4B3B">
      <w:pPr>
        <w:spacing w:after="0" w:line="240" w:lineRule="auto"/>
        <w:jc w:val="both"/>
        <w:rPr>
          <w:rFonts w:ascii="Times New Roman" w:hAnsi="Times New Roman" w:cs="Times New Roman"/>
          <w:snapToGrid w:val="0"/>
          <w:sz w:val="24"/>
          <w:szCs w:val="24"/>
        </w:rPr>
      </w:pPr>
    </w:p>
    <w:p w:rsidR="00C05610" w:rsidRPr="00C05610" w:rsidRDefault="00C05610" w:rsidP="000E4B3B">
      <w:pPr>
        <w:spacing w:after="0" w:line="240" w:lineRule="auto"/>
        <w:jc w:val="both"/>
        <w:rPr>
          <w:rFonts w:ascii="Times New Roman" w:hAnsi="Times New Roman" w:cs="Times New Roman"/>
          <w:snapToGrid w:val="0"/>
          <w:sz w:val="24"/>
          <w:szCs w:val="24"/>
        </w:rPr>
      </w:pPr>
      <w:r w:rsidRPr="00C05610">
        <w:rPr>
          <w:rFonts w:ascii="Times New Roman" w:hAnsi="Times New Roman" w:cs="Times New Roman"/>
          <w:snapToGrid w:val="0"/>
          <w:sz w:val="24"/>
          <w:szCs w:val="24"/>
        </w:rPr>
        <w:t>(3) İ</w:t>
      </w:r>
      <w:r w:rsidRPr="00C05610">
        <w:rPr>
          <w:rFonts w:ascii="Times New Roman" w:hAnsi="Times New Roman" w:cs="Times New Roman"/>
          <w:sz w:val="24"/>
          <w:szCs w:val="24"/>
        </w:rPr>
        <w:t>ş artışına ilişkin hükümler mevcut yürütülen sözleşme kapsamında bakılan sayısında artış, hizmet alanlarının genişlemesi gibi zorunlu hallerde hizmeti yürüten ilgili Genel Müdürlükten izin alınarak kullanılır.</w:t>
      </w:r>
    </w:p>
    <w:p w:rsidR="001F6D93" w:rsidRPr="0093093C" w:rsidRDefault="001F6D93" w:rsidP="000E4B3B">
      <w:pPr>
        <w:spacing w:after="0" w:line="240" w:lineRule="auto"/>
        <w:jc w:val="both"/>
        <w:rPr>
          <w:rFonts w:ascii="Times New Roman" w:hAnsi="Times New Roman" w:cs="Times New Roman"/>
          <w:sz w:val="24"/>
          <w:szCs w:val="24"/>
        </w:rPr>
      </w:pPr>
    </w:p>
    <w:p w:rsidR="001F6D93" w:rsidRPr="0093093C" w:rsidRDefault="0047770B"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w:t>
      </w:r>
      <w:r w:rsidR="00C05610">
        <w:rPr>
          <w:rFonts w:ascii="Times New Roman" w:hAnsi="Times New Roman" w:cs="Times New Roman"/>
          <w:snapToGrid w:val="0"/>
          <w:sz w:val="24"/>
          <w:szCs w:val="24"/>
        </w:rPr>
        <w:t>4</w:t>
      </w:r>
      <w:r w:rsidRPr="0093093C">
        <w:rPr>
          <w:rFonts w:ascii="Times New Roman" w:hAnsi="Times New Roman" w:cs="Times New Roman"/>
          <w:snapToGrid w:val="0"/>
          <w:sz w:val="24"/>
          <w:szCs w:val="24"/>
        </w:rPr>
        <w:t xml:space="preserve">) </w:t>
      </w:r>
      <w:r w:rsidR="001F6D93" w:rsidRPr="0093093C">
        <w:rPr>
          <w:rFonts w:ascii="Times New Roman" w:hAnsi="Times New Roman" w:cs="Times New Roman"/>
          <w:snapToGrid w:val="0"/>
          <w:sz w:val="24"/>
          <w:szCs w:val="24"/>
        </w:rPr>
        <w:t xml:space="preserve">İşin bu şartlar </w:t>
      </w:r>
      <w:r w:rsidR="00C05610" w:rsidRPr="0093093C">
        <w:rPr>
          <w:rFonts w:ascii="Times New Roman" w:hAnsi="Times New Roman" w:cs="Times New Roman"/>
          <w:snapToGrid w:val="0"/>
          <w:sz w:val="24"/>
          <w:szCs w:val="24"/>
        </w:rPr>
        <w:t>dâhilinde</w:t>
      </w:r>
      <w:r w:rsidR="001F6D93" w:rsidRPr="0093093C">
        <w:rPr>
          <w:rFonts w:ascii="Times New Roman" w:hAnsi="Times New Roman" w:cs="Times New Roman"/>
          <w:snapToGrid w:val="0"/>
          <w:sz w:val="24"/>
          <w:szCs w:val="24"/>
        </w:rPr>
        <w:t xml:space="preserve"> tamamlanamayacağının anlaşılması durumunda ise artış yapılmaksızın hesabı genel hükümlere göre tasfiye edilir. Ancak bu durumda, işin tamamının ihale dokümanı ve sözleşme hükümlerine uygun olarak yerine getirilmesi zorunludur.</w:t>
      </w:r>
    </w:p>
    <w:p w:rsidR="001F6D93" w:rsidRPr="0093093C" w:rsidRDefault="001F6D93" w:rsidP="000E4B3B">
      <w:pPr>
        <w:spacing w:after="0" w:line="240" w:lineRule="auto"/>
        <w:jc w:val="both"/>
        <w:rPr>
          <w:rFonts w:ascii="Times New Roman" w:hAnsi="Times New Roman" w:cs="Times New Roman"/>
          <w:sz w:val="24"/>
          <w:szCs w:val="24"/>
        </w:rPr>
      </w:pPr>
    </w:p>
    <w:p w:rsidR="001F6D93" w:rsidRPr="0093093C" w:rsidRDefault="00C05610" w:rsidP="000E4B3B">
      <w:pPr>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(5</w:t>
      </w:r>
      <w:r w:rsidR="0047770B" w:rsidRPr="0093093C">
        <w:rPr>
          <w:rFonts w:ascii="Times New Roman" w:hAnsi="Times New Roman" w:cs="Times New Roman"/>
          <w:snapToGrid w:val="0"/>
          <w:sz w:val="24"/>
          <w:szCs w:val="24"/>
        </w:rPr>
        <w:t xml:space="preserve">) </w:t>
      </w:r>
      <w:r w:rsidR="001F6D93" w:rsidRPr="0093093C">
        <w:rPr>
          <w:rFonts w:ascii="Times New Roman" w:hAnsi="Times New Roman" w:cs="Times New Roman"/>
          <w:snapToGrid w:val="0"/>
          <w:sz w:val="24"/>
          <w:szCs w:val="24"/>
        </w:rPr>
        <w:t>Sözleşme bedelinin % 80'inden daha düşük bedelle tamamlanacağı anlaşılan işlerde, yüklenici işi bitirmek zorundadır. Bu durumda yükleniciye, yapmış olduğu gerçek giderleri ve yüklenici kârına karşılık olarak, sözleşme bedelinin % 80'i ile sözleşme fiyatlarıyla yaptığı işin tutarı arasındaki bedel farkının % 5'i geçici kabul tarihindeki fiyatlar üzerinden ödenir.</w:t>
      </w:r>
    </w:p>
    <w:p w:rsidR="001F6D93" w:rsidRPr="0093093C" w:rsidRDefault="001F6D93" w:rsidP="000E4B3B">
      <w:pPr>
        <w:spacing w:after="0" w:line="240" w:lineRule="auto"/>
        <w:jc w:val="both"/>
        <w:rPr>
          <w:rFonts w:ascii="Times New Roman" w:hAnsi="Times New Roman" w:cs="Times New Roman"/>
          <w:b/>
          <w:snapToGrid w:val="0"/>
          <w:sz w:val="24"/>
          <w:szCs w:val="24"/>
        </w:rPr>
      </w:pPr>
    </w:p>
    <w:p w:rsidR="001819D6" w:rsidRPr="0093093C" w:rsidRDefault="00D32820" w:rsidP="000E4B3B">
      <w:pPr>
        <w:spacing w:after="0" w:line="240" w:lineRule="auto"/>
        <w:jc w:val="both"/>
        <w:rPr>
          <w:rFonts w:ascii="Times New Roman" w:hAnsi="Times New Roman" w:cs="Times New Roman"/>
          <w:b/>
          <w:bCs/>
          <w:sz w:val="24"/>
          <w:szCs w:val="24"/>
        </w:rPr>
      </w:pPr>
      <w:r w:rsidRPr="0093093C">
        <w:rPr>
          <w:rFonts w:ascii="Times New Roman" w:hAnsi="Times New Roman" w:cs="Times New Roman"/>
          <w:b/>
          <w:bCs/>
          <w:sz w:val="24"/>
          <w:szCs w:val="24"/>
        </w:rPr>
        <w:t xml:space="preserve">Ek </w:t>
      </w:r>
      <w:r w:rsidR="00492FB3">
        <w:rPr>
          <w:rFonts w:ascii="Times New Roman" w:hAnsi="Times New Roman" w:cs="Times New Roman"/>
          <w:b/>
          <w:bCs/>
          <w:sz w:val="24"/>
          <w:szCs w:val="24"/>
        </w:rPr>
        <w:t>k</w:t>
      </w:r>
      <w:r w:rsidRPr="0093093C">
        <w:rPr>
          <w:rFonts w:ascii="Times New Roman" w:hAnsi="Times New Roman" w:cs="Times New Roman"/>
          <w:b/>
          <w:bCs/>
          <w:sz w:val="24"/>
          <w:szCs w:val="24"/>
        </w:rPr>
        <w:t xml:space="preserve">esin </w:t>
      </w:r>
      <w:r w:rsidR="00492FB3">
        <w:rPr>
          <w:rFonts w:ascii="Times New Roman" w:hAnsi="Times New Roman" w:cs="Times New Roman"/>
          <w:b/>
          <w:bCs/>
          <w:sz w:val="24"/>
          <w:szCs w:val="24"/>
        </w:rPr>
        <w:t>t</w:t>
      </w:r>
      <w:r w:rsidRPr="0093093C">
        <w:rPr>
          <w:rFonts w:ascii="Times New Roman" w:hAnsi="Times New Roman" w:cs="Times New Roman"/>
          <w:b/>
          <w:bCs/>
          <w:sz w:val="24"/>
          <w:szCs w:val="24"/>
        </w:rPr>
        <w:t>eminat</w:t>
      </w:r>
    </w:p>
    <w:p w:rsidR="001F6D93" w:rsidRPr="0093093C" w:rsidRDefault="00536A63"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b/>
          <w:bCs/>
          <w:sz w:val="24"/>
          <w:szCs w:val="24"/>
        </w:rPr>
        <w:t>M</w:t>
      </w:r>
      <w:r w:rsidRPr="000D2C2B">
        <w:rPr>
          <w:rFonts w:ascii="Times New Roman" w:hAnsi="Times New Roman" w:cs="Times New Roman"/>
          <w:b/>
          <w:bCs/>
          <w:sz w:val="24"/>
          <w:szCs w:val="24"/>
        </w:rPr>
        <w:t>ADDE</w:t>
      </w:r>
      <w:r w:rsidR="007B6732" w:rsidRPr="0093093C">
        <w:rPr>
          <w:rFonts w:ascii="Times New Roman" w:hAnsi="Times New Roman" w:cs="Times New Roman"/>
          <w:b/>
          <w:bCs/>
          <w:sz w:val="24"/>
          <w:szCs w:val="24"/>
        </w:rPr>
        <w:t xml:space="preserve"> 4</w:t>
      </w:r>
      <w:r w:rsidR="00A70C01">
        <w:rPr>
          <w:rFonts w:ascii="Times New Roman" w:hAnsi="Times New Roman" w:cs="Times New Roman"/>
          <w:b/>
          <w:bCs/>
          <w:sz w:val="24"/>
          <w:szCs w:val="24"/>
        </w:rPr>
        <w:t>4</w:t>
      </w:r>
      <w:r w:rsidR="007B6732" w:rsidRPr="0093093C">
        <w:rPr>
          <w:rFonts w:ascii="Times New Roman" w:hAnsi="Times New Roman" w:cs="Times New Roman"/>
          <w:b/>
          <w:bCs/>
          <w:sz w:val="24"/>
          <w:szCs w:val="24"/>
        </w:rPr>
        <w:t>-</w:t>
      </w:r>
      <w:r w:rsidR="001F6D93" w:rsidRPr="0093093C">
        <w:rPr>
          <w:rFonts w:ascii="Times New Roman" w:hAnsi="Times New Roman" w:cs="Times New Roman"/>
          <w:b/>
          <w:bCs/>
          <w:sz w:val="24"/>
          <w:szCs w:val="24"/>
        </w:rPr>
        <w:t xml:space="preserve"> </w:t>
      </w:r>
      <w:r w:rsidR="0047770B" w:rsidRPr="0093093C">
        <w:rPr>
          <w:rFonts w:ascii="Times New Roman" w:hAnsi="Times New Roman" w:cs="Times New Roman"/>
          <w:bCs/>
          <w:sz w:val="24"/>
          <w:szCs w:val="24"/>
        </w:rPr>
        <w:t xml:space="preserve">(1) </w:t>
      </w:r>
      <w:r w:rsidR="001F6D93" w:rsidRPr="0093093C">
        <w:rPr>
          <w:rFonts w:ascii="Times New Roman" w:hAnsi="Times New Roman" w:cs="Times New Roman"/>
          <w:snapToGrid w:val="0"/>
          <w:sz w:val="24"/>
          <w:szCs w:val="24"/>
        </w:rPr>
        <w:t>Fiyat farkı ödenmesi öngörülerek ihale edilen işlerde fiyat farkı olarak ödenecek bedelin, sözleşme bedelinde artış meydana gelmesi halinde b</w:t>
      </w:r>
      <w:r w:rsidR="0068725E">
        <w:rPr>
          <w:rFonts w:ascii="Times New Roman" w:hAnsi="Times New Roman" w:cs="Times New Roman"/>
          <w:snapToGrid w:val="0"/>
          <w:sz w:val="24"/>
          <w:szCs w:val="24"/>
        </w:rPr>
        <w:t>u artış tutarının %</w:t>
      </w:r>
      <w:r w:rsidR="001F6D93" w:rsidRPr="0093093C">
        <w:rPr>
          <w:rFonts w:ascii="Times New Roman" w:hAnsi="Times New Roman" w:cs="Times New Roman"/>
          <w:snapToGrid w:val="0"/>
          <w:sz w:val="24"/>
          <w:szCs w:val="24"/>
        </w:rPr>
        <w:t>6 '</w:t>
      </w:r>
      <w:proofErr w:type="spellStart"/>
      <w:r w:rsidR="001F6D93" w:rsidRPr="0093093C">
        <w:rPr>
          <w:rFonts w:ascii="Times New Roman" w:hAnsi="Times New Roman" w:cs="Times New Roman"/>
          <w:snapToGrid w:val="0"/>
          <w:sz w:val="24"/>
          <w:szCs w:val="24"/>
        </w:rPr>
        <w:t>sı</w:t>
      </w:r>
      <w:proofErr w:type="spellEnd"/>
      <w:r w:rsidR="001F6D93" w:rsidRPr="0093093C">
        <w:rPr>
          <w:rFonts w:ascii="Times New Roman" w:hAnsi="Times New Roman" w:cs="Times New Roman"/>
          <w:snapToGrid w:val="0"/>
          <w:sz w:val="24"/>
          <w:szCs w:val="24"/>
        </w:rPr>
        <w:t xml:space="preserve"> oranında teminat olarak kabul edilen değerler üzerinden ek kesin teminat alınır. Fiyat farkı olarak ödenecek bedel üzerinden hesaplanan ek kesin teminat hak</w:t>
      </w:r>
      <w:r w:rsidR="00DC64A5" w:rsidRPr="0093093C">
        <w:rPr>
          <w:rFonts w:ascii="Times New Roman" w:hAnsi="Times New Roman" w:cs="Times New Roman"/>
          <w:snapToGrid w:val="0"/>
          <w:sz w:val="24"/>
          <w:szCs w:val="24"/>
        </w:rPr>
        <w:t xml:space="preserve"> </w:t>
      </w:r>
      <w:r w:rsidR="001F6D93" w:rsidRPr="0093093C">
        <w:rPr>
          <w:rFonts w:ascii="Times New Roman" w:hAnsi="Times New Roman" w:cs="Times New Roman"/>
          <w:snapToGrid w:val="0"/>
          <w:sz w:val="24"/>
          <w:szCs w:val="24"/>
        </w:rPr>
        <w:t>edişlerden kesinti yapılmak suretiyle de karşılanabilir. </w:t>
      </w:r>
    </w:p>
    <w:p w:rsidR="00D32820" w:rsidRPr="0093093C" w:rsidRDefault="00D32820" w:rsidP="000E4B3B">
      <w:pPr>
        <w:spacing w:after="0" w:line="240" w:lineRule="auto"/>
        <w:jc w:val="both"/>
        <w:rPr>
          <w:rFonts w:ascii="Times New Roman" w:hAnsi="Times New Roman" w:cs="Times New Roman"/>
          <w:b/>
          <w:bCs/>
          <w:sz w:val="24"/>
          <w:szCs w:val="24"/>
        </w:rPr>
      </w:pPr>
    </w:p>
    <w:p w:rsidR="0008750B" w:rsidRPr="0093093C" w:rsidRDefault="0008750B" w:rsidP="000E4B3B">
      <w:pPr>
        <w:spacing w:after="0" w:line="240" w:lineRule="auto"/>
        <w:jc w:val="both"/>
        <w:rPr>
          <w:rFonts w:ascii="Times New Roman" w:hAnsi="Times New Roman" w:cs="Times New Roman"/>
          <w:b/>
          <w:bCs/>
          <w:sz w:val="24"/>
          <w:szCs w:val="24"/>
        </w:rPr>
      </w:pPr>
      <w:r w:rsidRPr="0093093C">
        <w:rPr>
          <w:rFonts w:ascii="Times New Roman" w:hAnsi="Times New Roman" w:cs="Times New Roman"/>
          <w:b/>
          <w:bCs/>
          <w:sz w:val="24"/>
          <w:szCs w:val="24"/>
        </w:rPr>
        <w:t>Teslim</w:t>
      </w:r>
      <w:r w:rsidR="007759A6" w:rsidRPr="0093093C">
        <w:rPr>
          <w:rFonts w:ascii="Times New Roman" w:hAnsi="Times New Roman" w:cs="Times New Roman"/>
          <w:b/>
          <w:bCs/>
          <w:sz w:val="24"/>
          <w:szCs w:val="24"/>
        </w:rPr>
        <w:t>,</w:t>
      </w:r>
      <w:r w:rsidRPr="0093093C">
        <w:rPr>
          <w:rFonts w:ascii="Times New Roman" w:hAnsi="Times New Roman" w:cs="Times New Roman"/>
          <w:b/>
          <w:bCs/>
          <w:sz w:val="24"/>
          <w:szCs w:val="24"/>
        </w:rPr>
        <w:t xml:space="preserve"> </w:t>
      </w:r>
      <w:r w:rsidR="00492FB3">
        <w:rPr>
          <w:rFonts w:ascii="Times New Roman" w:hAnsi="Times New Roman" w:cs="Times New Roman"/>
          <w:b/>
          <w:bCs/>
          <w:sz w:val="24"/>
          <w:szCs w:val="24"/>
        </w:rPr>
        <w:t>m</w:t>
      </w:r>
      <w:r w:rsidR="007759A6" w:rsidRPr="0093093C">
        <w:rPr>
          <w:rFonts w:ascii="Times New Roman" w:hAnsi="Times New Roman" w:cs="Times New Roman"/>
          <w:b/>
          <w:bCs/>
          <w:sz w:val="24"/>
          <w:szCs w:val="24"/>
        </w:rPr>
        <w:t xml:space="preserve">uayene </w:t>
      </w:r>
      <w:r w:rsidR="00E37798" w:rsidRPr="0093093C">
        <w:rPr>
          <w:rFonts w:ascii="Times New Roman" w:hAnsi="Times New Roman" w:cs="Times New Roman"/>
          <w:b/>
          <w:bCs/>
          <w:sz w:val="24"/>
          <w:szCs w:val="24"/>
        </w:rPr>
        <w:t xml:space="preserve">ve </w:t>
      </w:r>
      <w:r w:rsidR="00492FB3">
        <w:rPr>
          <w:rFonts w:ascii="Times New Roman" w:hAnsi="Times New Roman" w:cs="Times New Roman"/>
          <w:b/>
          <w:bCs/>
          <w:sz w:val="24"/>
          <w:szCs w:val="24"/>
        </w:rPr>
        <w:t>k</w:t>
      </w:r>
      <w:r w:rsidR="00E37798" w:rsidRPr="0093093C">
        <w:rPr>
          <w:rFonts w:ascii="Times New Roman" w:hAnsi="Times New Roman" w:cs="Times New Roman"/>
          <w:b/>
          <w:bCs/>
          <w:sz w:val="24"/>
          <w:szCs w:val="24"/>
        </w:rPr>
        <w:t xml:space="preserve">abul </w:t>
      </w:r>
      <w:r w:rsidR="00492FB3">
        <w:rPr>
          <w:rFonts w:ascii="Times New Roman" w:hAnsi="Times New Roman" w:cs="Times New Roman"/>
          <w:b/>
          <w:bCs/>
          <w:sz w:val="24"/>
          <w:szCs w:val="24"/>
        </w:rPr>
        <w:t>i</w:t>
      </w:r>
      <w:r w:rsidRPr="0093093C">
        <w:rPr>
          <w:rFonts w:ascii="Times New Roman" w:hAnsi="Times New Roman" w:cs="Times New Roman"/>
          <w:b/>
          <w:bCs/>
          <w:sz w:val="24"/>
          <w:szCs w:val="24"/>
        </w:rPr>
        <w:t>şlemleri</w:t>
      </w:r>
    </w:p>
    <w:p w:rsidR="0008750B" w:rsidRPr="0093093C" w:rsidRDefault="00536A63" w:rsidP="000E4B3B">
      <w:pPr>
        <w:spacing w:after="0" w:line="240" w:lineRule="auto"/>
        <w:jc w:val="both"/>
        <w:rPr>
          <w:rFonts w:ascii="Times New Roman" w:hAnsi="Times New Roman" w:cs="Times New Roman"/>
          <w:bCs/>
          <w:sz w:val="24"/>
          <w:szCs w:val="24"/>
        </w:rPr>
      </w:pPr>
      <w:r w:rsidRPr="0093093C">
        <w:rPr>
          <w:rFonts w:ascii="Times New Roman" w:hAnsi="Times New Roman" w:cs="Times New Roman"/>
          <w:b/>
          <w:bCs/>
          <w:sz w:val="24"/>
          <w:szCs w:val="24"/>
        </w:rPr>
        <w:t>M</w:t>
      </w:r>
      <w:r w:rsidRPr="000D2C2B">
        <w:rPr>
          <w:rFonts w:ascii="Times New Roman" w:hAnsi="Times New Roman" w:cs="Times New Roman"/>
          <w:b/>
          <w:bCs/>
          <w:sz w:val="24"/>
          <w:szCs w:val="24"/>
        </w:rPr>
        <w:t>ADDE</w:t>
      </w:r>
      <w:r w:rsidR="00F00225" w:rsidRPr="0093093C">
        <w:rPr>
          <w:rFonts w:ascii="Times New Roman" w:hAnsi="Times New Roman" w:cs="Times New Roman"/>
          <w:b/>
          <w:bCs/>
          <w:sz w:val="24"/>
          <w:szCs w:val="24"/>
        </w:rPr>
        <w:t xml:space="preserve"> 4</w:t>
      </w:r>
      <w:r w:rsidR="00A70C01">
        <w:rPr>
          <w:rFonts w:ascii="Times New Roman" w:hAnsi="Times New Roman" w:cs="Times New Roman"/>
          <w:b/>
          <w:bCs/>
          <w:sz w:val="24"/>
          <w:szCs w:val="24"/>
        </w:rPr>
        <w:t>5</w:t>
      </w:r>
      <w:r w:rsidR="007B6732" w:rsidRPr="0093093C">
        <w:rPr>
          <w:rFonts w:ascii="Times New Roman" w:hAnsi="Times New Roman" w:cs="Times New Roman"/>
          <w:b/>
          <w:bCs/>
          <w:sz w:val="24"/>
          <w:szCs w:val="24"/>
        </w:rPr>
        <w:t>-</w:t>
      </w:r>
      <w:r w:rsidR="00430488" w:rsidRPr="0093093C">
        <w:rPr>
          <w:rFonts w:ascii="Times New Roman" w:hAnsi="Times New Roman" w:cs="Times New Roman"/>
          <w:b/>
          <w:bCs/>
          <w:sz w:val="24"/>
          <w:szCs w:val="24"/>
        </w:rPr>
        <w:t xml:space="preserve"> </w:t>
      </w:r>
      <w:r w:rsidR="0047770B" w:rsidRPr="0093093C">
        <w:rPr>
          <w:rFonts w:ascii="Times New Roman" w:hAnsi="Times New Roman" w:cs="Times New Roman"/>
          <w:bCs/>
          <w:sz w:val="24"/>
          <w:szCs w:val="24"/>
        </w:rPr>
        <w:t xml:space="preserve">(1) </w:t>
      </w:r>
      <w:r w:rsidR="007759A6" w:rsidRPr="0093093C">
        <w:rPr>
          <w:rFonts w:ascii="Times New Roman" w:hAnsi="Times New Roman" w:cs="Times New Roman"/>
          <w:bCs/>
          <w:sz w:val="24"/>
          <w:szCs w:val="24"/>
        </w:rPr>
        <w:t xml:space="preserve">İşe ilişkin teslim, muayene </w:t>
      </w:r>
      <w:r w:rsidR="00E37798" w:rsidRPr="0093093C">
        <w:rPr>
          <w:rFonts w:ascii="Times New Roman" w:hAnsi="Times New Roman" w:cs="Times New Roman"/>
          <w:bCs/>
          <w:sz w:val="24"/>
          <w:szCs w:val="24"/>
        </w:rPr>
        <w:t xml:space="preserve">ve kabul </w:t>
      </w:r>
      <w:r w:rsidR="007759A6" w:rsidRPr="0093093C">
        <w:rPr>
          <w:rFonts w:ascii="Times New Roman" w:hAnsi="Times New Roman" w:cs="Times New Roman"/>
          <w:bCs/>
          <w:sz w:val="24"/>
          <w:szCs w:val="24"/>
        </w:rPr>
        <w:t xml:space="preserve">işlemleri </w:t>
      </w:r>
      <w:r w:rsidR="009F1D0C" w:rsidRPr="0093093C">
        <w:rPr>
          <w:rFonts w:ascii="Times New Roman" w:hAnsi="Times New Roman" w:cs="Times New Roman"/>
          <w:bCs/>
          <w:sz w:val="24"/>
          <w:szCs w:val="24"/>
        </w:rPr>
        <w:t xml:space="preserve">ilgili </w:t>
      </w:r>
      <w:r w:rsidR="00E37798" w:rsidRPr="0093093C">
        <w:rPr>
          <w:rFonts w:ascii="Times New Roman" w:hAnsi="Times New Roman" w:cs="Times New Roman"/>
          <w:bCs/>
          <w:sz w:val="24"/>
          <w:szCs w:val="24"/>
        </w:rPr>
        <w:t>Muayene ve Kabul Yönetmeliklerine göre gerçekleştirilir.</w:t>
      </w:r>
      <w:r w:rsidR="007759A6" w:rsidRPr="0093093C">
        <w:rPr>
          <w:rFonts w:ascii="Times New Roman" w:hAnsi="Times New Roman" w:cs="Times New Roman"/>
          <w:bCs/>
          <w:sz w:val="24"/>
          <w:szCs w:val="24"/>
        </w:rPr>
        <w:t xml:space="preserve"> </w:t>
      </w:r>
    </w:p>
    <w:p w:rsidR="0008750B" w:rsidRPr="0093093C" w:rsidRDefault="0008750B" w:rsidP="000E4B3B">
      <w:pPr>
        <w:spacing w:after="0" w:line="240" w:lineRule="auto"/>
        <w:jc w:val="both"/>
        <w:rPr>
          <w:rFonts w:ascii="Times New Roman" w:hAnsi="Times New Roman" w:cs="Times New Roman"/>
          <w:b/>
          <w:bCs/>
          <w:sz w:val="24"/>
          <w:szCs w:val="24"/>
        </w:rPr>
      </w:pPr>
    </w:p>
    <w:p w:rsidR="0008750B" w:rsidRPr="0093093C" w:rsidRDefault="0008750B" w:rsidP="000E4B3B">
      <w:pPr>
        <w:spacing w:after="0" w:line="240" w:lineRule="auto"/>
        <w:jc w:val="both"/>
        <w:rPr>
          <w:rFonts w:ascii="Times New Roman" w:hAnsi="Times New Roman" w:cs="Times New Roman"/>
          <w:b/>
          <w:bCs/>
          <w:sz w:val="24"/>
          <w:szCs w:val="24"/>
        </w:rPr>
      </w:pPr>
      <w:r w:rsidRPr="0093093C">
        <w:rPr>
          <w:rFonts w:ascii="Times New Roman" w:hAnsi="Times New Roman" w:cs="Times New Roman"/>
          <w:b/>
          <w:bCs/>
          <w:sz w:val="24"/>
          <w:szCs w:val="24"/>
        </w:rPr>
        <w:t xml:space="preserve">Yüklenicinin </w:t>
      </w:r>
      <w:r w:rsidR="00492FB3">
        <w:rPr>
          <w:rFonts w:ascii="Times New Roman" w:hAnsi="Times New Roman" w:cs="Times New Roman"/>
          <w:b/>
          <w:bCs/>
          <w:sz w:val="24"/>
          <w:szCs w:val="24"/>
        </w:rPr>
        <w:t>s</w:t>
      </w:r>
      <w:r w:rsidRPr="0093093C">
        <w:rPr>
          <w:rFonts w:ascii="Times New Roman" w:hAnsi="Times New Roman" w:cs="Times New Roman"/>
          <w:b/>
          <w:bCs/>
          <w:sz w:val="24"/>
          <w:szCs w:val="24"/>
        </w:rPr>
        <w:t xml:space="preserve">özleşmeyi </w:t>
      </w:r>
      <w:r w:rsidR="00492FB3">
        <w:rPr>
          <w:rFonts w:ascii="Times New Roman" w:hAnsi="Times New Roman" w:cs="Times New Roman"/>
          <w:b/>
          <w:bCs/>
          <w:sz w:val="24"/>
          <w:szCs w:val="24"/>
        </w:rPr>
        <w:t>f</w:t>
      </w:r>
      <w:r w:rsidRPr="0093093C">
        <w:rPr>
          <w:rFonts w:ascii="Times New Roman" w:hAnsi="Times New Roman" w:cs="Times New Roman"/>
          <w:b/>
          <w:bCs/>
          <w:sz w:val="24"/>
          <w:szCs w:val="24"/>
        </w:rPr>
        <w:t>eshetmesi</w:t>
      </w:r>
    </w:p>
    <w:p w:rsidR="001F6D93" w:rsidRDefault="00536A63"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b/>
          <w:bCs/>
          <w:sz w:val="24"/>
          <w:szCs w:val="24"/>
        </w:rPr>
        <w:t>M</w:t>
      </w:r>
      <w:r w:rsidRPr="000D2C2B">
        <w:rPr>
          <w:rFonts w:ascii="Times New Roman" w:hAnsi="Times New Roman" w:cs="Times New Roman"/>
          <w:b/>
          <w:bCs/>
          <w:sz w:val="24"/>
          <w:szCs w:val="24"/>
        </w:rPr>
        <w:t>ADDE</w:t>
      </w:r>
      <w:r w:rsidR="00F00225" w:rsidRPr="0093093C">
        <w:rPr>
          <w:rFonts w:ascii="Times New Roman" w:hAnsi="Times New Roman" w:cs="Times New Roman"/>
          <w:b/>
          <w:bCs/>
          <w:sz w:val="24"/>
          <w:szCs w:val="24"/>
        </w:rPr>
        <w:t xml:space="preserve"> 4</w:t>
      </w:r>
      <w:r w:rsidR="00A70C01">
        <w:rPr>
          <w:rFonts w:ascii="Times New Roman" w:hAnsi="Times New Roman" w:cs="Times New Roman"/>
          <w:b/>
          <w:bCs/>
          <w:sz w:val="24"/>
          <w:szCs w:val="24"/>
        </w:rPr>
        <w:t>6</w:t>
      </w:r>
      <w:r w:rsidR="007B6732" w:rsidRPr="0093093C">
        <w:rPr>
          <w:rFonts w:ascii="Times New Roman" w:hAnsi="Times New Roman" w:cs="Times New Roman"/>
          <w:b/>
          <w:bCs/>
          <w:sz w:val="24"/>
          <w:szCs w:val="24"/>
        </w:rPr>
        <w:t>-</w:t>
      </w:r>
      <w:r w:rsidR="001F6D93" w:rsidRPr="0093093C">
        <w:rPr>
          <w:rFonts w:ascii="Times New Roman" w:hAnsi="Times New Roman" w:cs="Times New Roman"/>
          <w:bCs/>
          <w:sz w:val="24"/>
          <w:szCs w:val="24"/>
        </w:rPr>
        <w:t xml:space="preserve"> </w:t>
      </w:r>
      <w:r w:rsidR="0047770B" w:rsidRPr="0093093C">
        <w:rPr>
          <w:rFonts w:ascii="Times New Roman" w:hAnsi="Times New Roman" w:cs="Times New Roman"/>
          <w:bCs/>
          <w:sz w:val="24"/>
          <w:szCs w:val="24"/>
        </w:rPr>
        <w:t xml:space="preserve">(1) </w:t>
      </w:r>
      <w:r w:rsidR="001F6D93" w:rsidRPr="0093093C">
        <w:rPr>
          <w:rFonts w:ascii="Times New Roman" w:hAnsi="Times New Roman" w:cs="Times New Roman"/>
          <w:snapToGrid w:val="0"/>
          <w:sz w:val="24"/>
          <w:szCs w:val="24"/>
        </w:rPr>
        <w:t xml:space="preserve">Sözleşme yapıldıktan sonra mücbir sebep halleri dışında yüklenicinin mali </w:t>
      </w:r>
      <w:proofErr w:type="spellStart"/>
      <w:r w:rsidR="001F6D93" w:rsidRPr="0093093C">
        <w:rPr>
          <w:rFonts w:ascii="Times New Roman" w:hAnsi="Times New Roman" w:cs="Times New Roman"/>
          <w:snapToGrid w:val="0"/>
          <w:sz w:val="24"/>
          <w:szCs w:val="24"/>
        </w:rPr>
        <w:t>acz</w:t>
      </w:r>
      <w:proofErr w:type="spellEnd"/>
      <w:r w:rsidR="001F6D93" w:rsidRPr="0093093C">
        <w:rPr>
          <w:rFonts w:ascii="Times New Roman" w:hAnsi="Times New Roman" w:cs="Times New Roman"/>
          <w:snapToGrid w:val="0"/>
          <w:sz w:val="24"/>
          <w:szCs w:val="24"/>
        </w:rPr>
        <w:t xml:space="preserve"> içinde bulunması nedeniyle taahhüdünü yerine getiremeyeceğini gerekçeleri ile birlikte yazılı olarak bildirmesi halinde, ayrıca protesto çekmeye gerek kalmaksızın kesin teminat ve varsa ek kesin teminatlar gelir kaydedilir ve sözleşme feshedilerek hesabı genel hükümlere göre tasfiye edilir. </w:t>
      </w:r>
    </w:p>
    <w:p w:rsidR="00A70C01" w:rsidRDefault="00A70C01" w:rsidP="000E4B3B">
      <w:pPr>
        <w:spacing w:after="0" w:line="240" w:lineRule="auto"/>
        <w:jc w:val="both"/>
        <w:rPr>
          <w:rFonts w:ascii="Times New Roman" w:hAnsi="Times New Roman" w:cs="Times New Roman"/>
          <w:snapToGrid w:val="0"/>
          <w:sz w:val="24"/>
          <w:szCs w:val="24"/>
        </w:rPr>
      </w:pPr>
    </w:p>
    <w:p w:rsidR="0008750B" w:rsidRPr="0093093C" w:rsidRDefault="0008750B" w:rsidP="000E4B3B">
      <w:pPr>
        <w:spacing w:after="0" w:line="240" w:lineRule="auto"/>
        <w:jc w:val="both"/>
        <w:rPr>
          <w:rFonts w:ascii="Times New Roman" w:hAnsi="Times New Roman" w:cs="Times New Roman"/>
          <w:b/>
          <w:bCs/>
          <w:sz w:val="24"/>
          <w:szCs w:val="24"/>
        </w:rPr>
      </w:pPr>
      <w:r w:rsidRPr="0093093C">
        <w:rPr>
          <w:rFonts w:ascii="Times New Roman" w:hAnsi="Times New Roman" w:cs="Times New Roman"/>
          <w:b/>
          <w:bCs/>
          <w:sz w:val="24"/>
          <w:szCs w:val="24"/>
        </w:rPr>
        <w:t xml:space="preserve">İdarenin </w:t>
      </w:r>
      <w:r w:rsidR="00492FB3">
        <w:rPr>
          <w:rFonts w:ascii="Times New Roman" w:hAnsi="Times New Roman" w:cs="Times New Roman"/>
          <w:b/>
          <w:bCs/>
          <w:sz w:val="24"/>
          <w:szCs w:val="24"/>
        </w:rPr>
        <w:t>s</w:t>
      </w:r>
      <w:r w:rsidRPr="0093093C">
        <w:rPr>
          <w:rFonts w:ascii="Times New Roman" w:hAnsi="Times New Roman" w:cs="Times New Roman"/>
          <w:b/>
          <w:bCs/>
          <w:sz w:val="24"/>
          <w:szCs w:val="24"/>
        </w:rPr>
        <w:t xml:space="preserve">özleşmeyi </w:t>
      </w:r>
      <w:r w:rsidR="00492FB3">
        <w:rPr>
          <w:rFonts w:ascii="Times New Roman" w:hAnsi="Times New Roman" w:cs="Times New Roman"/>
          <w:b/>
          <w:bCs/>
          <w:sz w:val="24"/>
          <w:szCs w:val="24"/>
        </w:rPr>
        <w:t>f</w:t>
      </w:r>
      <w:r w:rsidRPr="0093093C">
        <w:rPr>
          <w:rFonts w:ascii="Times New Roman" w:hAnsi="Times New Roman" w:cs="Times New Roman"/>
          <w:b/>
          <w:bCs/>
          <w:sz w:val="24"/>
          <w:szCs w:val="24"/>
        </w:rPr>
        <w:t>eshetmesi</w:t>
      </w:r>
    </w:p>
    <w:p w:rsidR="001F6D93" w:rsidRPr="0093093C" w:rsidRDefault="00536A63"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b/>
          <w:bCs/>
          <w:sz w:val="24"/>
          <w:szCs w:val="24"/>
        </w:rPr>
        <w:t>M</w:t>
      </w:r>
      <w:r w:rsidRPr="000D2C2B">
        <w:rPr>
          <w:rFonts w:ascii="Times New Roman" w:hAnsi="Times New Roman" w:cs="Times New Roman"/>
          <w:b/>
          <w:bCs/>
          <w:sz w:val="24"/>
          <w:szCs w:val="24"/>
        </w:rPr>
        <w:t>ADDE</w:t>
      </w:r>
      <w:r w:rsidR="00BF01BA" w:rsidRPr="0093093C">
        <w:rPr>
          <w:rFonts w:ascii="Times New Roman" w:hAnsi="Times New Roman" w:cs="Times New Roman"/>
          <w:b/>
          <w:bCs/>
          <w:sz w:val="24"/>
          <w:szCs w:val="24"/>
        </w:rPr>
        <w:t xml:space="preserve"> 4</w:t>
      </w:r>
      <w:r w:rsidR="00A70C01">
        <w:rPr>
          <w:rFonts w:ascii="Times New Roman" w:hAnsi="Times New Roman" w:cs="Times New Roman"/>
          <w:b/>
          <w:bCs/>
          <w:sz w:val="24"/>
          <w:szCs w:val="24"/>
        </w:rPr>
        <w:t>7</w:t>
      </w:r>
      <w:r w:rsidR="007B6732" w:rsidRPr="0093093C">
        <w:rPr>
          <w:rFonts w:ascii="Times New Roman" w:hAnsi="Times New Roman" w:cs="Times New Roman"/>
          <w:b/>
          <w:bCs/>
          <w:sz w:val="24"/>
          <w:szCs w:val="24"/>
        </w:rPr>
        <w:t>-</w:t>
      </w:r>
      <w:r w:rsidR="001F6D93" w:rsidRPr="0093093C">
        <w:rPr>
          <w:rFonts w:ascii="Times New Roman" w:hAnsi="Times New Roman" w:cs="Times New Roman"/>
          <w:b/>
          <w:bCs/>
          <w:sz w:val="24"/>
          <w:szCs w:val="24"/>
        </w:rPr>
        <w:t xml:space="preserve"> </w:t>
      </w:r>
      <w:r w:rsidR="0047770B" w:rsidRPr="0093093C">
        <w:rPr>
          <w:rFonts w:ascii="Times New Roman" w:hAnsi="Times New Roman" w:cs="Times New Roman"/>
          <w:bCs/>
          <w:sz w:val="24"/>
          <w:szCs w:val="24"/>
        </w:rPr>
        <w:t xml:space="preserve">(1) </w:t>
      </w:r>
      <w:r w:rsidR="001F6D93" w:rsidRPr="0093093C">
        <w:rPr>
          <w:rFonts w:ascii="Times New Roman" w:hAnsi="Times New Roman" w:cs="Times New Roman"/>
          <w:snapToGrid w:val="0"/>
          <w:sz w:val="24"/>
          <w:szCs w:val="24"/>
        </w:rPr>
        <w:t>Aşağıda belirtilen hallerde idare sözleşmeyi fesheder:</w:t>
      </w:r>
    </w:p>
    <w:p w:rsidR="001F6D93" w:rsidRPr="0093093C" w:rsidRDefault="001F6D93" w:rsidP="000E4B3B">
      <w:pPr>
        <w:spacing w:after="0" w:line="240" w:lineRule="auto"/>
        <w:jc w:val="both"/>
        <w:rPr>
          <w:rFonts w:ascii="Times New Roman" w:hAnsi="Times New Roman" w:cs="Times New Roman"/>
          <w:sz w:val="24"/>
          <w:szCs w:val="24"/>
        </w:rPr>
      </w:pPr>
    </w:p>
    <w:p w:rsidR="001F6D93" w:rsidRPr="0093093C" w:rsidRDefault="001F6D93"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xml:space="preserve">a) Yüklenicinin taahhüdünü ihale dokümanı ve sözleşme hükümlerine uygun olarak yerine getirmemesi veya işi süresinde bitirmemesi üzerine, ihale dokümanında belirlenen oranda gecikme cezası uygulanmak üzere, idarenin en az on gün süreli ve nedenleri açıkça belirtilen ihtarına rağmen aynı durumun devam etmesi, </w:t>
      </w:r>
    </w:p>
    <w:p w:rsidR="001F6D93" w:rsidRPr="0093093C" w:rsidRDefault="001F6D93" w:rsidP="000E4B3B">
      <w:pPr>
        <w:spacing w:after="0" w:line="240" w:lineRule="auto"/>
        <w:jc w:val="both"/>
        <w:rPr>
          <w:rFonts w:ascii="Times New Roman" w:hAnsi="Times New Roman" w:cs="Times New Roman"/>
          <w:sz w:val="24"/>
          <w:szCs w:val="24"/>
        </w:rPr>
      </w:pPr>
    </w:p>
    <w:p w:rsidR="001F6D93" w:rsidRPr="0093093C" w:rsidRDefault="001F6D93"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lastRenderedPageBreak/>
        <w:t xml:space="preserve">b) Sözleşmenin uygulanması sırasında yüklenicinin </w:t>
      </w:r>
      <w:r w:rsidR="009146CB">
        <w:rPr>
          <w:rFonts w:ascii="Times New Roman" w:hAnsi="Times New Roman" w:cs="Times New Roman"/>
          <w:snapToGrid w:val="0"/>
          <w:sz w:val="24"/>
          <w:szCs w:val="24"/>
        </w:rPr>
        <w:t xml:space="preserve">4735 sayılı Kanunun </w:t>
      </w:r>
      <w:r w:rsidRPr="0093093C">
        <w:rPr>
          <w:rFonts w:ascii="Times New Roman" w:hAnsi="Times New Roman" w:cs="Times New Roman"/>
          <w:snapToGrid w:val="0"/>
          <w:sz w:val="24"/>
          <w:szCs w:val="24"/>
        </w:rPr>
        <w:t>25 inci madde</w:t>
      </w:r>
      <w:r w:rsidR="009146CB">
        <w:rPr>
          <w:rFonts w:ascii="Times New Roman" w:hAnsi="Times New Roman" w:cs="Times New Roman"/>
          <w:snapToGrid w:val="0"/>
          <w:sz w:val="24"/>
          <w:szCs w:val="24"/>
        </w:rPr>
        <w:t>sin</w:t>
      </w:r>
      <w:r w:rsidRPr="0093093C">
        <w:rPr>
          <w:rFonts w:ascii="Times New Roman" w:hAnsi="Times New Roman" w:cs="Times New Roman"/>
          <w:snapToGrid w:val="0"/>
          <w:sz w:val="24"/>
          <w:szCs w:val="24"/>
        </w:rPr>
        <w:t xml:space="preserve">de sayılan yasak fiil veya davranışlarda bulunduğunun tespit edilmesi, </w:t>
      </w:r>
    </w:p>
    <w:p w:rsidR="0047770B" w:rsidRPr="0093093C" w:rsidRDefault="0047770B" w:rsidP="000E4B3B">
      <w:pPr>
        <w:spacing w:after="0" w:line="240" w:lineRule="auto"/>
        <w:jc w:val="both"/>
        <w:rPr>
          <w:rFonts w:ascii="Times New Roman" w:hAnsi="Times New Roman" w:cs="Times New Roman"/>
          <w:sz w:val="24"/>
          <w:szCs w:val="24"/>
        </w:rPr>
      </w:pPr>
    </w:p>
    <w:p w:rsidR="001F6D93" w:rsidRPr="0093093C" w:rsidRDefault="001F6D93"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Hallerinde, ayrıca protesto çekmeye gerek kalmaksızın kesin teminat ve varsa ek kesin teminatlar gelir kaydedilir ve sözleşme feshedilerek hesabı genel hükümlere göre tasfiye edilir.</w:t>
      </w:r>
    </w:p>
    <w:p w:rsidR="0008750B" w:rsidRPr="0093093C" w:rsidRDefault="0008750B" w:rsidP="000E4B3B">
      <w:pPr>
        <w:spacing w:after="0" w:line="240" w:lineRule="auto"/>
        <w:jc w:val="both"/>
        <w:rPr>
          <w:rFonts w:ascii="Times New Roman" w:hAnsi="Times New Roman" w:cs="Times New Roman"/>
          <w:b/>
          <w:bCs/>
          <w:sz w:val="24"/>
          <w:szCs w:val="24"/>
        </w:rPr>
      </w:pPr>
    </w:p>
    <w:p w:rsidR="00484BD8" w:rsidRPr="0093093C" w:rsidRDefault="00484BD8" w:rsidP="000E4B3B">
      <w:pPr>
        <w:spacing w:after="0" w:line="240" w:lineRule="auto"/>
        <w:jc w:val="both"/>
        <w:rPr>
          <w:rFonts w:ascii="Times New Roman" w:hAnsi="Times New Roman" w:cs="Times New Roman"/>
          <w:b/>
          <w:bCs/>
          <w:sz w:val="24"/>
          <w:szCs w:val="24"/>
        </w:rPr>
      </w:pPr>
      <w:r w:rsidRPr="0093093C">
        <w:rPr>
          <w:rFonts w:ascii="Times New Roman" w:hAnsi="Times New Roman" w:cs="Times New Roman"/>
          <w:b/>
          <w:bCs/>
          <w:sz w:val="24"/>
          <w:szCs w:val="24"/>
        </w:rPr>
        <w:t xml:space="preserve">Sözleşmede </w:t>
      </w:r>
      <w:r w:rsidR="00492FB3">
        <w:rPr>
          <w:rFonts w:ascii="Times New Roman" w:hAnsi="Times New Roman" w:cs="Times New Roman"/>
          <w:b/>
          <w:bCs/>
          <w:sz w:val="24"/>
          <w:szCs w:val="24"/>
        </w:rPr>
        <w:t>d</w:t>
      </w:r>
      <w:r w:rsidRPr="0093093C">
        <w:rPr>
          <w:rFonts w:ascii="Times New Roman" w:hAnsi="Times New Roman" w:cs="Times New Roman"/>
          <w:b/>
          <w:bCs/>
          <w:sz w:val="24"/>
          <w:szCs w:val="24"/>
        </w:rPr>
        <w:t xml:space="preserve">eğişiklik </w:t>
      </w:r>
      <w:r w:rsidR="00492FB3">
        <w:rPr>
          <w:rFonts w:ascii="Times New Roman" w:hAnsi="Times New Roman" w:cs="Times New Roman"/>
          <w:b/>
          <w:bCs/>
          <w:sz w:val="24"/>
          <w:szCs w:val="24"/>
        </w:rPr>
        <w:t>y</w:t>
      </w:r>
      <w:r w:rsidRPr="0093093C">
        <w:rPr>
          <w:rFonts w:ascii="Times New Roman" w:hAnsi="Times New Roman" w:cs="Times New Roman"/>
          <w:b/>
          <w:bCs/>
          <w:sz w:val="24"/>
          <w:szCs w:val="24"/>
        </w:rPr>
        <w:t>apılması</w:t>
      </w:r>
    </w:p>
    <w:p w:rsidR="001F6D93" w:rsidRPr="0093093C" w:rsidRDefault="00536A63"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b/>
          <w:bCs/>
          <w:sz w:val="24"/>
          <w:szCs w:val="24"/>
        </w:rPr>
        <w:t>M</w:t>
      </w:r>
      <w:r w:rsidRPr="000D2C2B">
        <w:rPr>
          <w:rFonts w:ascii="Times New Roman" w:hAnsi="Times New Roman" w:cs="Times New Roman"/>
          <w:b/>
          <w:bCs/>
          <w:sz w:val="24"/>
          <w:szCs w:val="24"/>
        </w:rPr>
        <w:t>ADDE</w:t>
      </w:r>
      <w:r w:rsidR="00F00225" w:rsidRPr="0093093C">
        <w:rPr>
          <w:rFonts w:ascii="Times New Roman" w:hAnsi="Times New Roman" w:cs="Times New Roman"/>
          <w:b/>
          <w:bCs/>
          <w:sz w:val="24"/>
          <w:szCs w:val="24"/>
        </w:rPr>
        <w:t xml:space="preserve"> </w:t>
      </w:r>
      <w:r w:rsidR="00A70C01">
        <w:rPr>
          <w:rFonts w:ascii="Times New Roman" w:hAnsi="Times New Roman" w:cs="Times New Roman"/>
          <w:b/>
          <w:bCs/>
          <w:sz w:val="24"/>
          <w:szCs w:val="24"/>
        </w:rPr>
        <w:t>48</w:t>
      </w:r>
      <w:r w:rsidR="007B6732" w:rsidRPr="0093093C">
        <w:rPr>
          <w:rFonts w:ascii="Times New Roman" w:hAnsi="Times New Roman" w:cs="Times New Roman"/>
          <w:b/>
          <w:bCs/>
          <w:sz w:val="24"/>
          <w:szCs w:val="24"/>
        </w:rPr>
        <w:t>-</w:t>
      </w:r>
      <w:r w:rsidR="001F6D93" w:rsidRPr="0093093C">
        <w:rPr>
          <w:rFonts w:ascii="Times New Roman" w:hAnsi="Times New Roman" w:cs="Times New Roman"/>
          <w:b/>
          <w:bCs/>
          <w:sz w:val="24"/>
          <w:szCs w:val="24"/>
        </w:rPr>
        <w:t xml:space="preserve"> </w:t>
      </w:r>
      <w:r w:rsidR="0047770B" w:rsidRPr="0093093C">
        <w:rPr>
          <w:rFonts w:ascii="Times New Roman" w:hAnsi="Times New Roman" w:cs="Times New Roman"/>
          <w:bCs/>
          <w:sz w:val="24"/>
          <w:szCs w:val="24"/>
        </w:rPr>
        <w:t xml:space="preserve">(1) </w:t>
      </w:r>
      <w:r w:rsidR="001F6D93" w:rsidRPr="0093093C">
        <w:rPr>
          <w:rFonts w:ascii="Times New Roman" w:hAnsi="Times New Roman" w:cs="Times New Roman"/>
          <w:snapToGrid w:val="0"/>
          <w:sz w:val="24"/>
          <w:szCs w:val="24"/>
        </w:rPr>
        <w:t>Sözleşme imzalandıktan sonra, sözleşme bedelinin aşılmaması ve idare ile yüklenicinin karşılıklı olarak anlaşması kaydıyla, aşağıda belirtilen hususlarda sözleşme hükümlerinde değişiklik yapılabilir:</w:t>
      </w:r>
    </w:p>
    <w:p w:rsidR="001F6D93" w:rsidRPr="0093093C" w:rsidRDefault="001F6D93" w:rsidP="000E4B3B">
      <w:pPr>
        <w:spacing w:after="0" w:line="240" w:lineRule="auto"/>
        <w:jc w:val="both"/>
        <w:rPr>
          <w:rFonts w:ascii="Times New Roman" w:hAnsi="Times New Roman" w:cs="Times New Roman"/>
          <w:sz w:val="24"/>
          <w:szCs w:val="24"/>
        </w:rPr>
      </w:pPr>
    </w:p>
    <w:p w:rsidR="001F6D93" w:rsidRPr="0093093C" w:rsidRDefault="000145AA" w:rsidP="000145AA">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xml:space="preserve">a) </w:t>
      </w:r>
      <w:r w:rsidR="001F6D93" w:rsidRPr="0093093C">
        <w:rPr>
          <w:rFonts w:ascii="Times New Roman" w:hAnsi="Times New Roman" w:cs="Times New Roman"/>
          <w:snapToGrid w:val="0"/>
          <w:sz w:val="24"/>
          <w:szCs w:val="24"/>
        </w:rPr>
        <w:t>İşin yapılma veya teslim yeri.</w:t>
      </w:r>
    </w:p>
    <w:p w:rsidR="001F6D93" w:rsidRPr="0093093C" w:rsidRDefault="001F6D93" w:rsidP="000E4B3B">
      <w:pPr>
        <w:spacing w:after="0" w:line="240" w:lineRule="auto"/>
        <w:jc w:val="both"/>
        <w:rPr>
          <w:rFonts w:ascii="Times New Roman" w:hAnsi="Times New Roman" w:cs="Times New Roman"/>
          <w:sz w:val="24"/>
          <w:szCs w:val="24"/>
        </w:rPr>
      </w:pPr>
    </w:p>
    <w:p w:rsidR="001F6D93" w:rsidRPr="0093093C" w:rsidRDefault="001F6D93"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xml:space="preserve">b) İşin süresinden önce yapılması veya teslim edilmesi kaydıyla işin süresi ve bu süreye uygun olarak ödeme şartları. </w:t>
      </w:r>
    </w:p>
    <w:p w:rsidR="00484BD8" w:rsidRPr="0093093C" w:rsidRDefault="00484BD8" w:rsidP="000E4B3B">
      <w:pPr>
        <w:spacing w:after="0" w:line="240" w:lineRule="auto"/>
        <w:jc w:val="both"/>
        <w:rPr>
          <w:rFonts w:ascii="Times New Roman" w:hAnsi="Times New Roman" w:cs="Times New Roman"/>
          <w:b/>
          <w:bCs/>
          <w:sz w:val="24"/>
          <w:szCs w:val="24"/>
        </w:rPr>
      </w:pPr>
    </w:p>
    <w:p w:rsidR="0008750B" w:rsidRPr="0093093C" w:rsidRDefault="00A604AD" w:rsidP="000E4B3B">
      <w:pPr>
        <w:spacing w:after="0" w:line="240" w:lineRule="auto"/>
        <w:jc w:val="both"/>
        <w:rPr>
          <w:rFonts w:ascii="Times New Roman" w:hAnsi="Times New Roman" w:cs="Times New Roman"/>
          <w:b/>
          <w:bCs/>
          <w:sz w:val="24"/>
          <w:szCs w:val="24"/>
        </w:rPr>
      </w:pPr>
      <w:r w:rsidRPr="0093093C">
        <w:rPr>
          <w:rFonts w:ascii="Times New Roman" w:hAnsi="Times New Roman" w:cs="Times New Roman"/>
          <w:b/>
          <w:bCs/>
          <w:sz w:val="24"/>
          <w:szCs w:val="24"/>
        </w:rPr>
        <w:t xml:space="preserve">Sözleşmenin </w:t>
      </w:r>
      <w:r w:rsidR="00492FB3">
        <w:rPr>
          <w:rFonts w:ascii="Times New Roman" w:hAnsi="Times New Roman" w:cs="Times New Roman"/>
          <w:b/>
          <w:bCs/>
          <w:sz w:val="24"/>
          <w:szCs w:val="24"/>
        </w:rPr>
        <w:t>d</w:t>
      </w:r>
      <w:r w:rsidRPr="0093093C">
        <w:rPr>
          <w:rFonts w:ascii="Times New Roman" w:hAnsi="Times New Roman" w:cs="Times New Roman"/>
          <w:b/>
          <w:bCs/>
          <w:sz w:val="24"/>
          <w:szCs w:val="24"/>
        </w:rPr>
        <w:t xml:space="preserve">evri </w:t>
      </w:r>
    </w:p>
    <w:p w:rsidR="001F6D93" w:rsidRPr="0093093C" w:rsidRDefault="00536A63"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b/>
          <w:bCs/>
          <w:sz w:val="24"/>
          <w:szCs w:val="24"/>
        </w:rPr>
        <w:t>M</w:t>
      </w:r>
      <w:r w:rsidRPr="000D2C2B">
        <w:rPr>
          <w:rFonts w:ascii="Times New Roman" w:hAnsi="Times New Roman" w:cs="Times New Roman"/>
          <w:b/>
          <w:bCs/>
          <w:sz w:val="24"/>
          <w:szCs w:val="24"/>
        </w:rPr>
        <w:t>ADDE</w:t>
      </w:r>
      <w:r w:rsidR="007B6732" w:rsidRPr="0093093C">
        <w:rPr>
          <w:rFonts w:ascii="Times New Roman" w:hAnsi="Times New Roman" w:cs="Times New Roman"/>
          <w:b/>
          <w:bCs/>
          <w:sz w:val="24"/>
          <w:szCs w:val="24"/>
        </w:rPr>
        <w:t xml:space="preserve"> </w:t>
      </w:r>
      <w:r w:rsidR="00A70C01">
        <w:rPr>
          <w:rFonts w:ascii="Times New Roman" w:hAnsi="Times New Roman" w:cs="Times New Roman"/>
          <w:b/>
          <w:bCs/>
          <w:sz w:val="24"/>
          <w:szCs w:val="24"/>
        </w:rPr>
        <w:t>49</w:t>
      </w:r>
      <w:r w:rsidR="007B6732" w:rsidRPr="0093093C">
        <w:rPr>
          <w:rFonts w:ascii="Times New Roman" w:hAnsi="Times New Roman" w:cs="Times New Roman"/>
          <w:b/>
          <w:bCs/>
          <w:sz w:val="24"/>
          <w:szCs w:val="24"/>
        </w:rPr>
        <w:t>-</w:t>
      </w:r>
      <w:r w:rsidR="001F6D93" w:rsidRPr="0093093C">
        <w:rPr>
          <w:rFonts w:ascii="Times New Roman" w:hAnsi="Times New Roman" w:cs="Times New Roman"/>
          <w:b/>
          <w:bCs/>
          <w:sz w:val="24"/>
          <w:szCs w:val="24"/>
        </w:rPr>
        <w:t xml:space="preserve"> </w:t>
      </w:r>
      <w:r w:rsidR="0047770B" w:rsidRPr="0093093C">
        <w:rPr>
          <w:rFonts w:ascii="Times New Roman" w:hAnsi="Times New Roman" w:cs="Times New Roman"/>
          <w:bCs/>
          <w:sz w:val="24"/>
          <w:szCs w:val="24"/>
        </w:rPr>
        <w:t xml:space="preserve">(1) </w:t>
      </w:r>
      <w:r w:rsidR="001F6D93" w:rsidRPr="0093093C">
        <w:rPr>
          <w:rFonts w:ascii="Times New Roman" w:hAnsi="Times New Roman" w:cs="Times New Roman"/>
          <w:snapToGrid w:val="0"/>
          <w:sz w:val="24"/>
          <w:szCs w:val="24"/>
        </w:rPr>
        <w:t>Sözleşme, zorunlu hallerde ihale yetkilisinin yazılı izni ile başkasına devredilebilir. Ancak, devir alacaklarda ilk ihaledeki şartların aranması zorunludur. Ayrıca, isim ve statü değişikliği gereği yapılan devirler hariç olmak üzere, bir sözleşmenin devredildiği tarihi taki</w:t>
      </w:r>
      <w:r w:rsidR="005C679C" w:rsidRPr="0093093C">
        <w:rPr>
          <w:rFonts w:ascii="Times New Roman" w:hAnsi="Times New Roman" w:cs="Times New Roman"/>
          <w:snapToGrid w:val="0"/>
          <w:sz w:val="24"/>
          <w:szCs w:val="24"/>
        </w:rPr>
        <w:t xml:space="preserve">p </w:t>
      </w:r>
      <w:r w:rsidR="001F6D93" w:rsidRPr="0093093C">
        <w:rPr>
          <w:rFonts w:ascii="Times New Roman" w:hAnsi="Times New Roman" w:cs="Times New Roman"/>
          <w:snapToGrid w:val="0"/>
          <w:sz w:val="24"/>
          <w:szCs w:val="24"/>
        </w:rPr>
        <w:t>eden üç yıl içinde aynı yüklenici tarafından başka bir sözleşme devredilemez veya devir alınamaz. İzinsiz devredilen veya devir alınan veya bir sözleşmenin devredildiği tarihi taki</w:t>
      </w:r>
      <w:r w:rsidR="005C679C" w:rsidRPr="0093093C">
        <w:rPr>
          <w:rFonts w:ascii="Times New Roman" w:hAnsi="Times New Roman" w:cs="Times New Roman"/>
          <w:snapToGrid w:val="0"/>
          <w:sz w:val="24"/>
          <w:szCs w:val="24"/>
        </w:rPr>
        <w:t xml:space="preserve">p </w:t>
      </w:r>
      <w:r w:rsidR="001F6D93" w:rsidRPr="0093093C">
        <w:rPr>
          <w:rFonts w:ascii="Times New Roman" w:hAnsi="Times New Roman" w:cs="Times New Roman"/>
          <w:snapToGrid w:val="0"/>
          <w:sz w:val="24"/>
          <w:szCs w:val="24"/>
        </w:rPr>
        <w:t xml:space="preserve">eden üç yıl içinde devredilen veya devir alınan sözleşmeler feshedilerek, devreden ve devir alanlar hakkında </w:t>
      </w:r>
      <w:r w:rsidR="003B1A49">
        <w:rPr>
          <w:rFonts w:ascii="Times New Roman" w:hAnsi="Times New Roman" w:cs="Times New Roman"/>
          <w:snapToGrid w:val="0"/>
          <w:sz w:val="24"/>
          <w:szCs w:val="24"/>
        </w:rPr>
        <w:t xml:space="preserve">4735 sayılı Kanunun </w:t>
      </w:r>
      <w:r w:rsidR="001F6D93" w:rsidRPr="0093093C">
        <w:rPr>
          <w:rFonts w:ascii="Times New Roman" w:hAnsi="Times New Roman" w:cs="Times New Roman"/>
          <w:snapToGrid w:val="0"/>
          <w:sz w:val="24"/>
          <w:szCs w:val="24"/>
        </w:rPr>
        <w:t xml:space="preserve">20, 22 ve 26 </w:t>
      </w:r>
      <w:proofErr w:type="spellStart"/>
      <w:r w:rsidR="001F6D93" w:rsidRPr="0093093C">
        <w:rPr>
          <w:rFonts w:ascii="Times New Roman" w:hAnsi="Times New Roman" w:cs="Times New Roman"/>
          <w:snapToGrid w:val="0"/>
          <w:sz w:val="24"/>
          <w:szCs w:val="24"/>
        </w:rPr>
        <w:t>ncı</w:t>
      </w:r>
      <w:proofErr w:type="spellEnd"/>
      <w:r w:rsidR="001F6D93" w:rsidRPr="0093093C">
        <w:rPr>
          <w:rFonts w:ascii="Times New Roman" w:hAnsi="Times New Roman" w:cs="Times New Roman"/>
          <w:snapToGrid w:val="0"/>
          <w:sz w:val="24"/>
          <w:szCs w:val="24"/>
        </w:rPr>
        <w:t xml:space="preserve"> madde hükümleri uygulanır.</w:t>
      </w:r>
    </w:p>
    <w:p w:rsidR="0047770B" w:rsidRPr="0093093C" w:rsidRDefault="0047770B" w:rsidP="000E4B3B">
      <w:pPr>
        <w:spacing w:after="0" w:line="240" w:lineRule="auto"/>
        <w:jc w:val="both"/>
        <w:rPr>
          <w:rFonts w:ascii="Times New Roman" w:hAnsi="Times New Roman" w:cs="Times New Roman"/>
          <w:snapToGrid w:val="0"/>
          <w:sz w:val="24"/>
          <w:szCs w:val="24"/>
        </w:rPr>
      </w:pPr>
    </w:p>
    <w:p w:rsidR="00304051" w:rsidRPr="0093093C" w:rsidRDefault="00304051" w:rsidP="000E4B3B">
      <w:pPr>
        <w:spacing w:after="0" w:line="240" w:lineRule="auto"/>
        <w:jc w:val="both"/>
        <w:rPr>
          <w:rFonts w:ascii="Times New Roman" w:hAnsi="Times New Roman" w:cs="Times New Roman"/>
          <w:b/>
          <w:iCs/>
          <w:snapToGrid w:val="0"/>
          <w:sz w:val="24"/>
          <w:szCs w:val="24"/>
        </w:rPr>
      </w:pPr>
      <w:r w:rsidRPr="0093093C">
        <w:rPr>
          <w:rFonts w:ascii="Times New Roman" w:hAnsi="Times New Roman" w:cs="Times New Roman"/>
          <w:b/>
          <w:iCs/>
          <w:snapToGrid w:val="0"/>
          <w:sz w:val="24"/>
          <w:szCs w:val="24"/>
        </w:rPr>
        <w:t xml:space="preserve">Yasak </w:t>
      </w:r>
      <w:r w:rsidR="00492FB3">
        <w:rPr>
          <w:rFonts w:ascii="Times New Roman" w:hAnsi="Times New Roman" w:cs="Times New Roman"/>
          <w:b/>
          <w:iCs/>
          <w:snapToGrid w:val="0"/>
          <w:sz w:val="24"/>
          <w:szCs w:val="24"/>
        </w:rPr>
        <w:t>f</w:t>
      </w:r>
      <w:r w:rsidRPr="0093093C">
        <w:rPr>
          <w:rFonts w:ascii="Times New Roman" w:hAnsi="Times New Roman" w:cs="Times New Roman"/>
          <w:b/>
          <w:iCs/>
          <w:snapToGrid w:val="0"/>
          <w:sz w:val="24"/>
          <w:szCs w:val="24"/>
        </w:rPr>
        <w:t xml:space="preserve">iil ve </w:t>
      </w:r>
      <w:r w:rsidR="00492FB3">
        <w:rPr>
          <w:rFonts w:ascii="Times New Roman" w:hAnsi="Times New Roman" w:cs="Times New Roman"/>
          <w:b/>
          <w:iCs/>
          <w:snapToGrid w:val="0"/>
          <w:sz w:val="24"/>
          <w:szCs w:val="24"/>
        </w:rPr>
        <w:t>d</w:t>
      </w:r>
      <w:r w:rsidRPr="0093093C">
        <w:rPr>
          <w:rFonts w:ascii="Times New Roman" w:hAnsi="Times New Roman" w:cs="Times New Roman"/>
          <w:b/>
          <w:iCs/>
          <w:snapToGrid w:val="0"/>
          <w:sz w:val="24"/>
          <w:szCs w:val="24"/>
        </w:rPr>
        <w:t>avranışlar</w:t>
      </w:r>
    </w:p>
    <w:p w:rsidR="001F6D93" w:rsidRPr="0093093C" w:rsidRDefault="00536A63"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b/>
          <w:iCs/>
          <w:snapToGrid w:val="0"/>
          <w:sz w:val="24"/>
          <w:szCs w:val="24"/>
        </w:rPr>
        <w:t>M</w:t>
      </w:r>
      <w:r w:rsidRPr="000D2C2B">
        <w:rPr>
          <w:rFonts w:ascii="Times New Roman" w:hAnsi="Times New Roman" w:cs="Times New Roman"/>
          <w:b/>
          <w:iCs/>
          <w:snapToGrid w:val="0"/>
          <w:sz w:val="24"/>
          <w:szCs w:val="24"/>
        </w:rPr>
        <w:t>ADDE</w:t>
      </w:r>
      <w:r w:rsidR="00F00225" w:rsidRPr="0093093C">
        <w:rPr>
          <w:rFonts w:ascii="Times New Roman" w:hAnsi="Times New Roman" w:cs="Times New Roman"/>
          <w:b/>
          <w:iCs/>
          <w:snapToGrid w:val="0"/>
          <w:sz w:val="24"/>
          <w:szCs w:val="24"/>
        </w:rPr>
        <w:t xml:space="preserve"> 5</w:t>
      </w:r>
      <w:r w:rsidR="00A70C01">
        <w:rPr>
          <w:rFonts w:ascii="Times New Roman" w:hAnsi="Times New Roman" w:cs="Times New Roman"/>
          <w:b/>
          <w:iCs/>
          <w:snapToGrid w:val="0"/>
          <w:sz w:val="24"/>
          <w:szCs w:val="24"/>
        </w:rPr>
        <w:t>0</w:t>
      </w:r>
      <w:r w:rsidR="007B6732" w:rsidRPr="0093093C">
        <w:rPr>
          <w:rFonts w:ascii="Times New Roman" w:hAnsi="Times New Roman" w:cs="Times New Roman"/>
          <w:b/>
          <w:iCs/>
          <w:snapToGrid w:val="0"/>
          <w:sz w:val="24"/>
          <w:szCs w:val="24"/>
        </w:rPr>
        <w:t>-</w:t>
      </w:r>
      <w:r w:rsidR="001F6D93" w:rsidRPr="0093093C">
        <w:rPr>
          <w:rFonts w:ascii="Times New Roman" w:hAnsi="Times New Roman" w:cs="Times New Roman"/>
          <w:b/>
          <w:iCs/>
          <w:snapToGrid w:val="0"/>
          <w:sz w:val="24"/>
          <w:szCs w:val="24"/>
        </w:rPr>
        <w:t xml:space="preserve"> </w:t>
      </w:r>
      <w:r w:rsidR="0047770B" w:rsidRPr="0093093C">
        <w:rPr>
          <w:rFonts w:ascii="Times New Roman" w:hAnsi="Times New Roman" w:cs="Times New Roman"/>
          <w:iCs/>
          <w:snapToGrid w:val="0"/>
          <w:sz w:val="24"/>
          <w:szCs w:val="24"/>
        </w:rPr>
        <w:t xml:space="preserve">(1) </w:t>
      </w:r>
      <w:r w:rsidR="001F6D93" w:rsidRPr="0093093C">
        <w:rPr>
          <w:rFonts w:ascii="Times New Roman" w:hAnsi="Times New Roman" w:cs="Times New Roman"/>
          <w:snapToGrid w:val="0"/>
          <w:sz w:val="24"/>
          <w:szCs w:val="24"/>
        </w:rPr>
        <w:t>Sözleşmenin uygulanması sırasında aşağıda belirtilen fiil veya davranışlarda bulunmak yasaktır:</w:t>
      </w:r>
    </w:p>
    <w:p w:rsidR="001F6D93" w:rsidRPr="0093093C" w:rsidRDefault="001F6D93" w:rsidP="000E4B3B">
      <w:pPr>
        <w:spacing w:after="0" w:line="240" w:lineRule="auto"/>
        <w:jc w:val="both"/>
        <w:rPr>
          <w:rFonts w:ascii="Times New Roman" w:hAnsi="Times New Roman" w:cs="Times New Roman"/>
          <w:sz w:val="24"/>
          <w:szCs w:val="24"/>
        </w:rPr>
      </w:pPr>
    </w:p>
    <w:p w:rsidR="001F6D93" w:rsidRPr="0093093C" w:rsidRDefault="001F6D93"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xml:space="preserve">a) Hile, vaat, tehdit, nüfuz kullanma, çıkar sağlama, anlaşma, </w:t>
      </w:r>
      <w:proofErr w:type="gramStart"/>
      <w:r w:rsidRPr="0093093C">
        <w:rPr>
          <w:rFonts w:ascii="Times New Roman" w:hAnsi="Times New Roman" w:cs="Times New Roman"/>
          <w:snapToGrid w:val="0"/>
          <w:sz w:val="24"/>
          <w:szCs w:val="24"/>
        </w:rPr>
        <w:t>irtikap</w:t>
      </w:r>
      <w:proofErr w:type="gramEnd"/>
      <w:r w:rsidRPr="0093093C">
        <w:rPr>
          <w:rFonts w:ascii="Times New Roman" w:hAnsi="Times New Roman" w:cs="Times New Roman"/>
          <w:snapToGrid w:val="0"/>
          <w:sz w:val="24"/>
          <w:szCs w:val="24"/>
        </w:rPr>
        <w:t xml:space="preserve">, rüşvet suretiyle veya başka yollarla sözleşmeye ilişkin işlemlere fesat karıştırmak veya buna teşebbüs  etmek. </w:t>
      </w:r>
    </w:p>
    <w:p w:rsidR="001F6D93" w:rsidRPr="0093093C" w:rsidRDefault="001F6D93" w:rsidP="000E4B3B">
      <w:pPr>
        <w:spacing w:after="0" w:line="240" w:lineRule="auto"/>
        <w:jc w:val="both"/>
        <w:rPr>
          <w:rFonts w:ascii="Times New Roman" w:hAnsi="Times New Roman" w:cs="Times New Roman"/>
          <w:sz w:val="24"/>
          <w:szCs w:val="24"/>
        </w:rPr>
      </w:pPr>
    </w:p>
    <w:p w:rsidR="001F6D93" w:rsidRPr="0093093C" w:rsidRDefault="0047770B" w:rsidP="0047770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xml:space="preserve">b) </w:t>
      </w:r>
      <w:r w:rsidR="001F6D93" w:rsidRPr="0093093C">
        <w:rPr>
          <w:rFonts w:ascii="Times New Roman" w:hAnsi="Times New Roman" w:cs="Times New Roman"/>
          <w:snapToGrid w:val="0"/>
          <w:sz w:val="24"/>
          <w:szCs w:val="24"/>
        </w:rPr>
        <w:t>Sahte belge düzenlemek, kullanmak veya bunlara teşebbüs etmek.</w:t>
      </w:r>
    </w:p>
    <w:p w:rsidR="001F6D93" w:rsidRPr="0093093C" w:rsidRDefault="001F6D93" w:rsidP="000E4B3B">
      <w:pPr>
        <w:spacing w:after="0" w:line="240" w:lineRule="auto"/>
        <w:jc w:val="both"/>
        <w:rPr>
          <w:rFonts w:ascii="Times New Roman" w:hAnsi="Times New Roman" w:cs="Times New Roman"/>
          <w:sz w:val="24"/>
          <w:szCs w:val="24"/>
        </w:rPr>
      </w:pPr>
    </w:p>
    <w:p w:rsidR="001F6D93" w:rsidRPr="0093093C" w:rsidRDefault="001F6D93" w:rsidP="000E4B3B">
      <w:pPr>
        <w:spacing w:after="0" w:line="240" w:lineRule="auto"/>
        <w:jc w:val="both"/>
        <w:rPr>
          <w:rFonts w:ascii="Times New Roman" w:hAnsi="Times New Roman" w:cs="Times New Roman"/>
          <w:sz w:val="24"/>
          <w:szCs w:val="24"/>
        </w:rPr>
      </w:pPr>
      <w:r w:rsidRPr="0093093C">
        <w:rPr>
          <w:rFonts w:ascii="Times New Roman" w:hAnsi="Times New Roman" w:cs="Times New Roman"/>
          <w:snapToGrid w:val="0"/>
          <w:sz w:val="24"/>
          <w:szCs w:val="24"/>
        </w:rPr>
        <w:t xml:space="preserve">c) Sözleşme konusu işin yapılması veya teslimi sırasında hileli malzeme, araç veya usuller kullanmak, fen ve sanat kurallarına aykırı, eksik, hatalı veya kusurlu imalat yapmak. </w:t>
      </w:r>
    </w:p>
    <w:p w:rsidR="0047770B" w:rsidRPr="0093093C" w:rsidRDefault="001F6D93"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xml:space="preserve">        </w:t>
      </w:r>
      <w:r w:rsidRPr="0093093C">
        <w:rPr>
          <w:rFonts w:ascii="Times New Roman" w:hAnsi="Times New Roman" w:cs="Times New Roman"/>
          <w:snapToGrid w:val="0"/>
          <w:sz w:val="24"/>
          <w:szCs w:val="24"/>
        </w:rPr>
        <w:tab/>
      </w:r>
    </w:p>
    <w:p w:rsidR="001F6D93" w:rsidRPr="0093093C" w:rsidRDefault="001F6D93"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xml:space="preserve">d) Taahhüdünü yerine getirirken idareye zarar vermek. </w:t>
      </w:r>
    </w:p>
    <w:p w:rsidR="001F6D93" w:rsidRPr="0093093C" w:rsidRDefault="001F6D93" w:rsidP="000E4B3B">
      <w:pPr>
        <w:spacing w:after="0" w:line="240" w:lineRule="auto"/>
        <w:jc w:val="both"/>
        <w:rPr>
          <w:rFonts w:ascii="Times New Roman" w:hAnsi="Times New Roman" w:cs="Times New Roman"/>
          <w:sz w:val="24"/>
          <w:szCs w:val="24"/>
        </w:rPr>
      </w:pPr>
    </w:p>
    <w:p w:rsidR="001F6D93" w:rsidRPr="0093093C" w:rsidRDefault="001F6D93" w:rsidP="000E4B3B">
      <w:pPr>
        <w:spacing w:after="0" w:line="240" w:lineRule="auto"/>
        <w:jc w:val="both"/>
        <w:rPr>
          <w:rFonts w:ascii="Times New Roman" w:hAnsi="Times New Roman" w:cs="Times New Roman"/>
          <w:sz w:val="24"/>
          <w:szCs w:val="24"/>
        </w:rPr>
      </w:pPr>
      <w:r w:rsidRPr="0093093C">
        <w:rPr>
          <w:rFonts w:ascii="Times New Roman" w:hAnsi="Times New Roman" w:cs="Times New Roman"/>
          <w:snapToGrid w:val="0"/>
          <w:sz w:val="24"/>
          <w:szCs w:val="24"/>
        </w:rPr>
        <w:t xml:space="preserve">e) Bilgi ve deneyimini idarenin zararına kullanmak veya </w:t>
      </w:r>
      <w:r w:rsidR="00E42A37" w:rsidRPr="0093093C">
        <w:rPr>
          <w:rFonts w:ascii="Times New Roman" w:hAnsi="Times New Roman" w:cs="Times New Roman"/>
          <w:snapToGrid w:val="0"/>
          <w:sz w:val="24"/>
          <w:szCs w:val="24"/>
        </w:rPr>
        <w:t xml:space="preserve">4735 sayılı Kanunun </w:t>
      </w:r>
      <w:r w:rsidRPr="0093093C">
        <w:rPr>
          <w:rFonts w:ascii="Times New Roman" w:hAnsi="Times New Roman" w:cs="Times New Roman"/>
          <w:snapToGrid w:val="0"/>
          <w:sz w:val="24"/>
          <w:szCs w:val="24"/>
        </w:rPr>
        <w:t>29 uncu madde</w:t>
      </w:r>
      <w:r w:rsidR="00E42A37" w:rsidRPr="0093093C">
        <w:rPr>
          <w:rFonts w:ascii="Times New Roman" w:hAnsi="Times New Roman" w:cs="Times New Roman"/>
          <w:snapToGrid w:val="0"/>
          <w:sz w:val="24"/>
          <w:szCs w:val="24"/>
        </w:rPr>
        <w:t>si</w:t>
      </w:r>
      <w:r w:rsidRPr="0093093C">
        <w:rPr>
          <w:rFonts w:ascii="Times New Roman" w:hAnsi="Times New Roman" w:cs="Times New Roman"/>
          <w:snapToGrid w:val="0"/>
          <w:sz w:val="24"/>
          <w:szCs w:val="24"/>
        </w:rPr>
        <w:t xml:space="preserve"> hükümlerine aykırı hareket etmek. </w:t>
      </w:r>
    </w:p>
    <w:p w:rsidR="001F6D93" w:rsidRPr="0093093C" w:rsidRDefault="001F6D93"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xml:space="preserve">        </w:t>
      </w:r>
      <w:r w:rsidRPr="0093093C">
        <w:rPr>
          <w:rFonts w:ascii="Times New Roman" w:hAnsi="Times New Roman" w:cs="Times New Roman"/>
          <w:snapToGrid w:val="0"/>
          <w:sz w:val="24"/>
          <w:szCs w:val="24"/>
        </w:rPr>
        <w:tab/>
      </w:r>
    </w:p>
    <w:p w:rsidR="001F6D93" w:rsidRPr="0093093C" w:rsidRDefault="001F6D93" w:rsidP="000E4B3B">
      <w:pPr>
        <w:spacing w:after="0" w:line="240" w:lineRule="auto"/>
        <w:jc w:val="both"/>
        <w:rPr>
          <w:rFonts w:ascii="Times New Roman" w:hAnsi="Times New Roman" w:cs="Times New Roman"/>
          <w:sz w:val="24"/>
          <w:szCs w:val="24"/>
        </w:rPr>
      </w:pPr>
      <w:r w:rsidRPr="0093093C">
        <w:rPr>
          <w:rFonts w:ascii="Times New Roman" w:hAnsi="Times New Roman" w:cs="Times New Roman"/>
          <w:snapToGrid w:val="0"/>
          <w:sz w:val="24"/>
          <w:szCs w:val="24"/>
        </w:rPr>
        <w:t>f) Mücbir sebepler dışında, ihale dokümanı ve sözleşme hükümlerine uygun olarak taahhüdünü yerine getirmemek.</w:t>
      </w:r>
    </w:p>
    <w:p w:rsidR="001F6D93" w:rsidRPr="0093093C" w:rsidRDefault="001F6D93"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xml:space="preserve">        </w:t>
      </w:r>
      <w:r w:rsidRPr="0093093C">
        <w:rPr>
          <w:rFonts w:ascii="Times New Roman" w:hAnsi="Times New Roman" w:cs="Times New Roman"/>
          <w:snapToGrid w:val="0"/>
          <w:sz w:val="24"/>
          <w:szCs w:val="24"/>
        </w:rPr>
        <w:tab/>
      </w:r>
    </w:p>
    <w:p w:rsidR="00304051" w:rsidRPr="0093093C" w:rsidRDefault="001F6D93" w:rsidP="000E4B3B">
      <w:pPr>
        <w:spacing w:after="0" w:line="240" w:lineRule="auto"/>
        <w:jc w:val="both"/>
        <w:rPr>
          <w:rFonts w:ascii="Times New Roman" w:hAnsi="Times New Roman" w:cs="Times New Roman"/>
          <w:iCs/>
          <w:snapToGrid w:val="0"/>
          <w:sz w:val="24"/>
          <w:szCs w:val="24"/>
        </w:rPr>
      </w:pPr>
      <w:r w:rsidRPr="0093093C">
        <w:rPr>
          <w:rFonts w:ascii="Times New Roman" w:hAnsi="Times New Roman" w:cs="Times New Roman"/>
          <w:snapToGrid w:val="0"/>
          <w:sz w:val="24"/>
          <w:szCs w:val="24"/>
        </w:rPr>
        <w:t xml:space="preserve">g) Sözleşmenin </w:t>
      </w:r>
      <w:r w:rsidR="0073120E">
        <w:rPr>
          <w:rFonts w:ascii="Times New Roman" w:hAnsi="Times New Roman" w:cs="Times New Roman"/>
          <w:snapToGrid w:val="0"/>
          <w:sz w:val="24"/>
          <w:szCs w:val="24"/>
        </w:rPr>
        <w:t xml:space="preserve">bu Yönergenin </w:t>
      </w:r>
      <w:r w:rsidR="003771A9">
        <w:rPr>
          <w:rFonts w:ascii="Times New Roman" w:hAnsi="Times New Roman" w:cs="Times New Roman"/>
          <w:snapToGrid w:val="0"/>
          <w:sz w:val="24"/>
          <w:szCs w:val="24"/>
        </w:rPr>
        <w:t>49 uncu</w:t>
      </w:r>
      <w:r w:rsidRPr="0093093C">
        <w:rPr>
          <w:rFonts w:ascii="Times New Roman" w:hAnsi="Times New Roman" w:cs="Times New Roman"/>
          <w:snapToGrid w:val="0"/>
          <w:sz w:val="24"/>
          <w:szCs w:val="24"/>
        </w:rPr>
        <w:t xml:space="preserve"> madde hükmüne aykırı olarak devredilmesi veya devir alınması.</w:t>
      </w:r>
    </w:p>
    <w:p w:rsidR="00304051" w:rsidRPr="0093093C" w:rsidRDefault="00304051" w:rsidP="000E4B3B">
      <w:pPr>
        <w:spacing w:after="0" w:line="240" w:lineRule="auto"/>
        <w:jc w:val="both"/>
        <w:rPr>
          <w:rFonts w:ascii="Times New Roman" w:hAnsi="Times New Roman" w:cs="Times New Roman"/>
          <w:iCs/>
          <w:snapToGrid w:val="0"/>
          <w:sz w:val="24"/>
          <w:szCs w:val="24"/>
        </w:rPr>
      </w:pPr>
    </w:p>
    <w:p w:rsidR="00A604AD" w:rsidRPr="0093093C" w:rsidRDefault="00304051" w:rsidP="000E4B3B">
      <w:pPr>
        <w:spacing w:after="0" w:line="240" w:lineRule="auto"/>
        <w:jc w:val="both"/>
        <w:rPr>
          <w:rFonts w:ascii="Times New Roman" w:hAnsi="Times New Roman" w:cs="Times New Roman"/>
          <w:b/>
          <w:iCs/>
          <w:snapToGrid w:val="0"/>
          <w:sz w:val="24"/>
          <w:szCs w:val="24"/>
        </w:rPr>
      </w:pPr>
      <w:r w:rsidRPr="0093093C">
        <w:rPr>
          <w:rFonts w:ascii="Times New Roman" w:hAnsi="Times New Roman" w:cs="Times New Roman"/>
          <w:b/>
          <w:iCs/>
          <w:snapToGrid w:val="0"/>
          <w:sz w:val="24"/>
          <w:szCs w:val="24"/>
        </w:rPr>
        <w:lastRenderedPageBreak/>
        <w:t>Sözleşmeden önceki yasak fiil veya davranışlar nedeniyle fesih</w:t>
      </w:r>
    </w:p>
    <w:p w:rsidR="001F6D93" w:rsidRPr="0093093C" w:rsidRDefault="00536A63"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b/>
          <w:iCs/>
          <w:snapToGrid w:val="0"/>
          <w:sz w:val="24"/>
          <w:szCs w:val="24"/>
        </w:rPr>
        <w:t>M</w:t>
      </w:r>
      <w:r w:rsidRPr="000D2C2B">
        <w:rPr>
          <w:rFonts w:ascii="Times New Roman" w:hAnsi="Times New Roman" w:cs="Times New Roman"/>
          <w:b/>
          <w:iCs/>
          <w:snapToGrid w:val="0"/>
          <w:sz w:val="24"/>
          <w:szCs w:val="24"/>
        </w:rPr>
        <w:t>ADDE</w:t>
      </w:r>
      <w:r w:rsidR="00BF01BA" w:rsidRPr="0093093C">
        <w:rPr>
          <w:rFonts w:ascii="Times New Roman" w:hAnsi="Times New Roman" w:cs="Times New Roman"/>
          <w:b/>
          <w:iCs/>
          <w:snapToGrid w:val="0"/>
          <w:sz w:val="24"/>
          <w:szCs w:val="24"/>
        </w:rPr>
        <w:t xml:space="preserve"> 5</w:t>
      </w:r>
      <w:r w:rsidR="00A70C01">
        <w:rPr>
          <w:rFonts w:ascii="Times New Roman" w:hAnsi="Times New Roman" w:cs="Times New Roman"/>
          <w:b/>
          <w:iCs/>
          <w:snapToGrid w:val="0"/>
          <w:sz w:val="24"/>
          <w:szCs w:val="24"/>
        </w:rPr>
        <w:t>1</w:t>
      </w:r>
      <w:r w:rsidR="007B6732" w:rsidRPr="0093093C">
        <w:rPr>
          <w:rFonts w:ascii="Times New Roman" w:hAnsi="Times New Roman" w:cs="Times New Roman"/>
          <w:b/>
          <w:iCs/>
          <w:snapToGrid w:val="0"/>
          <w:sz w:val="24"/>
          <w:szCs w:val="24"/>
        </w:rPr>
        <w:t>-</w:t>
      </w:r>
      <w:r w:rsidR="001F6D93" w:rsidRPr="0093093C">
        <w:rPr>
          <w:rFonts w:ascii="Times New Roman" w:hAnsi="Times New Roman" w:cs="Times New Roman"/>
          <w:b/>
          <w:iCs/>
          <w:snapToGrid w:val="0"/>
          <w:sz w:val="24"/>
          <w:szCs w:val="24"/>
        </w:rPr>
        <w:t xml:space="preserve"> </w:t>
      </w:r>
      <w:r w:rsidR="0047770B" w:rsidRPr="0093093C">
        <w:rPr>
          <w:rFonts w:ascii="Times New Roman" w:hAnsi="Times New Roman" w:cs="Times New Roman"/>
          <w:iCs/>
          <w:snapToGrid w:val="0"/>
          <w:sz w:val="24"/>
          <w:szCs w:val="24"/>
        </w:rPr>
        <w:t xml:space="preserve">(1) </w:t>
      </w:r>
      <w:r w:rsidR="001F6D93" w:rsidRPr="0093093C">
        <w:rPr>
          <w:rFonts w:ascii="Times New Roman" w:hAnsi="Times New Roman" w:cs="Times New Roman"/>
          <w:snapToGrid w:val="0"/>
          <w:sz w:val="24"/>
          <w:szCs w:val="24"/>
        </w:rPr>
        <w:t xml:space="preserve">Yüklenicinin, ihale sürecinde </w:t>
      </w:r>
      <w:r w:rsidR="00E42A37" w:rsidRPr="0093093C">
        <w:rPr>
          <w:rFonts w:ascii="Times New Roman" w:hAnsi="Times New Roman" w:cs="Times New Roman"/>
          <w:snapToGrid w:val="0"/>
          <w:sz w:val="24"/>
          <w:szCs w:val="24"/>
        </w:rPr>
        <w:t xml:space="preserve">4734 sayılı </w:t>
      </w:r>
      <w:r w:rsidR="001F6D93" w:rsidRPr="0093093C">
        <w:rPr>
          <w:rFonts w:ascii="Times New Roman" w:hAnsi="Times New Roman" w:cs="Times New Roman"/>
          <w:snapToGrid w:val="0"/>
          <w:sz w:val="24"/>
          <w:szCs w:val="24"/>
        </w:rPr>
        <w:t>Kanuna göre yasak fiil veya davranışlarda bulunduğunun sözleşme yapıldıktan sonra tespit edilmesi halinde, kesin teminat ve varsa ek kesin teminatlar gelir kaydedilir ve sözleşme feshedilerek hesabı genel hükümlere göre tasfiye edilir.</w:t>
      </w:r>
    </w:p>
    <w:p w:rsidR="001F6D93" w:rsidRPr="0093093C" w:rsidRDefault="001F6D93" w:rsidP="000E4B3B">
      <w:pPr>
        <w:spacing w:after="0" w:line="240" w:lineRule="auto"/>
        <w:jc w:val="both"/>
        <w:rPr>
          <w:rFonts w:ascii="Times New Roman" w:hAnsi="Times New Roman" w:cs="Times New Roman"/>
          <w:sz w:val="24"/>
          <w:szCs w:val="24"/>
        </w:rPr>
      </w:pPr>
    </w:p>
    <w:p w:rsidR="001F6D93" w:rsidRPr="0093093C" w:rsidRDefault="0047770B"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xml:space="preserve">(2) </w:t>
      </w:r>
      <w:r w:rsidR="001F6D93" w:rsidRPr="0093093C">
        <w:rPr>
          <w:rFonts w:ascii="Times New Roman" w:hAnsi="Times New Roman" w:cs="Times New Roman"/>
          <w:snapToGrid w:val="0"/>
          <w:sz w:val="24"/>
          <w:szCs w:val="24"/>
        </w:rPr>
        <w:t>Ancak, taahhüdün en az % 80’inin tamamlanmış olması ve taahhüdün tamamlattırılmasında kamu yararı bulunması kaydıyla;</w:t>
      </w:r>
    </w:p>
    <w:p w:rsidR="001F6D93" w:rsidRPr="0093093C" w:rsidRDefault="001F6D93" w:rsidP="000E4B3B">
      <w:pPr>
        <w:spacing w:after="0" w:line="240" w:lineRule="auto"/>
        <w:jc w:val="both"/>
        <w:rPr>
          <w:rFonts w:ascii="Times New Roman" w:hAnsi="Times New Roman" w:cs="Times New Roman"/>
          <w:sz w:val="24"/>
          <w:szCs w:val="24"/>
        </w:rPr>
      </w:pPr>
    </w:p>
    <w:p w:rsidR="001F6D93" w:rsidRPr="0093093C" w:rsidRDefault="001F6D93"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a) İvediliği nedeniyle taahhüdün kalan kısmının yeniden ihale edilmesi için yeterli sürenin bulunmaması,</w:t>
      </w:r>
    </w:p>
    <w:p w:rsidR="001F6D93" w:rsidRPr="0093093C" w:rsidRDefault="001F6D93" w:rsidP="000E4B3B">
      <w:pPr>
        <w:spacing w:after="0" w:line="240" w:lineRule="auto"/>
        <w:jc w:val="both"/>
        <w:rPr>
          <w:rFonts w:ascii="Times New Roman" w:hAnsi="Times New Roman" w:cs="Times New Roman"/>
          <w:sz w:val="24"/>
          <w:szCs w:val="24"/>
        </w:rPr>
      </w:pPr>
    </w:p>
    <w:p w:rsidR="001F6D93" w:rsidRPr="0093093C" w:rsidRDefault="001F6D93"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b) Taahhüdün başka bir yükleniciye yaptırılmasının mümkün olmaması,</w:t>
      </w:r>
    </w:p>
    <w:p w:rsidR="001F6D93" w:rsidRPr="0093093C" w:rsidRDefault="001F6D93" w:rsidP="000E4B3B">
      <w:pPr>
        <w:spacing w:after="0" w:line="240" w:lineRule="auto"/>
        <w:jc w:val="both"/>
        <w:rPr>
          <w:rFonts w:ascii="Times New Roman" w:hAnsi="Times New Roman" w:cs="Times New Roman"/>
          <w:sz w:val="24"/>
          <w:szCs w:val="24"/>
        </w:rPr>
      </w:pPr>
    </w:p>
    <w:p w:rsidR="001F6D93" w:rsidRPr="0093093C" w:rsidRDefault="001F6D93"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xml:space="preserve">c) Yüklenicinin yasak fiil veya davranışının taahhüdünü tamamlamasını engelleyecek nitelikte olmaması, </w:t>
      </w:r>
    </w:p>
    <w:p w:rsidR="001F6D93" w:rsidRPr="0093093C" w:rsidRDefault="001F6D93" w:rsidP="000E4B3B">
      <w:pPr>
        <w:spacing w:after="0" w:line="240" w:lineRule="auto"/>
        <w:jc w:val="both"/>
        <w:rPr>
          <w:rFonts w:ascii="Times New Roman" w:hAnsi="Times New Roman" w:cs="Times New Roman"/>
          <w:sz w:val="24"/>
          <w:szCs w:val="24"/>
        </w:rPr>
      </w:pPr>
    </w:p>
    <w:p w:rsidR="001F6D93" w:rsidRPr="0093093C" w:rsidRDefault="001F6D93"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xml:space="preserve">Hallerinde, idare sözleşmeyi feshetmeksizin yükleniciden taahhüdünü tamamlamasını isteyebilir ve bu takdirde yüklenici taahhüdünü tamamlamak zorundadır. Ancak bu durumda, yüklenici hakkında </w:t>
      </w:r>
      <w:r w:rsidR="005C549E" w:rsidRPr="0093093C">
        <w:rPr>
          <w:rFonts w:ascii="Times New Roman" w:hAnsi="Times New Roman" w:cs="Times New Roman"/>
          <w:snapToGrid w:val="0"/>
          <w:sz w:val="24"/>
          <w:szCs w:val="24"/>
        </w:rPr>
        <w:t xml:space="preserve">4735 sayılı Kanunun </w:t>
      </w:r>
      <w:r w:rsidRPr="0093093C">
        <w:rPr>
          <w:rFonts w:ascii="Times New Roman" w:hAnsi="Times New Roman" w:cs="Times New Roman"/>
          <w:snapToGrid w:val="0"/>
          <w:sz w:val="24"/>
          <w:szCs w:val="24"/>
        </w:rPr>
        <w:t xml:space="preserve">26 </w:t>
      </w:r>
      <w:proofErr w:type="spellStart"/>
      <w:r w:rsidRPr="0093093C">
        <w:rPr>
          <w:rFonts w:ascii="Times New Roman" w:hAnsi="Times New Roman" w:cs="Times New Roman"/>
          <w:snapToGrid w:val="0"/>
          <w:sz w:val="24"/>
          <w:szCs w:val="24"/>
        </w:rPr>
        <w:t>ncı</w:t>
      </w:r>
      <w:proofErr w:type="spellEnd"/>
      <w:r w:rsidRPr="0093093C">
        <w:rPr>
          <w:rFonts w:ascii="Times New Roman" w:hAnsi="Times New Roman" w:cs="Times New Roman"/>
          <w:snapToGrid w:val="0"/>
          <w:sz w:val="24"/>
          <w:szCs w:val="24"/>
        </w:rPr>
        <w:t xml:space="preserve"> madde hükmüne göre işlem yapılır ve yükleniciden kesin teminat ve varsa ek kesin teminatların tutarı kadar ceza tahsil edilir. Bu ceza hak</w:t>
      </w:r>
      <w:r w:rsidR="005C549E" w:rsidRPr="0093093C">
        <w:rPr>
          <w:rFonts w:ascii="Times New Roman" w:hAnsi="Times New Roman" w:cs="Times New Roman"/>
          <w:snapToGrid w:val="0"/>
          <w:sz w:val="24"/>
          <w:szCs w:val="24"/>
        </w:rPr>
        <w:t xml:space="preserve"> </w:t>
      </w:r>
      <w:r w:rsidRPr="0093093C">
        <w:rPr>
          <w:rFonts w:ascii="Times New Roman" w:hAnsi="Times New Roman" w:cs="Times New Roman"/>
          <w:snapToGrid w:val="0"/>
          <w:sz w:val="24"/>
          <w:szCs w:val="24"/>
        </w:rPr>
        <w:t>edişlerden kesinti yapılmak suretiyle de tahsil edilebilir.</w:t>
      </w:r>
    </w:p>
    <w:p w:rsidR="00304051" w:rsidRPr="0093093C" w:rsidRDefault="00304051" w:rsidP="000E4B3B">
      <w:pPr>
        <w:spacing w:after="0" w:line="240" w:lineRule="auto"/>
        <w:jc w:val="both"/>
        <w:rPr>
          <w:rFonts w:ascii="Times New Roman" w:hAnsi="Times New Roman" w:cs="Times New Roman"/>
          <w:b/>
          <w:iCs/>
          <w:snapToGrid w:val="0"/>
          <w:sz w:val="24"/>
          <w:szCs w:val="24"/>
        </w:rPr>
      </w:pPr>
    </w:p>
    <w:p w:rsidR="001A529B" w:rsidRPr="0093093C" w:rsidRDefault="001A529B" w:rsidP="000E4B3B">
      <w:pPr>
        <w:spacing w:after="0" w:line="240" w:lineRule="auto"/>
        <w:jc w:val="both"/>
        <w:rPr>
          <w:rFonts w:ascii="Times New Roman" w:hAnsi="Times New Roman" w:cs="Times New Roman"/>
          <w:b/>
          <w:bCs/>
          <w:sz w:val="24"/>
          <w:szCs w:val="24"/>
        </w:rPr>
      </w:pPr>
      <w:r w:rsidRPr="0093093C">
        <w:rPr>
          <w:rFonts w:ascii="Times New Roman" w:hAnsi="Times New Roman" w:cs="Times New Roman"/>
          <w:b/>
          <w:bCs/>
          <w:sz w:val="24"/>
          <w:szCs w:val="24"/>
        </w:rPr>
        <w:t xml:space="preserve">İhalelere </w:t>
      </w:r>
      <w:r w:rsidR="00492FB3">
        <w:rPr>
          <w:rFonts w:ascii="Times New Roman" w:hAnsi="Times New Roman" w:cs="Times New Roman"/>
          <w:b/>
          <w:bCs/>
          <w:sz w:val="24"/>
          <w:szCs w:val="24"/>
        </w:rPr>
        <w:t>k</w:t>
      </w:r>
      <w:r w:rsidRPr="0093093C">
        <w:rPr>
          <w:rFonts w:ascii="Times New Roman" w:hAnsi="Times New Roman" w:cs="Times New Roman"/>
          <w:b/>
          <w:bCs/>
          <w:sz w:val="24"/>
          <w:szCs w:val="24"/>
        </w:rPr>
        <w:t xml:space="preserve">atılmaktan </w:t>
      </w:r>
      <w:r w:rsidR="00492FB3">
        <w:rPr>
          <w:rFonts w:ascii="Times New Roman" w:hAnsi="Times New Roman" w:cs="Times New Roman"/>
          <w:b/>
          <w:bCs/>
          <w:sz w:val="24"/>
          <w:szCs w:val="24"/>
        </w:rPr>
        <w:t>y</w:t>
      </w:r>
      <w:r w:rsidRPr="0093093C">
        <w:rPr>
          <w:rFonts w:ascii="Times New Roman" w:hAnsi="Times New Roman" w:cs="Times New Roman"/>
          <w:b/>
          <w:bCs/>
          <w:sz w:val="24"/>
          <w:szCs w:val="24"/>
        </w:rPr>
        <w:t>asaklama</w:t>
      </w:r>
    </w:p>
    <w:p w:rsidR="001F6D93" w:rsidRPr="0093093C" w:rsidRDefault="00536A63"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b/>
          <w:bCs/>
          <w:sz w:val="24"/>
          <w:szCs w:val="24"/>
        </w:rPr>
        <w:t>M</w:t>
      </w:r>
      <w:r w:rsidRPr="000D2C2B">
        <w:rPr>
          <w:rFonts w:ascii="Times New Roman" w:hAnsi="Times New Roman" w:cs="Times New Roman"/>
          <w:b/>
          <w:bCs/>
          <w:sz w:val="24"/>
          <w:szCs w:val="24"/>
        </w:rPr>
        <w:t>ADDE</w:t>
      </w:r>
      <w:r w:rsidR="00BF01BA" w:rsidRPr="0093093C">
        <w:rPr>
          <w:rFonts w:ascii="Times New Roman" w:hAnsi="Times New Roman" w:cs="Times New Roman"/>
          <w:b/>
          <w:bCs/>
          <w:sz w:val="24"/>
          <w:szCs w:val="24"/>
        </w:rPr>
        <w:t xml:space="preserve"> 5</w:t>
      </w:r>
      <w:r w:rsidR="00A70C01">
        <w:rPr>
          <w:rFonts w:ascii="Times New Roman" w:hAnsi="Times New Roman" w:cs="Times New Roman"/>
          <w:b/>
          <w:bCs/>
          <w:sz w:val="24"/>
          <w:szCs w:val="24"/>
        </w:rPr>
        <w:t>2</w:t>
      </w:r>
      <w:r w:rsidR="001A529B" w:rsidRPr="0093093C">
        <w:rPr>
          <w:rFonts w:ascii="Times New Roman" w:hAnsi="Times New Roman" w:cs="Times New Roman"/>
          <w:b/>
          <w:bCs/>
          <w:sz w:val="24"/>
          <w:szCs w:val="24"/>
        </w:rPr>
        <w:t>-</w:t>
      </w:r>
      <w:r w:rsidR="001F6D93" w:rsidRPr="0093093C">
        <w:rPr>
          <w:rFonts w:ascii="Times New Roman" w:hAnsi="Times New Roman" w:cs="Times New Roman"/>
          <w:b/>
          <w:bCs/>
          <w:sz w:val="24"/>
          <w:szCs w:val="24"/>
        </w:rPr>
        <w:t xml:space="preserve"> </w:t>
      </w:r>
      <w:r w:rsidR="0047770B" w:rsidRPr="0093093C">
        <w:rPr>
          <w:rFonts w:ascii="Times New Roman" w:hAnsi="Times New Roman" w:cs="Times New Roman"/>
          <w:bCs/>
          <w:sz w:val="24"/>
          <w:szCs w:val="24"/>
        </w:rPr>
        <w:t>(1) 473</w:t>
      </w:r>
      <w:r w:rsidR="005C549E" w:rsidRPr="0093093C">
        <w:rPr>
          <w:rFonts w:ascii="Times New Roman" w:hAnsi="Times New Roman" w:cs="Times New Roman"/>
          <w:bCs/>
          <w:sz w:val="24"/>
          <w:szCs w:val="24"/>
        </w:rPr>
        <w:t xml:space="preserve">5 </w:t>
      </w:r>
      <w:r w:rsidR="0047770B" w:rsidRPr="0093093C">
        <w:rPr>
          <w:rFonts w:ascii="Times New Roman" w:hAnsi="Times New Roman" w:cs="Times New Roman"/>
          <w:bCs/>
          <w:sz w:val="24"/>
          <w:szCs w:val="24"/>
        </w:rPr>
        <w:t xml:space="preserve">sayılı Kanunun </w:t>
      </w:r>
      <w:r w:rsidR="001F6D93" w:rsidRPr="0093093C">
        <w:rPr>
          <w:rFonts w:ascii="Times New Roman" w:hAnsi="Times New Roman" w:cs="Times New Roman"/>
          <w:snapToGrid w:val="0"/>
          <w:sz w:val="24"/>
          <w:szCs w:val="24"/>
        </w:rPr>
        <w:t>25 inci madde</w:t>
      </w:r>
      <w:r w:rsidR="0047770B" w:rsidRPr="0093093C">
        <w:rPr>
          <w:rFonts w:ascii="Times New Roman" w:hAnsi="Times New Roman" w:cs="Times New Roman"/>
          <w:snapToGrid w:val="0"/>
          <w:sz w:val="24"/>
          <w:szCs w:val="24"/>
        </w:rPr>
        <w:t>sin</w:t>
      </w:r>
      <w:r w:rsidR="001F6D93" w:rsidRPr="0093093C">
        <w:rPr>
          <w:rFonts w:ascii="Times New Roman" w:hAnsi="Times New Roman" w:cs="Times New Roman"/>
          <w:snapToGrid w:val="0"/>
          <w:sz w:val="24"/>
          <w:szCs w:val="24"/>
        </w:rPr>
        <w:t xml:space="preserve">de belirtilen fiil veya davranışlarda bulundukları tespit edilenler hakkında fiil veya davranışlarının özelliğine göre, bir yıldan az olmamak üzere iki yıla kadar, 4734 sayılı Kanunun 2 </w:t>
      </w:r>
      <w:proofErr w:type="spellStart"/>
      <w:r w:rsidR="001F6D93" w:rsidRPr="0093093C">
        <w:rPr>
          <w:rFonts w:ascii="Times New Roman" w:hAnsi="Times New Roman" w:cs="Times New Roman"/>
          <w:snapToGrid w:val="0"/>
          <w:sz w:val="24"/>
          <w:szCs w:val="24"/>
        </w:rPr>
        <w:t>nci</w:t>
      </w:r>
      <w:proofErr w:type="spellEnd"/>
      <w:r w:rsidR="001F6D93" w:rsidRPr="0093093C">
        <w:rPr>
          <w:rFonts w:ascii="Times New Roman" w:hAnsi="Times New Roman" w:cs="Times New Roman"/>
          <w:snapToGrid w:val="0"/>
          <w:sz w:val="24"/>
          <w:szCs w:val="24"/>
        </w:rPr>
        <w:t xml:space="preserve"> ve 3 üncü maddeleri ile istisna edilenler </w:t>
      </w:r>
      <w:r w:rsidR="005C549E" w:rsidRPr="0093093C">
        <w:rPr>
          <w:rFonts w:ascii="Times New Roman" w:hAnsi="Times New Roman" w:cs="Times New Roman"/>
          <w:snapToGrid w:val="0"/>
          <w:sz w:val="24"/>
          <w:szCs w:val="24"/>
        </w:rPr>
        <w:t>dâhil</w:t>
      </w:r>
      <w:r w:rsidR="001F6D93" w:rsidRPr="0093093C">
        <w:rPr>
          <w:rFonts w:ascii="Times New Roman" w:hAnsi="Times New Roman" w:cs="Times New Roman"/>
          <w:snapToGrid w:val="0"/>
          <w:sz w:val="24"/>
          <w:szCs w:val="24"/>
        </w:rPr>
        <w:t xml:space="preserve"> bütün kamu kurum ve kuruluşlarının ihalelerine katılmaktan yasaklama kararı verilir. Katılma yasakları, sözleşmeyi uygulayan bakanlık veya ilgili veya bağlı bulunulan bakanlık, herhangi bir bakanlığın ilgili veya bağlı kuruluşu sayılmayan idarelerde bu idarelerin ihale yetkilileri tarafından verilir.</w:t>
      </w:r>
    </w:p>
    <w:p w:rsidR="0047770B" w:rsidRPr="0093093C" w:rsidRDefault="0047770B" w:rsidP="000E4B3B">
      <w:pPr>
        <w:spacing w:after="0" w:line="240" w:lineRule="auto"/>
        <w:jc w:val="both"/>
        <w:rPr>
          <w:rFonts w:ascii="Times New Roman" w:hAnsi="Times New Roman" w:cs="Times New Roman"/>
          <w:sz w:val="24"/>
          <w:szCs w:val="24"/>
        </w:rPr>
      </w:pPr>
    </w:p>
    <w:p w:rsidR="001F6D93" w:rsidRPr="0093093C" w:rsidRDefault="0047770B"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z w:val="24"/>
          <w:szCs w:val="24"/>
        </w:rPr>
        <w:t xml:space="preserve">(2) </w:t>
      </w:r>
      <w:r w:rsidR="001F6D93" w:rsidRPr="0093093C">
        <w:rPr>
          <w:rFonts w:ascii="Times New Roman" w:hAnsi="Times New Roman" w:cs="Times New Roman"/>
          <w:snapToGrid w:val="0"/>
          <w:sz w:val="24"/>
          <w:szCs w:val="24"/>
        </w:rPr>
        <w:t>Haklarında yasaklama kararı verilen tüzel kişilerin şahıs şirketi olması halinde şirket  ortaklarının tamamı hakkında, sermaye şirketi olması halinde ise sermayesinin yarısından fazlasına sahip olan gerçek veya tüzel kişi ortaklar hakkında birinci fıkra hükmüne göre yasaklama kararı verilir. Haklarında yasaklama kararı verilenlerin gerçek veya tüzel kişi olması durumuna göre; ayrıca bir şahıs şirketinde ortak olmaları halinde bu şahıs şirketi hakkında da, sermaye şirketinde ortak olmaları halinde ise sermayesinin yarısından fazlasına sahip olmaları kaydıyla bu sermaye şirketi hakkında da aynı şekilde yasaklama kararı verilir.</w:t>
      </w:r>
    </w:p>
    <w:p w:rsidR="0047770B" w:rsidRPr="0093093C" w:rsidRDefault="0047770B" w:rsidP="000E4B3B">
      <w:pPr>
        <w:spacing w:after="0" w:line="240" w:lineRule="auto"/>
        <w:jc w:val="both"/>
        <w:rPr>
          <w:rFonts w:ascii="Times New Roman" w:hAnsi="Times New Roman" w:cs="Times New Roman"/>
          <w:snapToGrid w:val="0"/>
          <w:sz w:val="24"/>
          <w:szCs w:val="24"/>
        </w:rPr>
      </w:pPr>
    </w:p>
    <w:p w:rsidR="001F6D93" w:rsidRPr="0093093C" w:rsidRDefault="0047770B"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xml:space="preserve">(3) </w:t>
      </w:r>
      <w:r w:rsidR="001F6D93" w:rsidRPr="0093093C">
        <w:rPr>
          <w:rFonts w:ascii="Times New Roman" w:hAnsi="Times New Roman" w:cs="Times New Roman"/>
          <w:snapToGrid w:val="0"/>
          <w:sz w:val="24"/>
          <w:szCs w:val="24"/>
        </w:rPr>
        <w:t>Bu fiil veya davranışlarda bulundukları tespit edilenler, yasaklama kararının yürürlüğe girdiği tarihe kadar aynı idare tarafından yapılacak ihalelere de iştirak ettirilmezler.</w:t>
      </w:r>
    </w:p>
    <w:p w:rsidR="0047770B" w:rsidRPr="0093093C" w:rsidRDefault="0047770B" w:rsidP="000E4B3B">
      <w:pPr>
        <w:spacing w:after="0" w:line="240" w:lineRule="auto"/>
        <w:jc w:val="both"/>
        <w:rPr>
          <w:rFonts w:ascii="Times New Roman" w:hAnsi="Times New Roman" w:cs="Times New Roman"/>
          <w:sz w:val="24"/>
          <w:szCs w:val="24"/>
        </w:rPr>
      </w:pPr>
    </w:p>
    <w:p w:rsidR="001F6D93" w:rsidRPr="0093093C" w:rsidRDefault="0047770B" w:rsidP="000E4B3B">
      <w:pPr>
        <w:spacing w:after="0" w:line="240" w:lineRule="auto"/>
        <w:jc w:val="both"/>
        <w:rPr>
          <w:rFonts w:ascii="Times New Roman" w:hAnsi="Times New Roman" w:cs="Times New Roman"/>
          <w:snapToGrid w:val="0"/>
          <w:sz w:val="24"/>
          <w:szCs w:val="24"/>
          <w:vertAlign w:val="superscript"/>
        </w:rPr>
      </w:pPr>
      <w:r w:rsidRPr="0093093C">
        <w:rPr>
          <w:rFonts w:ascii="Times New Roman" w:hAnsi="Times New Roman" w:cs="Times New Roman"/>
          <w:sz w:val="24"/>
          <w:szCs w:val="24"/>
        </w:rPr>
        <w:t xml:space="preserve">(4) </w:t>
      </w:r>
      <w:r w:rsidR="001F6D93" w:rsidRPr="0093093C">
        <w:rPr>
          <w:rFonts w:ascii="Times New Roman" w:hAnsi="Times New Roman" w:cs="Times New Roman"/>
          <w:snapToGrid w:val="0"/>
          <w:sz w:val="24"/>
          <w:szCs w:val="24"/>
        </w:rPr>
        <w:t xml:space="preserve">Yasaklama kararları, yasaklamayı gerektiren fiil veya davranışın tespit edildiği tarihi izleyen en geç </w:t>
      </w:r>
      <w:proofErr w:type="spellStart"/>
      <w:r w:rsidR="001F6D93" w:rsidRPr="0093093C">
        <w:rPr>
          <w:rFonts w:ascii="Times New Roman" w:hAnsi="Times New Roman" w:cs="Times New Roman"/>
          <w:snapToGrid w:val="0"/>
          <w:sz w:val="24"/>
          <w:szCs w:val="24"/>
        </w:rPr>
        <w:t>kırkbeş</w:t>
      </w:r>
      <w:proofErr w:type="spellEnd"/>
      <w:r w:rsidR="001F6D93" w:rsidRPr="0093093C">
        <w:rPr>
          <w:rFonts w:ascii="Times New Roman" w:hAnsi="Times New Roman" w:cs="Times New Roman"/>
          <w:snapToGrid w:val="0"/>
          <w:sz w:val="24"/>
          <w:szCs w:val="24"/>
        </w:rPr>
        <w:t xml:space="preserve"> gün içinde verilir.</w:t>
      </w:r>
      <w:r w:rsidR="00E37D42" w:rsidRPr="0093093C">
        <w:rPr>
          <w:rFonts w:ascii="Times New Roman" w:hAnsi="Times New Roman" w:cs="Times New Roman"/>
          <w:snapToGrid w:val="0"/>
          <w:sz w:val="24"/>
          <w:szCs w:val="24"/>
        </w:rPr>
        <w:t xml:space="preserve"> </w:t>
      </w:r>
      <w:r w:rsidR="001F6D93" w:rsidRPr="0093093C">
        <w:rPr>
          <w:rFonts w:ascii="Times New Roman" w:hAnsi="Times New Roman" w:cs="Times New Roman"/>
          <w:snapToGrid w:val="0"/>
          <w:sz w:val="24"/>
          <w:szCs w:val="24"/>
        </w:rPr>
        <w:t xml:space="preserve">Verilen bu karar Resmi Gazetede yayımlanmak üzere en geç </w:t>
      </w:r>
      <w:proofErr w:type="spellStart"/>
      <w:r w:rsidR="001F6D93" w:rsidRPr="0093093C">
        <w:rPr>
          <w:rFonts w:ascii="Times New Roman" w:hAnsi="Times New Roman" w:cs="Times New Roman"/>
          <w:snapToGrid w:val="0"/>
          <w:sz w:val="24"/>
          <w:szCs w:val="24"/>
        </w:rPr>
        <w:t>onbeş</w:t>
      </w:r>
      <w:proofErr w:type="spellEnd"/>
      <w:r w:rsidR="001F6D93" w:rsidRPr="0093093C">
        <w:rPr>
          <w:rFonts w:ascii="Times New Roman" w:hAnsi="Times New Roman" w:cs="Times New Roman"/>
          <w:snapToGrid w:val="0"/>
          <w:sz w:val="24"/>
          <w:szCs w:val="24"/>
        </w:rPr>
        <w:t xml:space="preserve"> gün içinde gönderilir ve yayımı tarihinde yürürlüğe girer. Bu kararlar Kamu İhale Kurumunca izlenerek, kamu ihalelerine katılmaktan yasaklı olanlara ilişkin siciller tutulur. </w:t>
      </w:r>
    </w:p>
    <w:p w:rsidR="001F6D93" w:rsidRPr="0093093C" w:rsidRDefault="001F6D93" w:rsidP="000E4B3B">
      <w:pPr>
        <w:spacing w:after="0" w:line="240" w:lineRule="auto"/>
        <w:jc w:val="both"/>
        <w:rPr>
          <w:rFonts w:ascii="Times New Roman" w:hAnsi="Times New Roman" w:cs="Times New Roman"/>
          <w:snapToGrid w:val="0"/>
          <w:sz w:val="24"/>
          <w:szCs w:val="24"/>
        </w:rPr>
      </w:pPr>
    </w:p>
    <w:p w:rsidR="001A529B" w:rsidRPr="0093093C" w:rsidRDefault="0047770B" w:rsidP="000E4B3B">
      <w:pPr>
        <w:spacing w:after="0" w:line="240" w:lineRule="auto"/>
        <w:jc w:val="both"/>
        <w:rPr>
          <w:rFonts w:ascii="Times New Roman" w:hAnsi="Times New Roman" w:cs="Times New Roman"/>
          <w:b/>
          <w:bCs/>
          <w:sz w:val="24"/>
          <w:szCs w:val="24"/>
        </w:rPr>
      </w:pPr>
      <w:r w:rsidRPr="0093093C">
        <w:rPr>
          <w:rFonts w:ascii="Times New Roman" w:hAnsi="Times New Roman" w:cs="Times New Roman"/>
          <w:snapToGrid w:val="0"/>
          <w:sz w:val="24"/>
          <w:szCs w:val="24"/>
        </w:rPr>
        <w:lastRenderedPageBreak/>
        <w:t xml:space="preserve">(5) </w:t>
      </w:r>
      <w:r w:rsidR="001F6D93" w:rsidRPr="0093093C">
        <w:rPr>
          <w:rFonts w:ascii="Times New Roman" w:hAnsi="Times New Roman" w:cs="Times New Roman"/>
          <w:snapToGrid w:val="0"/>
          <w:sz w:val="24"/>
          <w:szCs w:val="24"/>
        </w:rPr>
        <w:t xml:space="preserve">İdareler, </w:t>
      </w:r>
      <w:r w:rsidR="00E37D42" w:rsidRPr="0093093C">
        <w:rPr>
          <w:rFonts w:ascii="Times New Roman" w:hAnsi="Times New Roman" w:cs="Times New Roman"/>
          <w:snapToGrid w:val="0"/>
          <w:sz w:val="24"/>
          <w:szCs w:val="24"/>
        </w:rPr>
        <w:t xml:space="preserve">4735 sayılı Kanunun </w:t>
      </w:r>
      <w:r w:rsidR="001F6D93" w:rsidRPr="0093093C">
        <w:rPr>
          <w:rFonts w:ascii="Times New Roman" w:hAnsi="Times New Roman" w:cs="Times New Roman"/>
          <w:snapToGrid w:val="0"/>
          <w:sz w:val="24"/>
          <w:szCs w:val="24"/>
        </w:rPr>
        <w:t>25 inci madde</w:t>
      </w:r>
      <w:r w:rsidR="00E37D42" w:rsidRPr="0093093C">
        <w:rPr>
          <w:rFonts w:ascii="Times New Roman" w:hAnsi="Times New Roman" w:cs="Times New Roman"/>
          <w:snapToGrid w:val="0"/>
          <w:sz w:val="24"/>
          <w:szCs w:val="24"/>
        </w:rPr>
        <w:t>sin</w:t>
      </w:r>
      <w:r w:rsidR="001F6D93" w:rsidRPr="0093093C">
        <w:rPr>
          <w:rFonts w:ascii="Times New Roman" w:hAnsi="Times New Roman" w:cs="Times New Roman"/>
          <w:snapToGrid w:val="0"/>
          <w:sz w:val="24"/>
          <w:szCs w:val="24"/>
        </w:rPr>
        <w:t>de belirtilen yasaklamayı gerektirir bir durumla karşılaştıkları takdirde, gereğinin yapılması için bu durumu ilgili veya bağlı bulunulan bakanlığa bildirmekle yükümlüdür.</w:t>
      </w:r>
    </w:p>
    <w:p w:rsidR="00304051" w:rsidRPr="0093093C" w:rsidRDefault="00304051" w:rsidP="000E4B3B">
      <w:pPr>
        <w:spacing w:after="0" w:line="240" w:lineRule="auto"/>
        <w:jc w:val="both"/>
        <w:rPr>
          <w:rFonts w:ascii="Times New Roman" w:hAnsi="Times New Roman" w:cs="Times New Roman"/>
          <w:b/>
          <w:iCs/>
          <w:snapToGrid w:val="0"/>
          <w:sz w:val="24"/>
          <w:szCs w:val="24"/>
        </w:rPr>
      </w:pPr>
    </w:p>
    <w:p w:rsidR="001819D6" w:rsidRPr="0093093C" w:rsidRDefault="001819D6" w:rsidP="000E4B3B">
      <w:pPr>
        <w:spacing w:after="0" w:line="240" w:lineRule="auto"/>
        <w:jc w:val="both"/>
        <w:rPr>
          <w:rFonts w:ascii="Times New Roman" w:hAnsi="Times New Roman" w:cs="Times New Roman"/>
          <w:b/>
          <w:bCs/>
          <w:sz w:val="24"/>
          <w:szCs w:val="24"/>
        </w:rPr>
      </w:pPr>
      <w:proofErr w:type="spellStart"/>
      <w:r w:rsidRPr="0093093C">
        <w:rPr>
          <w:rFonts w:ascii="Times New Roman" w:hAnsi="Times New Roman" w:cs="Times New Roman"/>
          <w:b/>
          <w:bCs/>
          <w:sz w:val="24"/>
          <w:szCs w:val="24"/>
        </w:rPr>
        <w:t>Hakedişin</w:t>
      </w:r>
      <w:proofErr w:type="spellEnd"/>
      <w:r w:rsidRPr="0093093C">
        <w:rPr>
          <w:rFonts w:ascii="Times New Roman" w:hAnsi="Times New Roman" w:cs="Times New Roman"/>
          <w:b/>
          <w:bCs/>
          <w:sz w:val="24"/>
          <w:szCs w:val="24"/>
        </w:rPr>
        <w:t xml:space="preserve"> </w:t>
      </w:r>
      <w:r w:rsidR="00492FB3">
        <w:rPr>
          <w:rFonts w:ascii="Times New Roman" w:hAnsi="Times New Roman" w:cs="Times New Roman"/>
          <w:b/>
          <w:bCs/>
          <w:sz w:val="24"/>
          <w:szCs w:val="24"/>
        </w:rPr>
        <w:t>ö</w:t>
      </w:r>
      <w:r w:rsidRPr="0093093C">
        <w:rPr>
          <w:rFonts w:ascii="Times New Roman" w:hAnsi="Times New Roman" w:cs="Times New Roman"/>
          <w:b/>
          <w:bCs/>
          <w:sz w:val="24"/>
          <w:szCs w:val="24"/>
        </w:rPr>
        <w:t>denmesi</w:t>
      </w:r>
    </w:p>
    <w:p w:rsidR="00DB0CE8" w:rsidRPr="0093093C" w:rsidRDefault="00536A63" w:rsidP="00335DF0">
      <w:pPr>
        <w:tabs>
          <w:tab w:val="left" w:pos="360"/>
        </w:tabs>
        <w:spacing w:after="100" w:afterAutospacing="1" w:line="240" w:lineRule="auto"/>
        <w:jc w:val="both"/>
        <w:rPr>
          <w:rFonts w:ascii="Times New Roman" w:hAnsi="Times New Roman" w:cs="Times New Roman"/>
          <w:sz w:val="24"/>
          <w:szCs w:val="24"/>
        </w:rPr>
      </w:pPr>
      <w:r w:rsidRPr="0093093C">
        <w:rPr>
          <w:rFonts w:ascii="Times New Roman" w:hAnsi="Times New Roman" w:cs="Times New Roman"/>
          <w:b/>
          <w:bCs/>
          <w:sz w:val="24"/>
          <w:szCs w:val="24"/>
        </w:rPr>
        <w:t>M</w:t>
      </w:r>
      <w:r w:rsidRPr="00B941EE">
        <w:rPr>
          <w:rFonts w:ascii="Times New Roman" w:hAnsi="Times New Roman" w:cs="Times New Roman"/>
          <w:b/>
          <w:bCs/>
          <w:sz w:val="24"/>
          <w:szCs w:val="24"/>
        </w:rPr>
        <w:t>ADDE</w:t>
      </w:r>
      <w:r w:rsidR="001819D6" w:rsidRPr="0093093C">
        <w:rPr>
          <w:rFonts w:ascii="Times New Roman" w:hAnsi="Times New Roman" w:cs="Times New Roman"/>
          <w:b/>
          <w:bCs/>
          <w:sz w:val="24"/>
          <w:szCs w:val="24"/>
        </w:rPr>
        <w:t xml:space="preserve"> </w:t>
      </w:r>
      <w:r w:rsidR="00BF01BA" w:rsidRPr="0093093C">
        <w:rPr>
          <w:rFonts w:ascii="Times New Roman" w:hAnsi="Times New Roman" w:cs="Times New Roman"/>
          <w:b/>
          <w:bCs/>
          <w:sz w:val="24"/>
          <w:szCs w:val="24"/>
        </w:rPr>
        <w:t>5</w:t>
      </w:r>
      <w:r w:rsidR="00A70C01">
        <w:rPr>
          <w:rFonts w:ascii="Times New Roman" w:hAnsi="Times New Roman" w:cs="Times New Roman"/>
          <w:b/>
          <w:bCs/>
          <w:sz w:val="24"/>
          <w:szCs w:val="24"/>
        </w:rPr>
        <w:t>3</w:t>
      </w:r>
      <w:r w:rsidR="001819D6" w:rsidRPr="0093093C">
        <w:rPr>
          <w:rFonts w:ascii="Times New Roman" w:hAnsi="Times New Roman" w:cs="Times New Roman"/>
          <w:b/>
          <w:bCs/>
          <w:sz w:val="24"/>
          <w:szCs w:val="24"/>
        </w:rPr>
        <w:t>-</w:t>
      </w:r>
      <w:r w:rsidR="00DB0CE8" w:rsidRPr="0093093C">
        <w:rPr>
          <w:rFonts w:ascii="Times New Roman" w:hAnsi="Times New Roman" w:cs="Times New Roman"/>
          <w:b/>
          <w:bCs/>
          <w:sz w:val="24"/>
          <w:szCs w:val="24"/>
        </w:rPr>
        <w:t xml:space="preserve"> </w:t>
      </w:r>
      <w:r w:rsidR="0047770B" w:rsidRPr="0093093C">
        <w:rPr>
          <w:rFonts w:ascii="Times New Roman" w:hAnsi="Times New Roman" w:cs="Times New Roman"/>
          <w:bCs/>
          <w:sz w:val="24"/>
          <w:szCs w:val="24"/>
        </w:rPr>
        <w:t xml:space="preserve">(1) </w:t>
      </w:r>
      <w:r w:rsidR="00DB0CE8" w:rsidRPr="0093093C">
        <w:rPr>
          <w:rFonts w:ascii="Times New Roman" w:hAnsi="Times New Roman" w:cs="Times New Roman"/>
          <w:sz w:val="24"/>
          <w:szCs w:val="24"/>
        </w:rPr>
        <w:t>Sözleşme konusu hizmetin yüklenici tarafından belli bir süre boyunca devamlı olarak verilmesi (</w:t>
      </w:r>
      <w:r w:rsidR="009F2DD2" w:rsidRPr="0093093C">
        <w:rPr>
          <w:rFonts w:ascii="Times New Roman" w:hAnsi="Times New Roman" w:cs="Times New Roman"/>
          <w:sz w:val="24"/>
          <w:szCs w:val="24"/>
        </w:rPr>
        <w:t xml:space="preserve">Hizmet İşleri Genel Şartnamesinin </w:t>
      </w:r>
      <w:r w:rsidR="00DB0CE8" w:rsidRPr="0093093C">
        <w:rPr>
          <w:rFonts w:ascii="Times New Roman" w:hAnsi="Times New Roman" w:cs="Times New Roman"/>
          <w:sz w:val="24"/>
          <w:szCs w:val="24"/>
        </w:rPr>
        <w:t>4 üncü madde</w:t>
      </w:r>
      <w:r w:rsidR="009F2DD2" w:rsidRPr="0093093C">
        <w:rPr>
          <w:rFonts w:ascii="Times New Roman" w:hAnsi="Times New Roman" w:cs="Times New Roman"/>
          <w:sz w:val="24"/>
          <w:szCs w:val="24"/>
        </w:rPr>
        <w:t>sin</w:t>
      </w:r>
      <w:r w:rsidR="00DB0CE8" w:rsidRPr="0093093C">
        <w:rPr>
          <w:rFonts w:ascii="Times New Roman" w:hAnsi="Times New Roman" w:cs="Times New Roman"/>
          <w:sz w:val="24"/>
          <w:szCs w:val="24"/>
        </w:rPr>
        <w:t>de tanımlanan sürekli nitelikte bir iş olması) veya işin bölümlere ayrılabilir olması durumunda sözleşmede belirtilen aralıklarla, kesin ödeme mahiyetinde olmamak ve kazanılmış hak sayılmamak üzere geçici hak</w:t>
      </w:r>
      <w:r w:rsidR="002377DA" w:rsidRPr="0093093C">
        <w:rPr>
          <w:rFonts w:ascii="Times New Roman" w:hAnsi="Times New Roman" w:cs="Times New Roman"/>
          <w:sz w:val="24"/>
          <w:szCs w:val="24"/>
        </w:rPr>
        <w:t xml:space="preserve"> </w:t>
      </w:r>
      <w:r w:rsidR="00DB0CE8" w:rsidRPr="0093093C">
        <w:rPr>
          <w:rFonts w:ascii="Times New Roman" w:hAnsi="Times New Roman" w:cs="Times New Roman"/>
          <w:sz w:val="24"/>
          <w:szCs w:val="24"/>
        </w:rPr>
        <w:t>ediş ödemeleri yapılır. Yüklenici tarafından yapılan işlerin bedelleri, sözleşmedeki kayıtlara ve ilgili kanunlara göre yapılacak kesintiler de çıktıktan sonra, sözleşmenin ödemeye ilişkin hükümleri çerçevesinde kendisine ödenir.</w:t>
      </w:r>
    </w:p>
    <w:p w:rsidR="001819D6" w:rsidRDefault="009F2DD2" w:rsidP="000E4B3B">
      <w:pPr>
        <w:spacing w:after="0" w:line="240" w:lineRule="auto"/>
        <w:jc w:val="both"/>
        <w:rPr>
          <w:rFonts w:ascii="Times New Roman" w:hAnsi="Times New Roman" w:cs="Times New Roman"/>
          <w:sz w:val="24"/>
          <w:szCs w:val="24"/>
        </w:rPr>
      </w:pPr>
      <w:r w:rsidRPr="0093093C">
        <w:rPr>
          <w:rFonts w:ascii="Times New Roman" w:hAnsi="Times New Roman" w:cs="Times New Roman"/>
          <w:sz w:val="24"/>
          <w:szCs w:val="24"/>
        </w:rPr>
        <w:t xml:space="preserve">(2) </w:t>
      </w:r>
      <w:r w:rsidR="00DB0CE8" w:rsidRPr="0093093C">
        <w:rPr>
          <w:rFonts w:ascii="Times New Roman" w:hAnsi="Times New Roman" w:cs="Times New Roman"/>
          <w:sz w:val="24"/>
          <w:szCs w:val="24"/>
        </w:rPr>
        <w:t>Yüklenicinin yapacağı iş bir defada teslim alınacaksa hak</w:t>
      </w:r>
      <w:r w:rsidR="002377DA" w:rsidRPr="0093093C">
        <w:rPr>
          <w:rFonts w:ascii="Times New Roman" w:hAnsi="Times New Roman" w:cs="Times New Roman"/>
          <w:sz w:val="24"/>
          <w:szCs w:val="24"/>
        </w:rPr>
        <w:t xml:space="preserve"> </w:t>
      </w:r>
      <w:r w:rsidR="00DB0CE8" w:rsidRPr="0093093C">
        <w:rPr>
          <w:rFonts w:ascii="Times New Roman" w:hAnsi="Times New Roman" w:cs="Times New Roman"/>
          <w:sz w:val="24"/>
          <w:szCs w:val="24"/>
        </w:rPr>
        <w:t>ediş raporu sözleşmesinde yazılı esaslara göre iş bitiminde bir defada düzenlenir.</w:t>
      </w:r>
    </w:p>
    <w:p w:rsidR="008964CF" w:rsidRDefault="008964CF" w:rsidP="000E4B3B">
      <w:pPr>
        <w:spacing w:after="0" w:line="240" w:lineRule="auto"/>
        <w:jc w:val="both"/>
        <w:rPr>
          <w:rFonts w:ascii="Times New Roman" w:hAnsi="Times New Roman" w:cs="Times New Roman"/>
          <w:sz w:val="24"/>
          <w:szCs w:val="24"/>
        </w:rPr>
      </w:pPr>
    </w:p>
    <w:p w:rsidR="008964CF" w:rsidRPr="0093093C" w:rsidRDefault="008964CF" w:rsidP="000E4B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Harcama birimlerinde gerçekleştirme görevinin yürütülmesinde personel yetersizliği olması halinde harcama yetkilisinin uygun görmesi kaydıyla gerçekleştirme görevi, bir üst kademedeki yöneticinin seçeceği ve görevlendireceği bir gerçekleştirme görevlisi tarafından harcama birimi adına yürütül</w:t>
      </w:r>
      <w:r w:rsidR="000711A9">
        <w:rPr>
          <w:rFonts w:ascii="Times New Roman" w:hAnsi="Times New Roman" w:cs="Times New Roman"/>
          <w:sz w:val="24"/>
          <w:szCs w:val="24"/>
        </w:rPr>
        <w:t>ür.</w:t>
      </w:r>
    </w:p>
    <w:p w:rsidR="001819D6" w:rsidRPr="0093093C" w:rsidRDefault="001819D6" w:rsidP="000E4B3B">
      <w:pPr>
        <w:spacing w:after="0" w:line="240" w:lineRule="auto"/>
        <w:jc w:val="both"/>
        <w:rPr>
          <w:rFonts w:ascii="Times New Roman" w:hAnsi="Times New Roman" w:cs="Times New Roman"/>
          <w:b/>
          <w:bCs/>
          <w:sz w:val="24"/>
          <w:szCs w:val="24"/>
        </w:rPr>
      </w:pPr>
    </w:p>
    <w:p w:rsidR="001819D6" w:rsidRPr="0093093C" w:rsidRDefault="00492FB3" w:rsidP="000E4B3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Kesin t</w:t>
      </w:r>
      <w:r w:rsidR="001819D6" w:rsidRPr="0093093C">
        <w:rPr>
          <w:rFonts w:ascii="Times New Roman" w:hAnsi="Times New Roman" w:cs="Times New Roman"/>
          <w:b/>
          <w:bCs/>
          <w:sz w:val="24"/>
          <w:szCs w:val="24"/>
        </w:rPr>
        <w:t xml:space="preserve">eminat ve </w:t>
      </w:r>
      <w:r>
        <w:rPr>
          <w:rFonts w:ascii="Times New Roman" w:hAnsi="Times New Roman" w:cs="Times New Roman"/>
          <w:b/>
          <w:bCs/>
          <w:sz w:val="24"/>
          <w:szCs w:val="24"/>
        </w:rPr>
        <w:t>e</w:t>
      </w:r>
      <w:r w:rsidR="001819D6" w:rsidRPr="0093093C">
        <w:rPr>
          <w:rFonts w:ascii="Times New Roman" w:hAnsi="Times New Roman" w:cs="Times New Roman"/>
          <w:b/>
          <w:bCs/>
          <w:sz w:val="24"/>
          <w:szCs w:val="24"/>
        </w:rPr>
        <w:t xml:space="preserve">k </w:t>
      </w:r>
      <w:r>
        <w:rPr>
          <w:rFonts w:ascii="Times New Roman" w:hAnsi="Times New Roman" w:cs="Times New Roman"/>
          <w:b/>
          <w:bCs/>
          <w:sz w:val="24"/>
          <w:szCs w:val="24"/>
        </w:rPr>
        <w:t>k</w:t>
      </w:r>
      <w:r w:rsidR="001819D6" w:rsidRPr="0093093C">
        <w:rPr>
          <w:rFonts w:ascii="Times New Roman" w:hAnsi="Times New Roman" w:cs="Times New Roman"/>
          <w:b/>
          <w:bCs/>
          <w:sz w:val="24"/>
          <w:szCs w:val="24"/>
        </w:rPr>
        <w:t xml:space="preserve">esin </w:t>
      </w:r>
      <w:r>
        <w:rPr>
          <w:rFonts w:ascii="Times New Roman" w:hAnsi="Times New Roman" w:cs="Times New Roman"/>
          <w:b/>
          <w:bCs/>
          <w:sz w:val="24"/>
          <w:szCs w:val="24"/>
        </w:rPr>
        <w:t>t</w:t>
      </w:r>
      <w:r w:rsidR="001819D6" w:rsidRPr="0093093C">
        <w:rPr>
          <w:rFonts w:ascii="Times New Roman" w:hAnsi="Times New Roman" w:cs="Times New Roman"/>
          <w:b/>
          <w:bCs/>
          <w:sz w:val="24"/>
          <w:szCs w:val="24"/>
        </w:rPr>
        <w:t xml:space="preserve">eminatların </w:t>
      </w:r>
      <w:r>
        <w:rPr>
          <w:rFonts w:ascii="Times New Roman" w:hAnsi="Times New Roman" w:cs="Times New Roman"/>
          <w:b/>
          <w:bCs/>
          <w:sz w:val="24"/>
          <w:szCs w:val="24"/>
        </w:rPr>
        <w:t>g</w:t>
      </w:r>
      <w:r w:rsidR="001819D6" w:rsidRPr="0093093C">
        <w:rPr>
          <w:rFonts w:ascii="Times New Roman" w:hAnsi="Times New Roman" w:cs="Times New Roman"/>
          <w:b/>
          <w:bCs/>
          <w:sz w:val="24"/>
          <w:szCs w:val="24"/>
        </w:rPr>
        <w:t xml:space="preserve">eri </w:t>
      </w:r>
      <w:r>
        <w:rPr>
          <w:rFonts w:ascii="Times New Roman" w:hAnsi="Times New Roman" w:cs="Times New Roman"/>
          <w:b/>
          <w:bCs/>
          <w:sz w:val="24"/>
          <w:szCs w:val="24"/>
        </w:rPr>
        <w:t>v</w:t>
      </w:r>
      <w:r w:rsidR="001819D6" w:rsidRPr="0093093C">
        <w:rPr>
          <w:rFonts w:ascii="Times New Roman" w:hAnsi="Times New Roman" w:cs="Times New Roman"/>
          <w:b/>
          <w:bCs/>
          <w:sz w:val="24"/>
          <w:szCs w:val="24"/>
        </w:rPr>
        <w:t>erilmesi</w:t>
      </w:r>
    </w:p>
    <w:p w:rsidR="00903645" w:rsidRPr="0093093C" w:rsidRDefault="00536A63"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b/>
          <w:bCs/>
          <w:sz w:val="24"/>
          <w:szCs w:val="24"/>
        </w:rPr>
        <w:t>M</w:t>
      </w:r>
      <w:r w:rsidRPr="00B941EE">
        <w:rPr>
          <w:rFonts w:ascii="Times New Roman" w:hAnsi="Times New Roman" w:cs="Times New Roman"/>
          <w:b/>
          <w:bCs/>
          <w:sz w:val="24"/>
          <w:szCs w:val="24"/>
        </w:rPr>
        <w:t>ADDE</w:t>
      </w:r>
      <w:r w:rsidR="007B6732" w:rsidRPr="0093093C">
        <w:rPr>
          <w:rFonts w:ascii="Times New Roman" w:hAnsi="Times New Roman" w:cs="Times New Roman"/>
          <w:b/>
          <w:bCs/>
          <w:sz w:val="24"/>
          <w:szCs w:val="24"/>
        </w:rPr>
        <w:t xml:space="preserve"> 5</w:t>
      </w:r>
      <w:r w:rsidR="00A70C01">
        <w:rPr>
          <w:rFonts w:ascii="Times New Roman" w:hAnsi="Times New Roman" w:cs="Times New Roman"/>
          <w:b/>
          <w:bCs/>
          <w:sz w:val="24"/>
          <w:szCs w:val="24"/>
        </w:rPr>
        <w:t>4</w:t>
      </w:r>
      <w:r w:rsidR="001819D6" w:rsidRPr="0093093C">
        <w:rPr>
          <w:rFonts w:ascii="Times New Roman" w:hAnsi="Times New Roman" w:cs="Times New Roman"/>
          <w:b/>
          <w:bCs/>
          <w:sz w:val="24"/>
          <w:szCs w:val="24"/>
        </w:rPr>
        <w:t>-</w:t>
      </w:r>
      <w:r w:rsidR="00903645" w:rsidRPr="0093093C">
        <w:rPr>
          <w:rFonts w:ascii="Times New Roman" w:hAnsi="Times New Roman" w:cs="Times New Roman"/>
          <w:b/>
          <w:bCs/>
          <w:sz w:val="24"/>
          <w:szCs w:val="24"/>
        </w:rPr>
        <w:t xml:space="preserve"> </w:t>
      </w:r>
      <w:r w:rsidR="008D53F6" w:rsidRPr="0093093C">
        <w:rPr>
          <w:rFonts w:ascii="Times New Roman" w:hAnsi="Times New Roman" w:cs="Times New Roman"/>
          <w:bCs/>
          <w:sz w:val="24"/>
          <w:szCs w:val="24"/>
        </w:rPr>
        <w:t xml:space="preserve">(1) </w:t>
      </w:r>
      <w:r w:rsidR="00903645" w:rsidRPr="0093093C">
        <w:rPr>
          <w:rFonts w:ascii="Times New Roman" w:hAnsi="Times New Roman" w:cs="Times New Roman"/>
          <w:snapToGrid w:val="0"/>
          <w:sz w:val="24"/>
          <w:szCs w:val="24"/>
        </w:rPr>
        <w:t>Taahhüdün, sözleşme ve ihale dokümanı hükümlerine uygun olarak yerine getirildiği ve yüklenicinin bu işten dolayı idareye herhangi bir borcunun olmadığı tespit edildikten sonra alınmış olan kesin teminat ve varsa ek kesin teminatların;</w:t>
      </w:r>
    </w:p>
    <w:p w:rsidR="002377DA" w:rsidRPr="0093093C" w:rsidRDefault="002377DA" w:rsidP="000E4B3B">
      <w:pPr>
        <w:spacing w:after="0" w:line="240" w:lineRule="auto"/>
        <w:jc w:val="both"/>
        <w:rPr>
          <w:rFonts w:ascii="Times New Roman" w:hAnsi="Times New Roman" w:cs="Times New Roman"/>
          <w:snapToGrid w:val="0"/>
          <w:sz w:val="24"/>
          <w:szCs w:val="24"/>
        </w:rPr>
      </w:pPr>
    </w:p>
    <w:p w:rsidR="00903645" w:rsidRPr="0093093C" w:rsidRDefault="00903645"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a) Yapım işlerinde; varsa eksik ve kusurların giderilerek geçici kabul tutanağının onaylanmasından sonra yarısı, Sosyal Sigortalar Kurumundan ilişiksiz belgesi getirilmesi ve  kesin kabul tutanağının onaylanmasından sonra kalanı,</w:t>
      </w:r>
    </w:p>
    <w:p w:rsidR="00903645" w:rsidRPr="0093093C" w:rsidRDefault="00903645" w:rsidP="000E4B3B">
      <w:pPr>
        <w:spacing w:after="0" w:line="240" w:lineRule="auto"/>
        <w:jc w:val="both"/>
        <w:rPr>
          <w:rFonts w:ascii="Times New Roman" w:hAnsi="Times New Roman" w:cs="Times New Roman"/>
          <w:sz w:val="24"/>
          <w:szCs w:val="24"/>
        </w:rPr>
      </w:pPr>
    </w:p>
    <w:p w:rsidR="00903645" w:rsidRPr="0093093C" w:rsidRDefault="00903645"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b) Yapım işleri dışındaki işlerde Sosyal Sigortalar Kurumundan ilişiksiz belgesinin getirildiği saptandıktan sonra; alınan mal veya yapılan iş için bir garanti süresi öngörülmesi halinde yarısı, garanti süresi dolduktan sonra kalanı, garanti süresi öngörülmeyen hallerde ise tamamı,</w:t>
      </w:r>
    </w:p>
    <w:p w:rsidR="00903645" w:rsidRPr="0093093C" w:rsidRDefault="00903645" w:rsidP="000E4B3B">
      <w:pPr>
        <w:spacing w:after="0" w:line="240" w:lineRule="auto"/>
        <w:jc w:val="both"/>
        <w:rPr>
          <w:rFonts w:ascii="Times New Roman" w:hAnsi="Times New Roman" w:cs="Times New Roman"/>
          <w:sz w:val="24"/>
          <w:szCs w:val="24"/>
        </w:rPr>
      </w:pPr>
    </w:p>
    <w:p w:rsidR="00903645" w:rsidRPr="0093093C" w:rsidRDefault="00903645"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Yükleniciye iade edilir.</w:t>
      </w:r>
    </w:p>
    <w:p w:rsidR="00903645" w:rsidRPr="0093093C" w:rsidRDefault="00903645" w:rsidP="000E4B3B">
      <w:pPr>
        <w:spacing w:after="0" w:line="240" w:lineRule="auto"/>
        <w:jc w:val="both"/>
        <w:rPr>
          <w:rFonts w:ascii="Times New Roman" w:hAnsi="Times New Roman" w:cs="Times New Roman"/>
          <w:sz w:val="24"/>
          <w:szCs w:val="24"/>
        </w:rPr>
      </w:pPr>
    </w:p>
    <w:p w:rsidR="00903645" w:rsidRPr="0093093C" w:rsidRDefault="008D53F6"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xml:space="preserve">(2) </w:t>
      </w:r>
      <w:r w:rsidR="00903645" w:rsidRPr="0093093C">
        <w:rPr>
          <w:rFonts w:ascii="Times New Roman" w:hAnsi="Times New Roman" w:cs="Times New Roman"/>
          <w:snapToGrid w:val="0"/>
          <w:sz w:val="24"/>
          <w:szCs w:val="24"/>
        </w:rPr>
        <w:t xml:space="preserve">Yüklenicinin bu iş nedeniyle idareye ve Sosyal Sigortalar Kurumuna olan borçları ile ücret ve ücret sayılan ödemelerden yapılan kanunî vergi kesintilerinin yapım işlerinde kesin kabul tarihine, diğer işlerde kabul tarihine veya varsa garanti süresinin bitimine kadar ödenmemesi halinde, protesto çekmeye ve hüküm almaya gerek kalmaksızın kesin teminatlar paraya çevrilerek borçlarına karşılık mahsup edilir, varsa kalanı yükleniciye geri verilir. </w:t>
      </w:r>
    </w:p>
    <w:p w:rsidR="00903645" w:rsidRPr="0093093C" w:rsidRDefault="008D53F6"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xml:space="preserve">(3) </w:t>
      </w:r>
      <w:r w:rsidR="00903645" w:rsidRPr="0093093C">
        <w:rPr>
          <w:rFonts w:ascii="Times New Roman" w:hAnsi="Times New Roman" w:cs="Times New Roman"/>
          <w:snapToGrid w:val="0"/>
          <w:sz w:val="24"/>
          <w:szCs w:val="24"/>
        </w:rPr>
        <w:t>İşin konusunun piyasadan hazır halde alınıp satılan mal alımı olması halinde, Sosyal Sigortalar Kurumundan ilişiksiz belgesi getirilmesi şartı aranmaz.</w:t>
      </w:r>
    </w:p>
    <w:p w:rsidR="00903645" w:rsidRPr="0093093C" w:rsidRDefault="00903645" w:rsidP="000E4B3B">
      <w:pPr>
        <w:spacing w:after="0" w:line="240" w:lineRule="auto"/>
        <w:jc w:val="both"/>
        <w:rPr>
          <w:rFonts w:ascii="Times New Roman" w:hAnsi="Times New Roman" w:cs="Times New Roman"/>
          <w:sz w:val="24"/>
          <w:szCs w:val="24"/>
        </w:rPr>
      </w:pPr>
    </w:p>
    <w:p w:rsidR="00903645" w:rsidRPr="0093093C" w:rsidRDefault="008D53F6"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xml:space="preserve">(4) 4734 sayılı Kanunun </w:t>
      </w:r>
      <w:r w:rsidR="00903645" w:rsidRPr="0093093C">
        <w:rPr>
          <w:rFonts w:ascii="Times New Roman" w:hAnsi="Times New Roman" w:cs="Times New Roman"/>
          <w:snapToGrid w:val="0"/>
          <w:sz w:val="24"/>
          <w:szCs w:val="24"/>
        </w:rPr>
        <w:t>13 üncü madde</w:t>
      </w:r>
      <w:r w:rsidRPr="0093093C">
        <w:rPr>
          <w:rFonts w:ascii="Times New Roman" w:hAnsi="Times New Roman" w:cs="Times New Roman"/>
          <w:snapToGrid w:val="0"/>
          <w:sz w:val="24"/>
          <w:szCs w:val="24"/>
        </w:rPr>
        <w:t>sin</w:t>
      </w:r>
      <w:r w:rsidR="00903645" w:rsidRPr="0093093C">
        <w:rPr>
          <w:rFonts w:ascii="Times New Roman" w:hAnsi="Times New Roman" w:cs="Times New Roman"/>
          <w:snapToGrid w:val="0"/>
          <w:sz w:val="24"/>
          <w:szCs w:val="24"/>
        </w:rPr>
        <w:t>e göre mahsup işlemi yapılmasına gerek bulunmayan hallerde; yapım işlerinde kesin hesap ve kesin kabul tutanağının onaylanmasından, diğer işlerde ise işin kabul tarihinden veya varsa garanti süresinin bitim tarihinden itibaren iki yıl içinde idarenin yazılı uyarısına rağmen talep edilmemesi nedeniyle iade edilemeyen kesin teminat mektupları hükümsüz kalır ve bankasına iade edilir. Teminat mektubu dışındaki teminatlar sürenin bitiminde Hazineye gelir kaydedilir.</w:t>
      </w:r>
    </w:p>
    <w:p w:rsidR="001819D6" w:rsidRPr="0093093C" w:rsidRDefault="001819D6" w:rsidP="000E4B3B">
      <w:pPr>
        <w:spacing w:after="0" w:line="240" w:lineRule="auto"/>
        <w:jc w:val="both"/>
        <w:rPr>
          <w:rFonts w:ascii="Times New Roman" w:hAnsi="Times New Roman" w:cs="Times New Roman"/>
          <w:b/>
          <w:bCs/>
          <w:sz w:val="24"/>
          <w:szCs w:val="24"/>
        </w:rPr>
      </w:pPr>
      <w:r w:rsidRPr="0093093C">
        <w:rPr>
          <w:rFonts w:ascii="Times New Roman" w:hAnsi="Times New Roman" w:cs="Times New Roman"/>
          <w:b/>
          <w:bCs/>
          <w:sz w:val="24"/>
          <w:szCs w:val="24"/>
        </w:rPr>
        <w:lastRenderedPageBreak/>
        <w:t xml:space="preserve">İş </w:t>
      </w:r>
      <w:r w:rsidR="00492FB3">
        <w:rPr>
          <w:rFonts w:ascii="Times New Roman" w:hAnsi="Times New Roman" w:cs="Times New Roman"/>
          <w:b/>
          <w:bCs/>
          <w:sz w:val="24"/>
          <w:szCs w:val="24"/>
        </w:rPr>
        <w:t>d</w:t>
      </w:r>
      <w:r w:rsidR="00554E9F" w:rsidRPr="0093093C">
        <w:rPr>
          <w:rFonts w:ascii="Times New Roman" w:hAnsi="Times New Roman" w:cs="Times New Roman"/>
          <w:b/>
          <w:bCs/>
          <w:sz w:val="24"/>
          <w:szCs w:val="24"/>
        </w:rPr>
        <w:t>eneyim</w:t>
      </w:r>
      <w:r w:rsidRPr="0093093C">
        <w:rPr>
          <w:rFonts w:ascii="Times New Roman" w:hAnsi="Times New Roman" w:cs="Times New Roman"/>
          <w:b/>
          <w:bCs/>
          <w:sz w:val="24"/>
          <w:szCs w:val="24"/>
        </w:rPr>
        <w:t xml:space="preserve"> </w:t>
      </w:r>
      <w:r w:rsidR="00492FB3">
        <w:rPr>
          <w:rFonts w:ascii="Times New Roman" w:hAnsi="Times New Roman" w:cs="Times New Roman"/>
          <w:b/>
          <w:bCs/>
          <w:sz w:val="24"/>
          <w:szCs w:val="24"/>
        </w:rPr>
        <w:t>b</w:t>
      </w:r>
      <w:r w:rsidRPr="0093093C">
        <w:rPr>
          <w:rFonts w:ascii="Times New Roman" w:hAnsi="Times New Roman" w:cs="Times New Roman"/>
          <w:b/>
          <w:bCs/>
          <w:sz w:val="24"/>
          <w:szCs w:val="24"/>
        </w:rPr>
        <w:t xml:space="preserve">elgesinin </w:t>
      </w:r>
      <w:r w:rsidR="00492FB3">
        <w:rPr>
          <w:rFonts w:ascii="Times New Roman" w:hAnsi="Times New Roman" w:cs="Times New Roman"/>
          <w:b/>
          <w:bCs/>
          <w:sz w:val="24"/>
          <w:szCs w:val="24"/>
        </w:rPr>
        <w:t>d</w:t>
      </w:r>
      <w:r w:rsidRPr="0093093C">
        <w:rPr>
          <w:rFonts w:ascii="Times New Roman" w:hAnsi="Times New Roman" w:cs="Times New Roman"/>
          <w:b/>
          <w:bCs/>
          <w:sz w:val="24"/>
          <w:szCs w:val="24"/>
        </w:rPr>
        <w:t>üzenlenmesi</w:t>
      </w:r>
    </w:p>
    <w:p w:rsidR="00554E9F" w:rsidRPr="0093093C" w:rsidRDefault="00536A63" w:rsidP="00554E9F">
      <w:pPr>
        <w:pStyle w:val="3-NormalYaz"/>
        <w:spacing w:line="240" w:lineRule="atLeast"/>
        <w:rPr>
          <w:sz w:val="24"/>
          <w:szCs w:val="24"/>
        </w:rPr>
      </w:pPr>
      <w:r w:rsidRPr="0093093C">
        <w:rPr>
          <w:b/>
          <w:bCs/>
          <w:sz w:val="24"/>
          <w:szCs w:val="24"/>
        </w:rPr>
        <w:t>M</w:t>
      </w:r>
      <w:r w:rsidRPr="00B941EE">
        <w:rPr>
          <w:b/>
          <w:bCs/>
          <w:sz w:val="24"/>
          <w:szCs w:val="24"/>
        </w:rPr>
        <w:t>ADDE</w:t>
      </w:r>
      <w:r w:rsidR="000E5944" w:rsidRPr="0093093C">
        <w:rPr>
          <w:b/>
          <w:bCs/>
          <w:sz w:val="24"/>
          <w:szCs w:val="24"/>
        </w:rPr>
        <w:t xml:space="preserve"> 5</w:t>
      </w:r>
      <w:r w:rsidR="00A70C01">
        <w:rPr>
          <w:b/>
          <w:bCs/>
          <w:sz w:val="24"/>
          <w:szCs w:val="24"/>
        </w:rPr>
        <w:t>5</w:t>
      </w:r>
      <w:r w:rsidR="001819D6" w:rsidRPr="0093093C">
        <w:rPr>
          <w:b/>
          <w:bCs/>
          <w:sz w:val="24"/>
          <w:szCs w:val="24"/>
        </w:rPr>
        <w:t>-</w:t>
      </w:r>
      <w:r w:rsidR="00554E9F" w:rsidRPr="0093093C">
        <w:rPr>
          <w:b/>
          <w:bCs/>
          <w:sz w:val="24"/>
          <w:szCs w:val="24"/>
        </w:rPr>
        <w:t xml:space="preserve"> </w:t>
      </w:r>
      <w:r w:rsidR="008D53F6" w:rsidRPr="0093093C">
        <w:rPr>
          <w:bCs/>
          <w:sz w:val="24"/>
          <w:szCs w:val="24"/>
        </w:rPr>
        <w:t xml:space="preserve">(1) </w:t>
      </w:r>
      <w:r w:rsidR="00554E9F" w:rsidRPr="0093093C">
        <w:rPr>
          <w:bCs/>
          <w:sz w:val="24"/>
          <w:szCs w:val="24"/>
        </w:rPr>
        <w:t>İş deneyim b</w:t>
      </w:r>
      <w:r w:rsidR="00554E9F" w:rsidRPr="0093093C">
        <w:rPr>
          <w:sz w:val="24"/>
          <w:szCs w:val="24"/>
        </w:rPr>
        <w:t xml:space="preserve">elgesi düzenlemeye yetkili idareler, herhangi bir başvuru olmaksızın iş bitirme belgesi düzenleyebilir. Ancak, yüklenicinin veya alt yüklenicinin iş bitirme belgesi almak amacıyla belgeyi düzenlemeye yetkili idareye başvurması halinde, başvuru tarihinden itibaren 20 iş günü içinde iş bitirme belgesinin düzenlenmesi zorunludur. Düzenleme koşullarını taşımayan başvurularda ise, aynı süre içinde başvuru sahibine bu husus gerekçeli bir yazıyla bildirilir. </w:t>
      </w:r>
    </w:p>
    <w:p w:rsidR="001819D6" w:rsidRPr="0093093C" w:rsidRDefault="001819D6" w:rsidP="000E4B3B">
      <w:pPr>
        <w:spacing w:after="0" w:line="240" w:lineRule="auto"/>
        <w:jc w:val="both"/>
        <w:rPr>
          <w:rFonts w:ascii="Times New Roman" w:hAnsi="Times New Roman" w:cs="Times New Roman"/>
          <w:b/>
          <w:bCs/>
          <w:sz w:val="24"/>
          <w:szCs w:val="24"/>
        </w:rPr>
      </w:pPr>
    </w:p>
    <w:p w:rsidR="004C081F" w:rsidRPr="0093093C" w:rsidRDefault="002B12EB" w:rsidP="000E4B3B">
      <w:pPr>
        <w:spacing w:after="0" w:line="240" w:lineRule="auto"/>
        <w:jc w:val="both"/>
        <w:rPr>
          <w:rFonts w:ascii="Times New Roman" w:hAnsi="Times New Roman" w:cs="Times New Roman"/>
          <w:b/>
          <w:bCs/>
          <w:sz w:val="24"/>
          <w:szCs w:val="24"/>
        </w:rPr>
      </w:pPr>
      <w:r w:rsidRPr="0093093C">
        <w:rPr>
          <w:rFonts w:ascii="Times New Roman" w:hAnsi="Times New Roman" w:cs="Times New Roman"/>
          <w:b/>
          <w:bCs/>
          <w:sz w:val="24"/>
          <w:szCs w:val="24"/>
        </w:rPr>
        <w:t>Yüklenici</w:t>
      </w:r>
      <w:r w:rsidR="00266B94" w:rsidRPr="0093093C">
        <w:rPr>
          <w:rFonts w:ascii="Times New Roman" w:hAnsi="Times New Roman" w:cs="Times New Roman"/>
          <w:b/>
          <w:bCs/>
          <w:sz w:val="24"/>
          <w:szCs w:val="24"/>
        </w:rPr>
        <w:t>ler</w:t>
      </w:r>
      <w:r w:rsidRPr="0093093C">
        <w:rPr>
          <w:rFonts w:ascii="Times New Roman" w:hAnsi="Times New Roman" w:cs="Times New Roman"/>
          <w:b/>
          <w:bCs/>
          <w:sz w:val="24"/>
          <w:szCs w:val="24"/>
        </w:rPr>
        <w:t xml:space="preserve">in </w:t>
      </w:r>
      <w:r w:rsidR="00492FB3">
        <w:rPr>
          <w:rFonts w:ascii="Times New Roman" w:hAnsi="Times New Roman" w:cs="Times New Roman"/>
          <w:b/>
          <w:bCs/>
          <w:sz w:val="24"/>
          <w:szCs w:val="24"/>
        </w:rPr>
        <w:t>c</w:t>
      </w:r>
      <w:r w:rsidRPr="0093093C">
        <w:rPr>
          <w:rFonts w:ascii="Times New Roman" w:hAnsi="Times New Roman" w:cs="Times New Roman"/>
          <w:b/>
          <w:bCs/>
          <w:sz w:val="24"/>
          <w:szCs w:val="24"/>
        </w:rPr>
        <w:t xml:space="preserve">eza </w:t>
      </w:r>
      <w:r w:rsidR="00492FB3">
        <w:rPr>
          <w:rFonts w:ascii="Times New Roman" w:hAnsi="Times New Roman" w:cs="Times New Roman"/>
          <w:b/>
          <w:bCs/>
          <w:sz w:val="24"/>
          <w:szCs w:val="24"/>
        </w:rPr>
        <w:t>s</w:t>
      </w:r>
      <w:r w:rsidRPr="0093093C">
        <w:rPr>
          <w:rFonts w:ascii="Times New Roman" w:hAnsi="Times New Roman" w:cs="Times New Roman"/>
          <w:b/>
          <w:bCs/>
          <w:sz w:val="24"/>
          <w:szCs w:val="24"/>
        </w:rPr>
        <w:t>orumluluğu</w:t>
      </w:r>
    </w:p>
    <w:p w:rsidR="00266B94" w:rsidRPr="0093093C" w:rsidRDefault="00536A63" w:rsidP="000E4B3B">
      <w:pPr>
        <w:spacing w:after="0" w:line="240" w:lineRule="auto"/>
        <w:jc w:val="both"/>
        <w:rPr>
          <w:rFonts w:ascii="Times New Roman" w:hAnsi="Times New Roman" w:cs="Times New Roman"/>
          <w:sz w:val="24"/>
          <w:szCs w:val="24"/>
        </w:rPr>
      </w:pPr>
      <w:r w:rsidRPr="0093093C">
        <w:rPr>
          <w:rFonts w:ascii="Times New Roman" w:hAnsi="Times New Roman" w:cs="Times New Roman"/>
          <w:b/>
          <w:bCs/>
          <w:sz w:val="24"/>
          <w:szCs w:val="24"/>
        </w:rPr>
        <w:t>M</w:t>
      </w:r>
      <w:r w:rsidRPr="00B941EE">
        <w:rPr>
          <w:rFonts w:ascii="Times New Roman" w:hAnsi="Times New Roman" w:cs="Times New Roman"/>
          <w:b/>
          <w:bCs/>
          <w:sz w:val="24"/>
          <w:szCs w:val="24"/>
        </w:rPr>
        <w:t>ADDE</w:t>
      </w:r>
      <w:r w:rsidR="00BF01BA" w:rsidRPr="0093093C">
        <w:rPr>
          <w:rFonts w:ascii="Times New Roman" w:hAnsi="Times New Roman" w:cs="Times New Roman"/>
          <w:b/>
          <w:bCs/>
          <w:sz w:val="24"/>
          <w:szCs w:val="24"/>
        </w:rPr>
        <w:t xml:space="preserve"> 5</w:t>
      </w:r>
      <w:r w:rsidR="00A70C01">
        <w:rPr>
          <w:rFonts w:ascii="Times New Roman" w:hAnsi="Times New Roman" w:cs="Times New Roman"/>
          <w:b/>
          <w:bCs/>
          <w:sz w:val="24"/>
          <w:szCs w:val="24"/>
        </w:rPr>
        <w:t>6</w:t>
      </w:r>
      <w:r w:rsidR="007B6732" w:rsidRPr="0093093C">
        <w:rPr>
          <w:rFonts w:ascii="Times New Roman" w:hAnsi="Times New Roman" w:cs="Times New Roman"/>
          <w:b/>
          <w:bCs/>
          <w:sz w:val="24"/>
          <w:szCs w:val="24"/>
        </w:rPr>
        <w:t>-</w:t>
      </w:r>
      <w:r w:rsidR="00266B94" w:rsidRPr="0093093C">
        <w:rPr>
          <w:rFonts w:ascii="Times New Roman" w:hAnsi="Times New Roman" w:cs="Times New Roman"/>
          <w:b/>
          <w:bCs/>
          <w:sz w:val="24"/>
          <w:szCs w:val="24"/>
        </w:rPr>
        <w:t xml:space="preserve"> </w:t>
      </w:r>
      <w:r w:rsidR="008D53F6" w:rsidRPr="0093093C">
        <w:rPr>
          <w:rFonts w:ascii="Times New Roman" w:hAnsi="Times New Roman" w:cs="Times New Roman"/>
          <w:bCs/>
          <w:sz w:val="24"/>
          <w:szCs w:val="24"/>
        </w:rPr>
        <w:t xml:space="preserve">(1) </w:t>
      </w:r>
      <w:r w:rsidR="00266B94" w:rsidRPr="0093093C">
        <w:rPr>
          <w:rFonts w:ascii="Times New Roman" w:hAnsi="Times New Roman" w:cs="Times New Roman"/>
          <w:snapToGrid w:val="0"/>
          <w:sz w:val="24"/>
          <w:szCs w:val="24"/>
        </w:rPr>
        <w:t xml:space="preserve">İş tamamlandıktan ve kabul işlemi yapıldıktan sonra tespit edilmiş olsa dahi, </w:t>
      </w:r>
      <w:r w:rsidR="008D53F6" w:rsidRPr="0093093C">
        <w:rPr>
          <w:rFonts w:ascii="Times New Roman" w:hAnsi="Times New Roman" w:cs="Times New Roman"/>
          <w:snapToGrid w:val="0"/>
          <w:sz w:val="24"/>
          <w:szCs w:val="24"/>
        </w:rPr>
        <w:t xml:space="preserve">4735 sayılı Kanunun </w:t>
      </w:r>
      <w:r w:rsidR="00266B94" w:rsidRPr="0093093C">
        <w:rPr>
          <w:rFonts w:ascii="Times New Roman" w:hAnsi="Times New Roman" w:cs="Times New Roman"/>
          <w:snapToGrid w:val="0"/>
          <w:sz w:val="24"/>
          <w:szCs w:val="24"/>
        </w:rPr>
        <w:t>25 inci madde</w:t>
      </w:r>
      <w:r w:rsidR="008D53F6" w:rsidRPr="0093093C">
        <w:rPr>
          <w:rFonts w:ascii="Times New Roman" w:hAnsi="Times New Roman" w:cs="Times New Roman"/>
          <w:snapToGrid w:val="0"/>
          <w:sz w:val="24"/>
          <w:szCs w:val="24"/>
        </w:rPr>
        <w:t>sin</w:t>
      </w:r>
      <w:r w:rsidR="00266B94" w:rsidRPr="0093093C">
        <w:rPr>
          <w:rFonts w:ascii="Times New Roman" w:hAnsi="Times New Roman" w:cs="Times New Roman"/>
          <w:snapToGrid w:val="0"/>
          <w:sz w:val="24"/>
          <w:szCs w:val="24"/>
        </w:rPr>
        <w:t xml:space="preserve">de belirtilen fiil veya davranışlardan Türk Ceza Kanununa göre suç teşkil eden fiil veya davranışlarda bulunan gerçek veya tüzel kişiler ile o işteki ortak veya vekilleri hakkında Türk Ceza Kanunu hükümlerine göre ceza kovuşturması yapılmak üzere yetkili Cumhuriyet Savcılığına suç duyurusunda bulunulur. Hükmolunacak cezanın </w:t>
      </w:r>
      <w:r w:rsidR="000372F8" w:rsidRPr="0093093C">
        <w:rPr>
          <w:rFonts w:ascii="Times New Roman" w:hAnsi="Times New Roman" w:cs="Times New Roman"/>
          <w:snapToGrid w:val="0"/>
          <w:sz w:val="24"/>
          <w:szCs w:val="24"/>
        </w:rPr>
        <w:t>yanı sıra</w:t>
      </w:r>
      <w:r w:rsidR="00266B94" w:rsidRPr="0093093C">
        <w:rPr>
          <w:rFonts w:ascii="Times New Roman" w:hAnsi="Times New Roman" w:cs="Times New Roman"/>
          <w:snapToGrid w:val="0"/>
          <w:sz w:val="24"/>
          <w:szCs w:val="24"/>
        </w:rPr>
        <w:t xml:space="preserve">, idarece </w:t>
      </w:r>
      <w:r w:rsidR="008D53F6" w:rsidRPr="0093093C">
        <w:rPr>
          <w:rFonts w:ascii="Times New Roman" w:hAnsi="Times New Roman" w:cs="Times New Roman"/>
          <w:snapToGrid w:val="0"/>
          <w:sz w:val="24"/>
          <w:szCs w:val="24"/>
        </w:rPr>
        <w:t xml:space="preserve">4735 sayılı Kanunun </w:t>
      </w:r>
      <w:r w:rsidR="00266B94" w:rsidRPr="0093093C">
        <w:rPr>
          <w:rFonts w:ascii="Times New Roman" w:hAnsi="Times New Roman" w:cs="Times New Roman"/>
          <w:snapToGrid w:val="0"/>
          <w:sz w:val="24"/>
          <w:szCs w:val="24"/>
        </w:rPr>
        <w:t xml:space="preserve">26 </w:t>
      </w:r>
      <w:proofErr w:type="spellStart"/>
      <w:r w:rsidR="00266B94" w:rsidRPr="0093093C">
        <w:rPr>
          <w:rFonts w:ascii="Times New Roman" w:hAnsi="Times New Roman" w:cs="Times New Roman"/>
          <w:snapToGrid w:val="0"/>
          <w:sz w:val="24"/>
          <w:szCs w:val="24"/>
        </w:rPr>
        <w:t>ncı</w:t>
      </w:r>
      <w:proofErr w:type="spellEnd"/>
      <w:r w:rsidR="00266B94" w:rsidRPr="0093093C">
        <w:rPr>
          <w:rFonts w:ascii="Times New Roman" w:hAnsi="Times New Roman" w:cs="Times New Roman"/>
          <w:snapToGrid w:val="0"/>
          <w:sz w:val="24"/>
          <w:szCs w:val="24"/>
        </w:rPr>
        <w:t xml:space="preserve"> madde</w:t>
      </w:r>
      <w:r w:rsidR="008D53F6" w:rsidRPr="0093093C">
        <w:rPr>
          <w:rFonts w:ascii="Times New Roman" w:hAnsi="Times New Roman" w:cs="Times New Roman"/>
          <w:snapToGrid w:val="0"/>
          <w:sz w:val="24"/>
          <w:szCs w:val="24"/>
        </w:rPr>
        <w:t>sin</w:t>
      </w:r>
      <w:r w:rsidR="00266B94" w:rsidRPr="0093093C">
        <w:rPr>
          <w:rFonts w:ascii="Times New Roman" w:hAnsi="Times New Roman" w:cs="Times New Roman"/>
          <w:snapToGrid w:val="0"/>
          <w:sz w:val="24"/>
          <w:szCs w:val="24"/>
        </w:rPr>
        <w:t xml:space="preserve">e göre verilen  yasaklama kararının bitiş tarihinden itibaren uygulanmak şartıyla bir yıldan az olmamak üzere üç yıla kadar bu Kanun kapsamında yer alan bütün kamu kurum ve kuruluşlarının ihalelerine katılmaktan mahkeme kararıyla </w:t>
      </w:r>
      <w:r w:rsidR="000372F8" w:rsidRPr="0093093C">
        <w:rPr>
          <w:rFonts w:ascii="Times New Roman" w:hAnsi="Times New Roman" w:cs="Times New Roman"/>
          <w:snapToGrid w:val="0"/>
          <w:sz w:val="24"/>
          <w:szCs w:val="24"/>
        </w:rPr>
        <w:t xml:space="preserve">4735 sayılı Kanunun </w:t>
      </w:r>
      <w:r w:rsidR="00266B94" w:rsidRPr="0093093C">
        <w:rPr>
          <w:rFonts w:ascii="Times New Roman" w:hAnsi="Times New Roman" w:cs="Times New Roman"/>
          <w:snapToGrid w:val="0"/>
          <w:sz w:val="24"/>
          <w:szCs w:val="24"/>
        </w:rPr>
        <w:t xml:space="preserve">26 </w:t>
      </w:r>
      <w:proofErr w:type="spellStart"/>
      <w:r w:rsidR="00266B94" w:rsidRPr="0093093C">
        <w:rPr>
          <w:rFonts w:ascii="Times New Roman" w:hAnsi="Times New Roman" w:cs="Times New Roman"/>
          <w:snapToGrid w:val="0"/>
          <w:sz w:val="24"/>
          <w:szCs w:val="24"/>
        </w:rPr>
        <w:t>ncı</w:t>
      </w:r>
      <w:proofErr w:type="spellEnd"/>
      <w:r w:rsidR="00266B94" w:rsidRPr="0093093C">
        <w:rPr>
          <w:rFonts w:ascii="Times New Roman" w:hAnsi="Times New Roman" w:cs="Times New Roman"/>
          <w:snapToGrid w:val="0"/>
          <w:sz w:val="24"/>
          <w:szCs w:val="24"/>
        </w:rPr>
        <w:t xml:space="preserve"> maddenin ikinci fıkrasında sayılanlarla birlikte yasaklanırlar. </w:t>
      </w:r>
    </w:p>
    <w:p w:rsidR="00266B94" w:rsidRPr="0093093C" w:rsidRDefault="00266B94" w:rsidP="000E4B3B">
      <w:pPr>
        <w:spacing w:after="0" w:line="240" w:lineRule="auto"/>
        <w:jc w:val="both"/>
        <w:rPr>
          <w:rFonts w:ascii="Times New Roman" w:hAnsi="Times New Roman" w:cs="Times New Roman"/>
          <w:snapToGrid w:val="0"/>
          <w:sz w:val="24"/>
          <w:szCs w:val="24"/>
        </w:rPr>
      </w:pPr>
    </w:p>
    <w:p w:rsidR="00266B94" w:rsidRPr="0093093C" w:rsidRDefault="008D53F6"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(2) 4735 sayılı Kanun</w:t>
      </w:r>
      <w:r w:rsidR="00266B94" w:rsidRPr="0093093C">
        <w:rPr>
          <w:rFonts w:ascii="Times New Roman" w:hAnsi="Times New Roman" w:cs="Times New Roman"/>
          <w:snapToGrid w:val="0"/>
          <w:sz w:val="24"/>
          <w:szCs w:val="24"/>
        </w:rPr>
        <w:t xml:space="preserve">da belirtilen yasak fiil veya davranışları nedeniyle haklarında mükerrer ceza hükmolunanlar ile bu kişilerin sermayesinin yarısından fazlasına sahip olduğu sermaye şirketleri veya bu kişilerin ortağı olduğu şahıs şirketleri, mahkeme kararı ile sürekli olarak kamu ihalelerine katılmaktan yasaklanır. </w:t>
      </w:r>
    </w:p>
    <w:p w:rsidR="00266B94" w:rsidRPr="0093093C" w:rsidRDefault="00266B94" w:rsidP="000E4B3B">
      <w:pPr>
        <w:spacing w:after="0" w:line="240" w:lineRule="auto"/>
        <w:jc w:val="both"/>
        <w:rPr>
          <w:rFonts w:ascii="Times New Roman" w:hAnsi="Times New Roman" w:cs="Times New Roman"/>
          <w:sz w:val="24"/>
          <w:szCs w:val="24"/>
        </w:rPr>
      </w:pPr>
    </w:p>
    <w:p w:rsidR="00266B94" w:rsidRPr="0093093C" w:rsidRDefault="008D53F6" w:rsidP="000E4B3B">
      <w:pPr>
        <w:spacing w:after="0" w:line="240" w:lineRule="auto"/>
        <w:jc w:val="both"/>
        <w:rPr>
          <w:rFonts w:ascii="Times New Roman" w:hAnsi="Times New Roman" w:cs="Times New Roman"/>
          <w:sz w:val="24"/>
          <w:szCs w:val="24"/>
        </w:rPr>
      </w:pPr>
      <w:r w:rsidRPr="0093093C">
        <w:rPr>
          <w:rFonts w:ascii="Times New Roman" w:hAnsi="Times New Roman" w:cs="Times New Roman"/>
          <w:snapToGrid w:val="0"/>
          <w:sz w:val="24"/>
          <w:szCs w:val="24"/>
        </w:rPr>
        <w:t xml:space="preserve">(3) </w:t>
      </w:r>
      <w:r w:rsidR="00266B94" w:rsidRPr="0093093C">
        <w:rPr>
          <w:rFonts w:ascii="Times New Roman" w:hAnsi="Times New Roman" w:cs="Times New Roman"/>
          <w:snapToGrid w:val="0"/>
          <w:sz w:val="24"/>
          <w:szCs w:val="24"/>
        </w:rPr>
        <w:t>Bu madde hükümlerine göre; mahkeme kararı ile yasaklananlar ve ceza hükmolunanlar, Cumhuriyet Savcılıklarınca sicillerine işlenmek üzere Kamu İhale Kurumuna, meslek sicillerine işlenmek üzere de ilgili meslek odalarına bildirilir.</w:t>
      </w:r>
    </w:p>
    <w:p w:rsidR="008D53F6" w:rsidRPr="0093093C" w:rsidRDefault="008D53F6" w:rsidP="000E4B3B">
      <w:pPr>
        <w:spacing w:after="0" w:line="240" w:lineRule="auto"/>
        <w:jc w:val="both"/>
        <w:rPr>
          <w:rFonts w:ascii="Times New Roman" w:hAnsi="Times New Roman" w:cs="Times New Roman"/>
          <w:snapToGrid w:val="0"/>
          <w:sz w:val="24"/>
          <w:szCs w:val="24"/>
        </w:rPr>
      </w:pPr>
    </w:p>
    <w:p w:rsidR="00266B94" w:rsidRPr="0093093C" w:rsidRDefault="008D53F6"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xml:space="preserve">(4) </w:t>
      </w:r>
      <w:r w:rsidR="00266B94" w:rsidRPr="0093093C">
        <w:rPr>
          <w:rFonts w:ascii="Times New Roman" w:hAnsi="Times New Roman" w:cs="Times New Roman"/>
          <w:snapToGrid w:val="0"/>
          <w:sz w:val="24"/>
          <w:szCs w:val="24"/>
        </w:rPr>
        <w:t xml:space="preserve">Sürekli olarak kamu ihalelerine katılmaktan yasaklanmış olanlara ilişkin mahkeme kararları, Kamu İhale Kurumunca bildirimi izleyen </w:t>
      </w:r>
      <w:proofErr w:type="spellStart"/>
      <w:r w:rsidR="00266B94" w:rsidRPr="0093093C">
        <w:rPr>
          <w:rFonts w:ascii="Times New Roman" w:hAnsi="Times New Roman" w:cs="Times New Roman"/>
          <w:snapToGrid w:val="0"/>
          <w:sz w:val="24"/>
          <w:szCs w:val="24"/>
        </w:rPr>
        <w:t>onbeş</w:t>
      </w:r>
      <w:proofErr w:type="spellEnd"/>
      <w:r w:rsidR="00266B94" w:rsidRPr="0093093C">
        <w:rPr>
          <w:rFonts w:ascii="Times New Roman" w:hAnsi="Times New Roman" w:cs="Times New Roman"/>
          <w:snapToGrid w:val="0"/>
          <w:sz w:val="24"/>
          <w:szCs w:val="24"/>
        </w:rPr>
        <w:t xml:space="preserve"> gün içinde Resmi Gazetede yayımlanmak suretiyle duyurulur.</w:t>
      </w:r>
    </w:p>
    <w:p w:rsidR="007C0BE2" w:rsidRPr="0093093C" w:rsidRDefault="007C0BE2" w:rsidP="000E4B3B">
      <w:pPr>
        <w:spacing w:after="0" w:line="240" w:lineRule="auto"/>
        <w:jc w:val="both"/>
        <w:rPr>
          <w:rFonts w:ascii="Times New Roman" w:hAnsi="Times New Roman" w:cs="Times New Roman"/>
          <w:b/>
          <w:bCs/>
          <w:sz w:val="24"/>
          <w:szCs w:val="24"/>
        </w:rPr>
      </w:pPr>
    </w:p>
    <w:p w:rsidR="007C0BE2" w:rsidRPr="0093093C" w:rsidRDefault="007C0BE2" w:rsidP="000E4B3B">
      <w:pPr>
        <w:spacing w:after="0" w:line="240" w:lineRule="auto"/>
        <w:jc w:val="both"/>
        <w:rPr>
          <w:rFonts w:ascii="Times New Roman" w:hAnsi="Times New Roman" w:cs="Times New Roman"/>
          <w:b/>
          <w:bCs/>
          <w:sz w:val="24"/>
          <w:szCs w:val="24"/>
        </w:rPr>
      </w:pPr>
      <w:r w:rsidRPr="0093093C">
        <w:rPr>
          <w:rFonts w:ascii="Times New Roman" w:hAnsi="Times New Roman" w:cs="Times New Roman"/>
          <w:b/>
          <w:bCs/>
          <w:sz w:val="24"/>
          <w:szCs w:val="24"/>
        </w:rPr>
        <w:t xml:space="preserve">Görevlilerin </w:t>
      </w:r>
      <w:r w:rsidR="00492FB3">
        <w:rPr>
          <w:rFonts w:ascii="Times New Roman" w:hAnsi="Times New Roman" w:cs="Times New Roman"/>
          <w:b/>
          <w:bCs/>
          <w:sz w:val="24"/>
          <w:szCs w:val="24"/>
        </w:rPr>
        <w:t>c</w:t>
      </w:r>
      <w:r w:rsidRPr="0093093C">
        <w:rPr>
          <w:rFonts w:ascii="Times New Roman" w:hAnsi="Times New Roman" w:cs="Times New Roman"/>
          <w:b/>
          <w:bCs/>
          <w:sz w:val="24"/>
          <w:szCs w:val="24"/>
        </w:rPr>
        <w:t xml:space="preserve">eza </w:t>
      </w:r>
      <w:r w:rsidR="00492FB3">
        <w:rPr>
          <w:rFonts w:ascii="Times New Roman" w:hAnsi="Times New Roman" w:cs="Times New Roman"/>
          <w:b/>
          <w:bCs/>
          <w:sz w:val="24"/>
          <w:szCs w:val="24"/>
        </w:rPr>
        <w:t>s</w:t>
      </w:r>
      <w:r w:rsidRPr="0093093C">
        <w:rPr>
          <w:rFonts w:ascii="Times New Roman" w:hAnsi="Times New Roman" w:cs="Times New Roman"/>
          <w:b/>
          <w:bCs/>
          <w:sz w:val="24"/>
          <w:szCs w:val="24"/>
        </w:rPr>
        <w:t>orumluluğu</w:t>
      </w:r>
    </w:p>
    <w:p w:rsidR="006363AE" w:rsidRPr="0093093C" w:rsidRDefault="00536A63"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b/>
          <w:bCs/>
          <w:sz w:val="24"/>
          <w:szCs w:val="24"/>
        </w:rPr>
        <w:t>M</w:t>
      </w:r>
      <w:r w:rsidRPr="00B941EE">
        <w:rPr>
          <w:rFonts w:ascii="Times New Roman" w:hAnsi="Times New Roman" w:cs="Times New Roman"/>
          <w:b/>
          <w:bCs/>
          <w:sz w:val="24"/>
          <w:szCs w:val="24"/>
        </w:rPr>
        <w:t>ADDE</w:t>
      </w:r>
      <w:r w:rsidR="00BF01BA" w:rsidRPr="0093093C">
        <w:rPr>
          <w:rFonts w:ascii="Times New Roman" w:hAnsi="Times New Roman" w:cs="Times New Roman"/>
          <w:b/>
          <w:bCs/>
          <w:sz w:val="24"/>
          <w:szCs w:val="24"/>
        </w:rPr>
        <w:t xml:space="preserve"> 5</w:t>
      </w:r>
      <w:r w:rsidR="00A70C01">
        <w:rPr>
          <w:rFonts w:ascii="Times New Roman" w:hAnsi="Times New Roman" w:cs="Times New Roman"/>
          <w:b/>
          <w:bCs/>
          <w:sz w:val="24"/>
          <w:szCs w:val="24"/>
        </w:rPr>
        <w:t>7</w:t>
      </w:r>
      <w:r w:rsidR="007C0BE2" w:rsidRPr="0093093C">
        <w:rPr>
          <w:rFonts w:ascii="Times New Roman" w:hAnsi="Times New Roman" w:cs="Times New Roman"/>
          <w:b/>
          <w:bCs/>
          <w:sz w:val="24"/>
          <w:szCs w:val="24"/>
        </w:rPr>
        <w:t>-</w:t>
      </w:r>
      <w:r w:rsidR="006363AE" w:rsidRPr="0093093C">
        <w:rPr>
          <w:rFonts w:ascii="Times New Roman" w:hAnsi="Times New Roman" w:cs="Times New Roman"/>
          <w:bCs/>
          <w:sz w:val="24"/>
          <w:szCs w:val="24"/>
        </w:rPr>
        <w:t xml:space="preserve"> </w:t>
      </w:r>
      <w:r w:rsidR="008D53F6" w:rsidRPr="0093093C">
        <w:rPr>
          <w:rFonts w:ascii="Times New Roman" w:hAnsi="Times New Roman" w:cs="Times New Roman"/>
          <w:bCs/>
          <w:sz w:val="24"/>
          <w:szCs w:val="24"/>
        </w:rPr>
        <w:t xml:space="preserve">(1) </w:t>
      </w:r>
      <w:r w:rsidR="006363AE" w:rsidRPr="0093093C">
        <w:rPr>
          <w:rFonts w:ascii="Times New Roman" w:hAnsi="Times New Roman" w:cs="Times New Roman"/>
          <w:snapToGrid w:val="0"/>
          <w:sz w:val="24"/>
          <w:szCs w:val="24"/>
        </w:rPr>
        <w:t>Muayene ve kabul komisyonlarının başkan ve üyeleri, yapı denetim görevlileri ve ihtiyacın karşılanma sürecindeki her aşamada görev alan diğer ilgililerin, görevlerini kanunî gereklere uygun veya tarafsızlıkla yapmadıklarının, taraflardan birinin zararına yol açacak ihmalde veya kusurlu hareketlerde bulunduklarının tespiti halinde, haklarında ilgili mevzuatları gereğince disiplin cezası uygulanır. Ayrıca, fiil veya davranışlarının özelliğine göre haklarında ceza kovuşturulması da yapılır ve hükmolunacak ceza ile birlikte tarafların uğradıkları zarar ve ziyan genel hükümlere göre kendilerine tazmin ettirilir. Bu Kanuna aykırı fiil veya davranışlardan dolayı hüküm giyen idare görevlileri, bu Kanun kapsamına giren işlerde görevlendirilemezler.</w:t>
      </w:r>
    </w:p>
    <w:p w:rsidR="006363AE" w:rsidRPr="0093093C" w:rsidRDefault="006363AE" w:rsidP="000E4B3B">
      <w:pPr>
        <w:spacing w:after="0" w:line="240" w:lineRule="auto"/>
        <w:jc w:val="both"/>
        <w:rPr>
          <w:rFonts w:ascii="Times New Roman" w:hAnsi="Times New Roman" w:cs="Times New Roman"/>
          <w:sz w:val="24"/>
          <w:szCs w:val="24"/>
        </w:rPr>
      </w:pPr>
    </w:p>
    <w:p w:rsidR="007C0BE2" w:rsidRDefault="008D53F6" w:rsidP="000E4B3B">
      <w:pPr>
        <w:spacing w:after="0" w:line="240" w:lineRule="auto"/>
        <w:jc w:val="both"/>
        <w:rPr>
          <w:rFonts w:ascii="Times New Roman" w:hAnsi="Times New Roman" w:cs="Times New Roman"/>
          <w:snapToGrid w:val="0"/>
          <w:sz w:val="24"/>
          <w:szCs w:val="24"/>
        </w:rPr>
      </w:pPr>
      <w:r w:rsidRPr="0093093C">
        <w:rPr>
          <w:rFonts w:ascii="Times New Roman" w:hAnsi="Times New Roman" w:cs="Times New Roman"/>
          <w:snapToGrid w:val="0"/>
          <w:sz w:val="24"/>
          <w:szCs w:val="24"/>
        </w:rPr>
        <w:t xml:space="preserve">(2) </w:t>
      </w:r>
      <w:r w:rsidR="00525A04">
        <w:rPr>
          <w:rFonts w:ascii="Times New Roman" w:hAnsi="Times New Roman" w:cs="Times New Roman"/>
          <w:snapToGrid w:val="0"/>
          <w:sz w:val="24"/>
          <w:szCs w:val="24"/>
        </w:rPr>
        <w:t xml:space="preserve">4734 sayılı </w:t>
      </w:r>
      <w:r w:rsidR="006363AE" w:rsidRPr="0093093C">
        <w:rPr>
          <w:rFonts w:ascii="Times New Roman" w:hAnsi="Times New Roman" w:cs="Times New Roman"/>
          <w:snapToGrid w:val="0"/>
          <w:sz w:val="24"/>
          <w:szCs w:val="24"/>
        </w:rPr>
        <w:t>Kanun kapsamına giren işlerden dolayı yargı organlarınca herhangi bir ceza verilmiş olanlar, bu Kanun kapsamına giren bütün kamu kurum ve kuruluşlarınca bu Kanunun ve ilgili diğer mevzuatın uygulanması ile görevli ve yetkili kadrolara atanamaz ve görev alamazlar.</w:t>
      </w:r>
    </w:p>
    <w:p w:rsidR="00EC14EB" w:rsidRPr="0093093C" w:rsidRDefault="00EC14EB" w:rsidP="000E4B3B">
      <w:pPr>
        <w:spacing w:after="0" w:line="240" w:lineRule="auto"/>
        <w:jc w:val="both"/>
        <w:rPr>
          <w:rFonts w:ascii="Times New Roman" w:hAnsi="Times New Roman" w:cs="Times New Roman"/>
          <w:b/>
          <w:bCs/>
          <w:sz w:val="24"/>
          <w:szCs w:val="24"/>
        </w:rPr>
      </w:pPr>
    </w:p>
    <w:p w:rsidR="00AD3C1C" w:rsidRPr="0093093C" w:rsidRDefault="00AD3C1C" w:rsidP="000E4B3B">
      <w:pPr>
        <w:spacing w:after="0" w:line="240" w:lineRule="auto"/>
        <w:jc w:val="both"/>
        <w:rPr>
          <w:rFonts w:ascii="Times New Roman" w:hAnsi="Times New Roman" w:cs="Times New Roman"/>
          <w:b/>
          <w:bCs/>
          <w:sz w:val="24"/>
          <w:szCs w:val="24"/>
        </w:rPr>
      </w:pPr>
    </w:p>
    <w:p w:rsidR="001438C6" w:rsidRPr="0093093C" w:rsidRDefault="001438C6" w:rsidP="000E4B3B">
      <w:pPr>
        <w:spacing w:after="0" w:line="240" w:lineRule="auto"/>
        <w:jc w:val="both"/>
        <w:rPr>
          <w:rFonts w:ascii="Times New Roman" w:hAnsi="Times New Roman" w:cs="Times New Roman"/>
          <w:b/>
          <w:bCs/>
          <w:sz w:val="24"/>
          <w:szCs w:val="24"/>
        </w:rPr>
      </w:pPr>
      <w:r w:rsidRPr="0093093C">
        <w:rPr>
          <w:rFonts w:ascii="Times New Roman" w:hAnsi="Times New Roman" w:cs="Times New Roman"/>
          <w:b/>
          <w:bCs/>
          <w:sz w:val="24"/>
          <w:szCs w:val="24"/>
        </w:rPr>
        <w:lastRenderedPageBreak/>
        <w:t>Yöne</w:t>
      </w:r>
      <w:r w:rsidR="000372F8" w:rsidRPr="0093093C">
        <w:rPr>
          <w:rFonts w:ascii="Times New Roman" w:hAnsi="Times New Roman" w:cs="Times New Roman"/>
          <w:b/>
          <w:bCs/>
          <w:sz w:val="24"/>
          <w:szCs w:val="24"/>
        </w:rPr>
        <w:t>rgede</w:t>
      </w:r>
      <w:r w:rsidRPr="0093093C">
        <w:rPr>
          <w:rFonts w:ascii="Times New Roman" w:hAnsi="Times New Roman" w:cs="Times New Roman"/>
          <w:b/>
          <w:bCs/>
          <w:sz w:val="24"/>
          <w:szCs w:val="24"/>
        </w:rPr>
        <w:t xml:space="preserve"> </w:t>
      </w:r>
      <w:r w:rsidR="00492FB3">
        <w:rPr>
          <w:rFonts w:ascii="Times New Roman" w:hAnsi="Times New Roman" w:cs="Times New Roman"/>
          <w:b/>
          <w:bCs/>
          <w:sz w:val="24"/>
          <w:szCs w:val="24"/>
        </w:rPr>
        <w:t>h</w:t>
      </w:r>
      <w:r w:rsidRPr="0093093C">
        <w:rPr>
          <w:rFonts w:ascii="Times New Roman" w:hAnsi="Times New Roman" w:cs="Times New Roman"/>
          <w:b/>
          <w:bCs/>
          <w:sz w:val="24"/>
          <w:szCs w:val="24"/>
        </w:rPr>
        <w:t xml:space="preserve">üküm </w:t>
      </w:r>
      <w:r w:rsidR="00492FB3">
        <w:rPr>
          <w:rFonts w:ascii="Times New Roman" w:hAnsi="Times New Roman" w:cs="Times New Roman"/>
          <w:b/>
          <w:bCs/>
          <w:sz w:val="24"/>
          <w:szCs w:val="24"/>
        </w:rPr>
        <w:t>b</w:t>
      </w:r>
      <w:r w:rsidRPr="0093093C">
        <w:rPr>
          <w:rFonts w:ascii="Times New Roman" w:hAnsi="Times New Roman" w:cs="Times New Roman"/>
          <w:b/>
          <w:bCs/>
          <w:sz w:val="24"/>
          <w:szCs w:val="24"/>
        </w:rPr>
        <w:t xml:space="preserve">ulunmayan </w:t>
      </w:r>
      <w:r w:rsidR="00492FB3">
        <w:rPr>
          <w:rFonts w:ascii="Times New Roman" w:hAnsi="Times New Roman" w:cs="Times New Roman"/>
          <w:b/>
          <w:bCs/>
          <w:sz w:val="24"/>
          <w:szCs w:val="24"/>
        </w:rPr>
        <w:t>h</w:t>
      </w:r>
      <w:r w:rsidRPr="0093093C">
        <w:rPr>
          <w:rFonts w:ascii="Times New Roman" w:hAnsi="Times New Roman" w:cs="Times New Roman"/>
          <w:b/>
          <w:bCs/>
          <w:sz w:val="24"/>
          <w:szCs w:val="24"/>
        </w:rPr>
        <w:t>ususlar</w:t>
      </w:r>
    </w:p>
    <w:p w:rsidR="001438C6" w:rsidRPr="0093093C" w:rsidRDefault="00536A63" w:rsidP="000E4B3B">
      <w:pPr>
        <w:spacing w:after="0" w:line="240" w:lineRule="auto"/>
        <w:jc w:val="both"/>
        <w:rPr>
          <w:rFonts w:ascii="Times New Roman" w:hAnsi="Times New Roman" w:cs="Times New Roman"/>
          <w:bCs/>
          <w:sz w:val="24"/>
          <w:szCs w:val="24"/>
        </w:rPr>
      </w:pPr>
      <w:r w:rsidRPr="0093093C">
        <w:rPr>
          <w:rFonts w:ascii="Times New Roman" w:hAnsi="Times New Roman" w:cs="Times New Roman"/>
          <w:b/>
          <w:bCs/>
          <w:sz w:val="24"/>
          <w:szCs w:val="24"/>
        </w:rPr>
        <w:t>M</w:t>
      </w:r>
      <w:r w:rsidRPr="00B941EE">
        <w:rPr>
          <w:rFonts w:ascii="Times New Roman" w:hAnsi="Times New Roman" w:cs="Times New Roman"/>
          <w:b/>
          <w:bCs/>
          <w:sz w:val="24"/>
          <w:szCs w:val="24"/>
        </w:rPr>
        <w:t>ADDE</w:t>
      </w:r>
      <w:r w:rsidR="00BF01BA" w:rsidRPr="0093093C">
        <w:rPr>
          <w:rFonts w:ascii="Times New Roman" w:hAnsi="Times New Roman" w:cs="Times New Roman"/>
          <w:b/>
          <w:bCs/>
          <w:sz w:val="24"/>
          <w:szCs w:val="24"/>
        </w:rPr>
        <w:t xml:space="preserve"> </w:t>
      </w:r>
      <w:r w:rsidR="00A70C01">
        <w:rPr>
          <w:rFonts w:ascii="Times New Roman" w:hAnsi="Times New Roman" w:cs="Times New Roman"/>
          <w:b/>
          <w:bCs/>
          <w:sz w:val="24"/>
          <w:szCs w:val="24"/>
        </w:rPr>
        <w:t>58</w:t>
      </w:r>
      <w:r w:rsidR="007B6732" w:rsidRPr="0093093C">
        <w:rPr>
          <w:rFonts w:ascii="Times New Roman" w:hAnsi="Times New Roman" w:cs="Times New Roman"/>
          <w:b/>
          <w:bCs/>
          <w:sz w:val="24"/>
          <w:szCs w:val="24"/>
        </w:rPr>
        <w:t>-</w:t>
      </w:r>
      <w:r w:rsidR="0051320D" w:rsidRPr="0093093C">
        <w:rPr>
          <w:rFonts w:ascii="Times New Roman" w:hAnsi="Times New Roman" w:cs="Times New Roman"/>
          <w:b/>
          <w:bCs/>
          <w:sz w:val="24"/>
          <w:szCs w:val="24"/>
        </w:rPr>
        <w:t xml:space="preserve"> </w:t>
      </w:r>
      <w:r w:rsidR="008D53F6" w:rsidRPr="0093093C">
        <w:rPr>
          <w:rFonts w:ascii="Times New Roman" w:hAnsi="Times New Roman" w:cs="Times New Roman"/>
          <w:bCs/>
          <w:sz w:val="24"/>
          <w:szCs w:val="24"/>
        </w:rPr>
        <w:t xml:space="preserve">(1) </w:t>
      </w:r>
      <w:r w:rsidR="0051320D" w:rsidRPr="0093093C">
        <w:rPr>
          <w:rFonts w:ascii="Times New Roman" w:hAnsi="Times New Roman" w:cs="Times New Roman"/>
          <w:bCs/>
          <w:sz w:val="24"/>
          <w:szCs w:val="24"/>
        </w:rPr>
        <w:t xml:space="preserve">Bu Yönergede hüküm bulunmayan hallerde </w:t>
      </w:r>
      <w:r w:rsidR="00491A14" w:rsidRPr="0093093C">
        <w:rPr>
          <w:rFonts w:ascii="Times New Roman" w:hAnsi="Times New Roman" w:cs="Times New Roman"/>
          <w:bCs/>
          <w:sz w:val="24"/>
          <w:szCs w:val="24"/>
        </w:rPr>
        <w:t xml:space="preserve">4734 sayılı Kanun, 4735 sayılı Kanun, </w:t>
      </w:r>
      <w:r w:rsidR="00C437CE">
        <w:rPr>
          <w:rFonts w:ascii="Times New Roman" w:hAnsi="Times New Roman" w:cs="Times New Roman"/>
          <w:bCs/>
          <w:sz w:val="24"/>
          <w:szCs w:val="24"/>
        </w:rPr>
        <w:t xml:space="preserve">Fiyat Farkı Esasları, </w:t>
      </w:r>
      <w:r w:rsidR="00491A14" w:rsidRPr="0093093C">
        <w:rPr>
          <w:rFonts w:ascii="Times New Roman" w:hAnsi="Times New Roman" w:cs="Times New Roman"/>
          <w:bCs/>
          <w:sz w:val="24"/>
          <w:szCs w:val="24"/>
        </w:rPr>
        <w:t>ilgili İhale Uygulama Yönetmelikleri</w:t>
      </w:r>
      <w:r w:rsidR="00A37A0F" w:rsidRPr="0093093C">
        <w:rPr>
          <w:rFonts w:ascii="Times New Roman" w:hAnsi="Times New Roman" w:cs="Times New Roman"/>
          <w:bCs/>
          <w:sz w:val="24"/>
          <w:szCs w:val="24"/>
        </w:rPr>
        <w:t>,</w:t>
      </w:r>
      <w:r w:rsidR="00491A14" w:rsidRPr="0093093C">
        <w:rPr>
          <w:rFonts w:ascii="Times New Roman" w:hAnsi="Times New Roman" w:cs="Times New Roman"/>
          <w:bCs/>
          <w:sz w:val="24"/>
          <w:szCs w:val="24"/>
        </w:rPr>
        <w:t xml:space="preserve"> </w:t>
      </w:r>
      <w:r w:rsidR="00953F95" w:rsidRPr="0093093C">
        <w:rPr>
          <w:rFonts w:ascii="Times New Roman" w:hAnsi="Times New Roman" w:cs="Times New Roman"/>
          <w:bCs/>
          <w:sz w:val="24"/>
          <w:szCs w:val="24"/>
        </w:rPr>
        <w:t xml:space="preserve">ilgili </w:t>
      </w:r>
      <w:r w:rsidR="00491A14" w:rsidRPr="0093093C">
        <w:rPr>
          <w:rFonts w:ascii="Times New Roman" w:hAnsi="Times New Roman" w:cs="Times New Roman"/>
          <w:bCs/>
          <w:sz w:val="24"/>
          <w:szCs w:val="24"/>
        </w:rPr>
        <w:t>Muayene Kabul Yönetmelikleri</w:t>
      </w:r>
      <w:r w:rsidR="00A37A0F" w:rsidRPr="0093093C">
        <w:rPr>
          <w:rFonts w:ascii="Times New Roman" w:hAnsi="Times New Roman" w:cs="Times New Roman"/>
          <w:bCs/>
          <w:sz w:val="24"/>
          <w:szCs w:val="24"/>
        </w:rPr>
        <w:t xml:space="preserve">, İhalelere Yönelik Başvurular Hakkında Yönetmelik, </w:t>
      </w:r>
      <w:r w:rsidR="006D2291">
        <w:rPr>
          <w:rFonts w:ascii="Times New Roman" w:hAnsi="Times New Roman" w:cs="Times New Roman"/>
          <w:bCs/>
          <w:sz w:val="24"/>
          <w:szCs w:val="24"/>
        </w:rPr>
        <w:t>Kamu İhale Kurumu Tebliğleri</w:t>
      </w:r>
      <w:r w:rsidR="00E746BF" w:rsidRPr="0093093C">
        <w:rPr>
          <w:rFonts w:ascii="Times New Roman" w:hAnsi="Times New Roman" w:cs="Times New Roman"/>
          <w:bCs/>
          <w:sz w:val="24"/>
          <w:szCs w:val="24"/>
        </w:rPr>
        <w:t xml:space="preserve"> </w:t>
      </w:r>
      <w:r w:rsidR="0051320D" w:rsidRPr="0093093C">
        <w:rPr>
          <w:rFonts w:ascii="Times New Roman" w:hAnsi="Times New Roman" w:cs="Times New Roman"/>
          <w:bCs/>
          <w:sz w:val="24"/>
          <w:szCs w:val="24"/>
        </w:rPr>
        <w:t>hükümleri esas alınır.</w:t>
      </w:r>
    </w:p>
    <w:p w:rsidR="00183D9A" w:rsidRPr="0093093C" w:rsidRDefault="00183D9A" w:rsidP="000E4B3B">
      <w:pPr>
        <w:spacing w:after="0" w:line="240" w:lineRule="auto"/>
        <w:jc w:val="both"/>
        <w:rPr>
          <w:rFonts w:ascii="Times New Roman" w:hAnsi="Times New Roman" w:cs="Times New Roman"/>
          <w:bCs/>
          <w:sz w:val="24"/>
          <w:szCs w:val="24"/>
        </w:rPr>
      </w:pPr>
    </w:p>
    <w:p w:rsidR="00500A80" w:rsidRPr="0093093C" w:rsidRDefault="00500A80" w:rsidP="000E4B3B">
      <w:pPr>
        <w:spacing w:after="0" w:line="240" w:lineRule="auto"/>
        <w:jc w:val="both"/>
        <w:rPr>
          <w:rFonts w:ascii="Times New Roman" w:hAnsi="Times New Roman" w:cs="Times New Roman"/>
          <w:b/>
          <w:bCs/>
          <w:sz w:val="24"/>
          <w:szCs w:val="24"/>
        </w:rPr>
      </w:pPr>
      <w:r w:rsidRPr="0093093C">
        <w:rPr>
          <w:rFonts w:ascii="Times New Roman" w:hAnsi="Times New Roman" w:cs="Times New Roman"/>
          <w:b/>
          <w:bCs/>
          <w:sz w:val="24"/>
          <w:szCs w:val="24"/>
        </w:rPr>
        <w:t xml:space="preserve">Devam </w:t>
      </w:r>
      <w:r w:rsidR="00492FB3">
        <w:rPr>
          <w:rFonts w:ascii="Times New Roman" w:hAnsi="Times New Roman" w:cs="Times New Roman"/>
          <w:b/>
          <w:bCs/>
          <w:sz w:val="24"/>
          <w:szCs w:val="24"/>
        </w:rPr>
        <w:t>e</w:t>
      </w:r>
      <w:r w:rsidRPr="0093093C">
        <w:rPr>
          <w:rFonts w:ascii="Times New Roman" w:hAnsi="Times New Roman" w:cs="Times New Roman"/>
          <w:b/>
          <w:bCs/>
          <w:sz w:val="24"/>
          <w:szCs w:val="24"/>
        </w:rPr>
        <w:t xml:space="preserve">den </w:t>
      </w:r>
      <w:r w:rsidR="00492FB3">
        <w:rPr>
          <w:rFonts w:ascii="Times New Roman" w:hAnsi="Times New Roman" w:cs="Times New Roman"/>
          <w:b/>
          <w:bCs/>
          <w:sz w:val="24"/>
          <w:szCs w:val="24"/>
        </w:rPr>
        <w:t>i</w:t>
      </w:r>
      <w:r w:rsidRPr="0093093C">
        <w:rPr>
          <w:rFonts w:ascii="Times New Roman" w:hAnsi="Times New Roman" w:cs="Times New Roman"/>
          <w:b/>
          <w:bCs/>
          <w:sz w:val="24"/>
          <w:szCs w:val="24"/>
        </w:rPr>
        <w:t>şler</w:t>
      </w:r>
    </w:p>
    <w:p w:rsidR="00500A80" w:rsidRPr="0093093C" w:rsidRDefault="00500A80" w:rsidP="000E4B3B">
      <w:pPr>
        <w:spacing w:after="0" w:line="240" w:lineRule="auto"/>
        <w:jc w:val="both"/>
        <w:rPr>
          <w:rFonts w:ascii="Times New Roman" w:hAnsi="Times New Roman" w:cs="Times New Roman"/>
          <w:bCs/>
          <w:sz w:val="24"/>
          <w:szCs w:val="24"/>
        </w:rPr>
      </w:pPr>
      <w:r w:rsidRPr="0093093C">
        <w:rPr>
          <w:rFonts w:ascii="Times New Roman" w:hAnsi="Times New Roman" w:cs="Times New Roman"/>
          <w:b/>
          <w:bCs/>
          <w:sz w:val="24"/>
          <w:szCs w:val="24"/>
        </w:rPr>
        <w:t xml:space="preserve">GEÇİCİ </w:t>
      </w:r>
      <w:r w:rsidR="007A2537">
        <w:rPr>
          <w:rFonts w:ascii="Times New Roman" w:hAnsi="Times New Roman" w:cs="Times New Roman"/>
          <w:b/>
          <w:bCs/>
          <w:sz w:val="24"/>
          <w:szCs w:val="24"/>
        </w:rPr>
        <w:t>MADDE</w:t>
      </w:r>
      <w:r w:rsidRPr="0093093C">
        <w:rPr>
          <w:rFonts w:ascii="Times New Roman" w:hAnsi="Times New Roman" w:cs="Times New Roman"/>
          <w:b/>
          <w:bCs/>
          <w:sz w:val="24"/>
          <w:szCs w:val="24"/>
        </w:rPr>
        <w:t xml:space="preserve"> 1</w:t>
      </w:r>
      <w:r w:rsidR="0051320D" w:rsidRPr="0093093C">
        <w:rPr>
          <w:rFonts w:ascii="Times New Roman" w:hAnsi="Times New Roman" w:cs="Times New Roman"/>
          <w:b/>
          <w:bCs/>
          <w:sz w:val="24"/>
          <w:szCs w:val="24"/>
        </w:rPr>
        <w:t xml:space="preserve">- </w:t>
      </w:r>
      <w:r w:rsidR="006F1506" w:rsidRPr="0093093C">
        <w:rPr>
          <w:rFonts w:ascii="Times New Roman" w:hAnsi="Times New Roman" w:cs="Times New Roman"/>
          <w:bCs/>
          <w:sz w:val="24"/>
          <w:szCs w:val="24"/>
        </w:rPr>
        <w:t xml:space="preserve">(1) </w:t>
      </w:r>
      <w:r w:rsidR="0051320D" w:rsidRPr="0093093C">
        <w:rPr>
          <w:rFonts w:ascii="Times New Roman" w:hAnsi="Times New Roman" w:cs="Times New Roman"/>
          <w:bCs/>
          <w:sz w:val="24"/>
          <w:szCs w:val="24"/>
        </w:rPr>
        <w:t xml:space="preserve">Bu Yönergenin </w:t>
      </w:r>
      <w:r w:rsidR="005C2083" w:rsidRPr="0093093C">
        <w:rPr>
          <w:rFonts w:ascii="Times New Roman" w:hAnsi="Times New Roman" w:cs="Times New Roman"/>
          <w:bCs/>
          <w:sz w:val="24"/>
          <w:szCs w:val="24"/>
        </w:rPr>
        <w:t>yürürlüğe girdiği tarihten önce devam eden işler için ilgili mevzuat hükümleri uygulanır.</w:t>
      </w:r>
      <w:r w:rsidR="0051320D" w:rsidRPr="0093093C">
        <w:rPr>
          <w:rFonts w:ascii="Times New Roman" w:hAnsi="Times New Roman" w:cs="Times New Roman"/>
          <w:bCs/>
          <w:sz w:val="24"/>
          <w:szCs w:val="24"/>
        </w:rPr>
        <w:t xml:space="preserve"> </w:t>
      </w:r>
    </w:p>
    <w:p w:rsidR="00500A80" w:rsidRPr="0093093C" w:rsidRDefault="00500A80" w:rsidP="000E4B3B">
      <w:pPr>
        <w:spacing w:after="0" w:line="240" w:lineRule="auto"/>
        <w:jc w:val="both"/>
        <w:rPr>
          <w:rFonts w:ascii="Times New Roman" w:hAnsi="Times New Roman" w:cs="Times New Roman"/>
          <w:bCs/>
          <w:sz w:val="24"/>
          <w:szCs w:val="24"/>
        </w:rPr>
      </w:pPr>
    </w:p>
    <w:p w:rsidR="0051320D" w:rsidRPr="0093093C" w:rsidRDefault="0051320D" w:rsidP="0051320D">
      <w:pPr>
        <w:pStyle w:val="Default"/>
        <w:rPr>
          <w:color w:val="auto"/>
        </w:rPr>
      </w:pPr>
      <w:r w:rsidRPr="0093093C">
        <w:rPr>
          <w:b/>
          <w:bCs/>
          <w:color w:val="auto"/>
        </w:rPr>
        <w:t xml:space="preserve">Tereddütlerin </w:t>
      </w:r>
      <w:r w:rsidR="00492FB3">
        <w:rPr>
          <w:b/>
          <w:bCs/>
          <w:color w:val="auto"/>
        </w:rPr>
        <w:t>g</w:t>
      </w:r>
      <w:r w:rsidRPr="0093093C">
        <w:rPr>
          <w:b/>
          <w:bCs/>
          <w:color w:val="auto"/>
        </w:rPr>
        <w:t xml:space="preserve">iderilmesi </w:t>
      </w:r>
    </w:p>
    <w:p w:rsidR="0051320D" w:rsidRPr="0093093C" w:rsidRDefault="00536A63" w:rsidP="00A55EB9">
      <w:pPr>
        <w:pStyle w:val="Default"/>
        <w:jc w:val="both"/>
        <w:rPr>
          <w:color w:val="auto"/>
        </w:rPr>
      </w:pPr>
      <w:r w:rsidRPr="0093093C">
        <w:rPr>
          <w:b/>
          <w:bCs/>
          <w:color w:val="auto"/>
        </w:rPr>
        <w:t>M</w:t>
      </w:r>
      <w:r w:rsidRPr="00F576E8">
        <w:rPr>
          <w:b/>
          <w:bCs/>
          <w:color w:val="auto"/>
        </w:rPr>
        <w:t>ADDE</w:t>
      </w:r>
      <w:r w:rsidR="00190D62" w:rsidRPr="0093093C">
        <w:rPr>
          <w:b/>
          <w:bCs/>
          <w:color w:val="auto"/>
        </w:rPr>
        <w:t xml:space="preserve"> </w:t>
      </w:r>
      <w:r w:rsidR="00A70C01">
        <w:rPr>
          <w:b/>
          <w:bCs/>
          <w:color w:val="auto"/>
        </w:rPr>
        <w:t>59</w:t>
      </w:r>
      <w:r w:rsidR="0051320D" w:rsidRPr="0093093C">
        <w:rPr>
          <w:b/>
          <w:bCs/>
          <w:color w:val="auto"/>
        </w:rPr>
        <w:t xml:space="preserve">- </w:t>
      </w:r>
      <w:r w:rsidR="006F1506" w:rsidRPr="0093093C">
        <w:rPr>
          <w:bCs/>
          <w:color w:val="auto"/>
        </w:rPr>
        <w:t xml:space="preserve">(1) </w:t>
      </w:r>
      <w:r w:rsidR="0051320D" w:rsidRPr="0093093C">
        <w:rPr>
          <w:color w:val="auto"/>
        </w:rPr>
        <w:t xml:space="preserve">Bu </w:t>
      </w:r>
      <w:r w:rsidR="00A55EB9" w:rsidRPr="0093093C">
        <w:rPr>
          <w:color w:val="auto"/>
        </w:rPr>
        <w:t>Y</w:t>
      </w:r>
      <w:r w:rsidR="0051320D" w:rsidRPr="0093093C">
        <w:rPr>
          <w:color w:val="auto"/>
        </w:rPr>
        <w:t xml:space="preserve">önergenin uygulanmasında ortaya çıkabilecek tereddütleri gidermeye Bakanlık yetkilidir. </w:t>
      </w:r>
    </w:p>
    <w:p w:rsidR="0051320D" w:rsidRPr="0093093C" w:rsidRDefault="0051320D" w:rsidP="0051320D">
      <w:pPr>
        <w:pStyle w:val="Default"/>
        <w:rPr>
          <w:b/>
          <w:bCs/>
        </w:rPr>
      </w:pPr>
    </w:p>
    <w:p w:rsidR="00500A80" w:rsidRPr="0093093C" w:rsidRDefault="00500A80" w:rsidP="000E4B3B">
      <w:pPr>
        <w:spacing w:after="0" w:line="240" w:lineRule="auto"/>
        <w:jc w:val="both"/>
        <w:rPr>
          <w:rFonts w:ascii="Times New Roman" w:hAnsi="Times New Roman" w:cs="Times New Roman"/>
          <w:b/>
          <w:bCs/>
          <w:sz w:val="24"/>
          <w:szCs w:val="24"/>
        </w:rPr>
      </w:pPr>
      <w:r w:rsidRPr="0093093C">
        <w:rPr>
          <w:rFonts w:ascii="Times New Roman" w:hAnsi="Times New Roman" w:cs="Times New Roman"/>
          <w:b/>
          <w:bCs/>
          <w:sz w:val="24"/>
          <w:szCs w:val="24"/>
        </w:rPr>
        <w:t>Yürürlük</w:t>
      </w:r>
    </w:p>
    <w:p w:rsidR="00500A80" w:rsidRPr="0093093C" w:rsidRDefault="00536A63" w:rsidP="000E4B3B">
      <w:pPr>
        <w:spacing w:after="0" w:line="240" w:lineRule="auto"/>
        <w:jc w:val="both"/>
        <w:rPr>
          <w:rFonts w:ascii="Times New Roman" w:hAnsi="Times New Roman" w:cs="Times New Roman"/>
          <w:b/>
          <w:bCs/>
          <w:sz w:val="24"/>
          <w:szCs w:val="24"/>
        </w:rPr>
      </w:pPr>
      <w:r w:rsidRPr="0093093C">
        <w:rPr>
          <w:rFonts w:ascii="Times New Roman" w:hAnsi="Times New Roman" w:cs="Times New Roman"/>
          <w:b/>
          <w:bCs/>
          <w:sz w:val="24"/>
          <w:szCs w:val="24"/>
        </w:rPr>
        <w:t>M</w:t>
      </w:r>
      <w:r w:rsidRPr="00F576E8">
        <w:rPr>
          <w:rFonts w:ascii="Times New Roman" w:hAnsi="Times New Roman" w:cs="Times New Roman"/>
          <w:b/>
          <w:bCs/>
          <w:sz w:val="24"/>
          <w:szCs w:val="24"/>
        </w:rPr>
        <w:t>ADDE</w:t>
      </w:r>
      <w:r w:rsidR="00190D62" w:rsidRPr="0093093C">
        <w:rPr>
          <w:rFonts w:ascii="Times New Roman" w:hAnsi="Times New Roman" w:cs="Times New Roman"/>
          <w:b/>
          <w:bCs/>
          <w:sz w:val="24"/>
          <w:szCs w:val="24"/>
        </w:rPr>
        <w:t xml:space="preserve"> 6</w:t>
      </w:r>
      <w:r w:rsidR="00A70C01">
        <w:rPr>
          <w:rFonts w:ascii="Times New Roman" w:hAnsi="Times New Roman" w:cs="Times New Roman"/>
          <w:b/>
          <w:bCs/>
          <w:sz w:val="24"/>
          <w:szCs w:val="24"/>
        </w:rPr>
        <w:t>0</w:t>
      </w:r>
      <w:r w:rsidR="007B6732" w:rsidRPr="0093093C">
        <w:rPr>
          <w:rFonts w:ascii="Times New Roman" w:hAnsi="Times New Roman" w:cs="Times New Roman"/>
          <w:b/>
          <w:bCs/>
          <w:sz w:val="24"/>
          <w:szCs w:val="24"/>
        </w:rPr>
        <w:t>-</w:t>
      </w:r>
      <w:r w:rsidR="0051320D" w:rsidRPr="0093093C">
        <w:rPr>
          <w:rFonts w:ascii="Times New Roman" w:hAnsi="Times New Roman" w:cs="Times New Roman"/>
          <w:b/>
          <w:bCs/>
          <w:sz w:val="24"/>
          <w:szCs w:val="24"/>
        </w:rPr>
        <w:t xml:space="preserve"> </w:t>
      </w:r>
      <w:r w:rsidR="0051320D" w:rsidRPr="0093093C">
        <w:rPr>
          <w:rFonts w:ascii="Times New Roman" w:hAnsi="Times New Roman" w:cs="Times New Roman"/>
          <w:sz w:val="24"/>
          <w:szCs w:val="24"/>
        </w:rPr>
        <w:t xml:space="preserve">Bu </w:t>
      </w:r>
      <w:r w:rsidR="00D019BD">
        <w:rPr>
          <w:rFonts w:ascii="Times New Roman" w:hAnsi="Times New Roman" w:cs="Times New Roman"/>
          <w:sz w:val="24"/>
          <w:szCs w:val="24"/>
        </w:rPr>
        <w:t>Y</w:t>
      </w:r>
      <w:r w:rsidR="0051320D" w:rsidRPr="0093093C">
        <w:rPr>
          <w:rFonts w:ascii="Times New Roman" w:hAnsi="Times New Roman" w:cs="Times New Roman"/>
          <w:sz w:val="24"/>
          <w:szCs w:val="24"/>
        </w:rPr>
        <w:t>önerge</w:t>
      </w:r>
      <w:r w:rsidR="00A34D68">
        <w:rPr>
          <w:rFonts w:ascii="Times New Roman" w:hAnsi="Times New Roman" w:cs="Times New Roman"/>
          <w:sz w:val="24"/>
          <w:szCs w:val="24"/>
        </w:rPr>
        <w:t>, Bakanlık Makamı</w:t>
      </w:r>
      <w:r w:rsidR="00590A6E">
        <w:rPr>
          <w:rFonts w:ascii="Times New Roman" w:hAnsi="Times New Roman" w:cs="Times New Roman"/>
          <w:sz w:val="24"/>
          <w:szCs w:val="24"/>
        </w:rPr>
        <w:t>nın</w:t>
      </w:r>
      <w:r w:rsidR="00A34D68">
        <w:rPr>
          <w:rFonts w:ascii="Times New Roman" w:hAnsi="Times New Roman" w:cs="Times New Roman"/>
          <w:sz w:val="24"/>
          <w:szCs w:val="24"/>
        </w:rPr>
        <w:t xml:space="preserve"> onay</w:t>
      </w:r>
      <w:r w:rsidR="00590A6E">
        <w:rPr>
          <w:rFonts w:ascii="Times New Roman" w:hAnsi="Times New Roman" w:cs="Times New Roman"/>
          <w:sz w:val="24"/>
          <w:szCs w:val="24"/>
        </w:rPr>
        <w:t>ını</w:t>
      </w:r>
      <w:r w:rsidR="00676082">
        <w:rPr>
          <w:rFonts w:ascii="Times New Roman" w:hAnsi="Times New Roman" w:cs="Times New Roman"/>
          <w:sz w:val="24"/>
          <w:szCs w:val="24"/>
        </w:rPr>
        <w:t xml:space="preserve"> müteakip</w:t>
      </w:r>
      <w:r w:rsidR="00A34D68">
        <w:rPr>
          <w:rFonts w:ascii="Times New Roman" w:hAnsi="Times New Roman" w:cs="Times New Roman"/>
          <w:sz w:val="24"/>
          <w:szCs w:val="24"/>
        </w:rPr>
        <w:t xml:space="preserve"> </w:t>
      </w:r>
      <w:r w:rsidR="0051320D" w:rsidRPr="0093093C">
        <w:rPr>
          <w:rFonts w:ascii="Times New Roman" w:hAnsi="Times New Roman" w:cs="Times New Roman"/>
          <w:sz w:val="24"/>
          <w:szCs w:val="24"/>
        </w:rPr>
        <w:t>yürürlüğe girer.</w:t>
      </w:r>
    </w:p>
    <w:p w:rsidR="00500A80" w:rsidRPr="0093093C" w:rsidRDefault="00500A80" w:rsidP="000E4B3B">
      <w:pPr>
        <w:spacing w:after="0" w:line="240" w:lineRule="auto"/>
        <w:jc w:val="both"/>
        <w:rPr>
          <w:rFonts w:ascii="Times New Roman" w:hAnsi="Times New Roman" w:cs="Times New Roman"/>
          <w:b/>
          <w:bCs/>
          <w:sz w:val="24"/>
          <w:szCs w:val="24"/>
        </w:rPr>
      </w:pPr>
    </w:p>
    <w:p w:rsidR="0051320D" w:rsidRPr="0093093C" w:rsidRDefault="00500A80" w:rsidP="000E4B3B">
      <w:pPr>
        <w:spacing w:after="0" w:line="240" w:lineRule="auto"/>
        <w:jc w:val="both"/>
        <w:rPr>
          <w:rFonts w:ascii="Times New Roman" w:hAnsi="Times New Roman" w:cs="Times New Roman"/>
          <w:b/>
          <w:bCs/>
          <w:sz w:val="24"/>
          <w:szCs w:val="24"/>
        </w:rPr>
      </w:pPr>
      <w:r w:rsidRPr="0093093C">
        <w:rPr>
          <w:rFonts w:ascii="Times New Roman" w:hAnsi="Times New Roman" w:cs="Times New Roman"/>
          <w:b/>
          <w:bCs/>
          <w:sz w:val="24"/>
          <w:szCs w:val="24"/>
        </w:rPr>
        <w:t>Yürütme</w:t>
      </w:r>
      <w:r w:rsidR="000E5944" w:rsidRPr="0093093C">
        <w:rPr>
          <w:rFonts w:ascii="Times New Roman" w:hAnsi="Times New Roman" w:cs="Times New Roman"/>
          <w:b/>
          <w:bCs/>
          <w:sz w:val="24"/>
          <w:szCs w:val="24"/>
        </w:rPr>
        <w:t xml:space="preserve"> </w:t>
      </w:r>
    </w:p>
    <w:p w:rsidR="00183D9A" w:rsidRPr="0093093C" w:rsidRDefault="00536A63" w:rsidP="000E4B3B">
      <w:pPr>
        <w:spacing w:after="0" w:line="240" w:lineRule="auto"/>
        <w:jc w:val="both"/>
        <w:rPr>
          <w:rFonts w:ascii="Times New Roman" w:hAnsi="Times New Roman" w:cs="Times New Roman"/>
          <w:b/>
          <w:bCs/>
          <w:sz w:val="24"/>
          <w:szCs w:val="24"/>
        </w:rPr>
      </w:pPr>
      <w:r w:rsidRPr="0093093C">
        <w:rPr>
          <w:rFonts w:ascii="Times New Roman" w:hAnsi="Times New Roman" w:cs="Times New Roman"/>
          <w:b/>
          <w:bCs/>
          <w:sz w:val="24"/>
          <w:szCs w:val="24"/>
        </w:rPr>
        <w:t>M</w:t>
      </w:r>
      <w:r w:rsidRPr="00F576E8">
        <w:rPr>
          <w:rFonts w:ascii="Times New Roman" w:hAnsi="Times New Roman" w:cs="Times New Roman"/>
          <w:b/>
          <w:bCs/>
          <w:sz w:val="24"/>
          <w:szCs w:val="24"/>
        </w:rPr>
        <w:t>ADDE</w:t>
      </w:r>
      <w:r w:rsidR="0051320D" w:rsidRPr="0093093C">
        <w:rPr>
          <w:rFonts w:ascii="Times New Roman" w:hAnsi="Times New Roman" w:cs="Times New Roman"/>
          <w:b/>
          <w:bCs/>
          <w:sz w:val="24"/>
          <w:szCs w:val="24"/>
        </w:rPr>
        <w:t xml:space="preserve"> </w:t>
      </w:r>
      <w:r w:rsidR="00190D62" w:rsidRPr="0093093C">
        <w:rPr>
          <w:rFonts w:ascii="Times New Roman" w:hAnsi="Times New Roman" w:cs="Times New Roman"/>
          <w:b/>
          <w:bCs/>
          <w:sz w:val="24"/>
          <w:szCs w:val="24"/>
        </w:rPr>
        <w:t>6</w:t>
      </w:r>
      <w:r w:rsidR="0097675D">
        <w:rPr>
          <w:rFonts w:ascii="Times New Roman" w:hAnsi="Times New Roman" w:cs="Times New Roman"/>
          <w:b/>
          <w:bCs/>
          <w:sz w:val="24"/>
          <w:szCs w:val="24"/>
        </w:rPr>
        <w:t>1</w:t>
      </w:r>
      <w:r w:rsidR="007B6732" w:rsidRPr="0093093C">
        <w:rPr>
          <w:rFonts w:ascii="Times New Roman" w:hAnsi="Times New Roman" w:cs="Times New Roman"/>
          <w:b/>
          <w:bCs/>
          <w:sz w:val="24"/>
          <w:szCs w:val="24"/>
        </w:rPr>
        <w:t>-</w:t>
      </w:r>
      <w:r w:rsidR="0051320D" w:rsidRPr="0093093C">
        <w:rPr>
          <w:rFonts w:ascii="Times New Roman" w:hAnsi="Times New Roman" w:cs="Times New Roman"/>
          <w:b/>
          <w:bCs/>
          <w:sz w:val="24"/>
          <w:szCs w:val="24"/>
        </w:rPr>
        <w:t xml:space="preserve"> </w:t>
      </w:r>
      <w:r w:rsidR="0051320D" w:rsidRPr="0093093C">
        <w:rPr>
          <w:rFonts w:ascii="Times New Roman" w:hAnsi="Times New Roman" w:cs="Times New Roman"/>
          <w:sz w:val="24"/>
          <w:szCs w:val="24"/>
        </w:rPr>
        <w:t xml:space="preserve">Bu </w:t>
      </w:r>
      <w:r w:rsidR="00D019BD">
        <w:rPr>
          <w:rFonts w:ascii="Times New Roman" w:hAnsi="Times New Roman" w:cs="Times New Roman"/>
          <w:sz w:val="24"/>
          <w:szCs w:val="24"/>
        </w:rPr>
        <w:t>Y</w:t>
      </w:r>
      <w:r w:rsidR="0051320D" w:rsidRPr="0093093C">
        <w:rPr>
          <w:rFonts w:ascii="Times New Roman" w:hAnsi="Times New Roman" w:cs="Times New Roman"/>
          <w:sz w:val="24"/>
          <w:szCs w:val="24"/>
        </w:rPr>
        <w:t>önerge hükümlerini</w:t>
      </w:r>
      <w:r w:rsidR="00A34D68">
        <w:rPr>
          <w:rFonts w:ascii="Times New Roman" w:hAnsi="Times New Roman" w:cs="Times New Roman"/>
          <w:sz w:val="24"/>
          <w:szCs w:val="24"/>
        </w:rPr>
        <w:t xml:space="preserve"> </w:t>
      </w:r>
      <w:r w:rsidR="00D019BD">
        <w:rPr>
          <w:rFonts w:ascii="Times New Roman" w:hAnsi="Times New Roman" w:cs="Times New Roman"/>
          <w:sz w:val="24"/>
          <w:szCs w:val="24"/>
        </w:rPr>
        <w:t xml:space="preserve">Aile ve Sosyal Politikalar </w:t>
      </w:r>
      <w:r w:rsidR="00A34D68">
        <w:rPr>
          <w:rFonts w:ascii="Times New Roman" w:hAnsi="Times New Roman" w:cs="Times New Roman"/>
          <w:sz w:val="24"/>
          <w:szCs w:val="24"/>
        </w:rPr>
        <w:t>Bakan</w:t>
      </w:r>
      <w:r w:rsidR="00D019BD">
        <w:rPr>
          <w:rFonts w:ascii="Times New Roman" w:hAnsi="Times New Roman" w:cs="Times New Roman"/>
          <w:sz w:val="24"/>
          <w:szCs w:val="24"/>
        </w:rPr>
        <w:t>ı</w:t>
      </w:r>
      <w:r w:rsidR="00A34D68">
        <w:rPr>
          <w:rFonts w:ascii="Times New Roman" w:hAnsi="Times New Roman" w:cs="Times New Roman"/>
          <w:sz w:val="24"/>
          <w:szCs w:val="24"/>
        </w:rPr>
        <w:t xml:space="preserve"> yürütür.</w:t>
      </w:r>
    </w:p>
    <w:p w:rsidR="005C401A" w:rsidRDefault="005C401A" w:rsidP="000E4B3B">
      <w:pPr>
        <w:spacing w:after="0" w:line="240" w:lineRule="auto"/>
        <w:jc w:val="both"/>
        <w:rPr>
          <w:rFonts w:ascii="Times New Roman" w:hAnsi="Times New Roman" w:cs="Times New Roman"/>
          <w:b/>
          <w:sz w:val="24"/>
          <w:szCs w:val="24"/>
        </w:rPr>
      </w:pPr>
    </w:p>
    <w:sectPr w:rsidR="005C40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429" w:rsidRDefault="009E6429" w:rsidP="00DC0188">
      <w:pPr>
        <w:spacing w:after="0" w:line="240" w:lineRule="auto"/>
      </w:pPr>
      <w:r>
        <w:separator/>
      </w:r>
    </w:p>
  </w:endnote>
  <w:endnote w:type="continuationSeparator" w:id="0">
    <w:p w:rsidR="009E6429" w:rsidRDefault="009E6429" w:rsidP="00DC0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429" w:rsidRDefault="009E6429" w:rsidP="00DC0188">
      <w:pPr>
        <w:spacing w:after="0" w:line="240" w:lineRule="auto"/>
      </w:pPr>
      <w:r>
        <w:separator/>
      </w:r>
    </w:p>
  </w:footnote>
  <w:footnote w:type="continuationSeparator" w:id="0">
    <w:p w:rsidR="009E6429" w:rsidRDefault="009E6429" w:rsidP="00DC01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13C71"/>
    <w:multiLevelType w:val="hybridMultilevel"/>
    <w:tmpl w:val="7556E010"/>
    <w:lvl w:ilvl="0" w:tplc="9732FDE8">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
    <w:nsid w:val="36506AB1"/>
    <w:multiLevelType w:val="hybridMultilevel"/>
    <w:tmpl w:val="9EB071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A6B5E8B"/>
    <w:multiLevelType w:val="hybridMultilevel"/>
    <w:tmpl w:val="E3EC7402"/>
    <w:lvl w:ilvl="0" w:tplc="D4FC654C">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
    <w:nsid w:val="5F521203"/>
    <w:multiLevelType w:val="hybridMultilevel"/>
    <w:tmpl w:val="E3EC7402"/>
    <w:lvl w:ilvl="0" w:tplc="D4FC654C">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0FA"/>
    <w:rsid w:val="000010E7"/>
    <w:rsid w:val="00001E40"/>
    <w:rsid w:val="00004004"/>
    <w:rsid w:val="00012212"/>
    <w:rsid w:val="00012F51"/>
    <w:rsid w:val="000145AA"/>
    <w:rsid w:val="00015E06"/>
    <w:rsid w:val="00016A9A"/>
    <w:rsid w:val="000304E0"/>
    <w:rsid w:val="000315F0"/>
    <w:rsid w:val="00031CDF"/>
    <w:rsid w:val="0003233B"/>
    <w:rsid w:val="000334F9"/>
    <w:rsid w:val="000369B7"/>
    <w:rsid w:val="00036C2E"/>
    <w:rsid w:val="000372F8"/>
    <w:rsid w:val="0004386B"/>
    <w:rsid w:val="00043EF7"/>
    <w:rsid w:val="00045553"/>
    <w:rsid w:val="00046980"/>
    <w:rsid w:val="0004751A"/>
    <w:rsid w:val="00051DD5"/>
    <w:rsid w:val="000567AF"/>
    <w:rsid w:val="0006296A"/>
    <w:rsid w:val="0006380C"/>
    <w:rsid w:val="00063DCE"/>
    <w:rsid w:val="00064C34"/>
    <w:rsid w:val="00066602"/>
    <w:rsid w:val="000711A9"/>
    <w:rsid w:val="00071C4A"/>
    <w:rsid w:val="0007442A"/>
    <w:rsid w:val="00074C91"/>
    <w:rsid w:val="0008464F"/>
    <w:rsid w:val="00085B72"/>
    <w:rsid w:val="00085C02"/>
    <w:rsid w:val="00085E6B"/>
    <w:rsid w:val="00087256"/>
    <w:rsid w:val="0008750B"/>
    <w:rsid w:val="0009506D"/>
    <w:rsid w:val="00095956"/>
    <w:rsid w:val="00097D33"/>
    <w:rsid w:val="000A1879"/>
    <w:rsid w:val="000A279D"/>
    <w:rsid w:val="000A62DB"/>
    <w:rsid w:val="000A77CC"/>
    <w:rsid w:val="000B56D1"/>
    <w:rsid w:val="000B7349"/>
    <w:rsid w:val="000B7D5B"/>
    <w:rsid w:val="000C02FD"/>
    <w:rsid w:val="000C0439"/>
    <w:rsid w:val="000C23D5"/>
    <w:rsid w:val="000C57A4"/>
    <w:rsid w:val="000C5919"/>
    <w:rsid w:val="000C61F8"/>
    <w:rsid w:val="000C7312"/>
    <w:rsid w:val="000D2C2B"/>
    <w:rsid w:val="000D554B"/>
    <w:rsid w:val="000E05AD"/>
    <w:rsid w:val="000E0626"/>
    <w:rsid w:val="000E0A8C"/>
    <w:rsid w:val="000E19E9"/>
    <w:rsid w:val="000E2CA7"/>
    <w:rsid w:val="000E481C"/>
    <w:rsid w:val="000E4B3B"/>
    <w:rsid w:val="000E5944"/>
    <w:rsid w:val="000F0D0F"/>
    <w:rsid w:val="000F16CD"/>
    <w:rsid w:val="000F19B9"/>
    <w:rsid w:val="000F2B6D"/>
    <w:rsid w:val="000F4285"/>
    <w:rsid w:val="000F6A91"/>
    <w:rsid w:val="000F7766"/>
    <w:rsid w:val="000F7CB2"/>
    <w:rsid w:val="00105DA3"/>
    <w:rsid w:val="00106ECF"/>
    <w:rsid w:val="00107B7D"/>
    <w:rsid w:val="00115CC2"/>
    <w:rsid w:val="001240FA"/>
    <w:rsid w:val="0012726B"/>
    <w:rsid w:val="001272FB"/>
    <w:rsid w:val="00131162"/>
    <w:rsid w:val="00131AD6"/>
    <w:rsid w:val="00133FA3"/>
    <w:rsid w:val="00143499"/>
    <w:rsid w:val="001438C6"/>
    <w:rsid w:val="00143B98"/>
    <w:rsid w:val="00145DAE"/>
    <w:rsid w:val="00145E8D"/>
    <w:rsid w:val="001462E7"/>
    <w:rsid w:val="00147CB9"/>
    <w:rsid w:val="00150F94"/>
    <w:rsid w:val="00154B48"/>
    <w:rsid w:val="00157ABB"/>
    <w:rsid w:val="00163623"/>
    <w:rsid w:val="00167A7A"/>
    <w:rsid w:val="00171F1F"/>
    <w:rsid w:val="00175ACC"/>
    <w:rsid w:val="00177819"/>
    <w:rsid w:val="00180837"/>
    <w:rsid w:val="00181286"/>
    <w:rsid w:val="001819D6"/>
    <w:rsid w:val="00183D9A"/>
    <w:rsid w:val="0018501D"/>
    <w:rsid w:val="0018503D"/>
    <w:rsid w:val="00190D62"/>
    <w:rsid w:val="00191DAD"/>
    <w:rsid w:val="001937D3"/>
    <w:rsid w:val="00196B52"/>
    <w:rsid w:val="001A3D65"/>
    <w:rsid w:val="001A51AB"/>
    <w:rsid w:val="001A529B"/>
    <w:rsid w:val="001B141F"/>
    <w:rsid w:val="001B2DE9"/>
    <w:rsid w:val="001B5ED9"/>
    <w:rsid w:val="001B683F"/>
    <w:rsid w:val="001B6B8D"/>
    <w:rsid w:val="001B7118"/>
    <w:rsid w:val="001C12AA"/>
    <w:rsid w:val="001C4EBC"/>
    <w:rsid w:val="001C5339"/>
    <w:rsid w:val="001D3864"/>
    <w:rsid w:val="001D7C52"/>
    <w:rsid w:val="001E3108"/>
    <w:rsid w:val="001E41E3"/>
    <w:rsid w:val="001E471F"/>
    <w:rsid w:val="001E4CD3"/>
    <w:rsid w:val="001E6DA0"/>
    <w:rsid w:val="001F1080"/>
    <w:rsid w:val="001F1453"/>
    <w:rsid w:val="001F40D1"/>
    <w:rsid w:val="001F4516"/>
    <w:rsid w:val="001F52C2"/>
    <w:rsid w:val="001F6D93"/>
    <w:rsid w:val="001F7BB1"/>
    <w:rsid w:val="002069BE"/>
    <w:rsid w:val="00223C2F"/>
    <w:rsid w:val="002377DA"/>
    <w:rsid w:val="00237D8B"/>
    <w:rsid w:val="0024002E"/>
    <w:rsid w:val="00242A85"/>
    <w:rsid w:val="00243C46"/>
    <w:rsid w:val="00245733"/>
    <w:rsid w:val="00246C10"/>
    <w:rsid w:val="002478DF"/>
    <w:rsid w:val="00250308"/>
    <w:rsid w:val="002520EE"/>
    <w:rsid w:val="002542D3"/>
    <w:rsid w:val="00256266"/>
    <w:rsid w:val="00256434"/>
    <w:rsid w:val="00260D38"/>
    <w:rsid w:val="00260EBB"/>
    <w:rsid w:val="00261C4E"/>
    <w:rsid w:val="002645E2"/>
    <w:rsid w:val="0026598B"/>
    <w:rsid w:val="00266B94"/>
    <w:rsid w:val="00266E71"/>
    <w:rsid w:val="00272969"/>
    <w:rsid w:val="00280815"/>
    <w:rsid w:val="0028558C"/>
    <w:rsid w:val="002900AC"/>
    <w:rsid w:val="00290E7B"/>
    <w:rsid w:val="00292652"/>
    <w:rsid w:val="00292F19"/>
    <w:rsid w:val="0029427B"/>
    <w:rsid w:val="002A09F4"/>
    <w:rsid w:val="002A28C8"/>
    <w:rsid w:val="002A34B8"/>
    <w:rsid w:val="002A4420"/>
    <w:rsid w:val="002B05E2"/>
    <w:rsid w:val="002B1157"/>
    <w:rsid w:val="002B12EB"/>
    <w:rsid w:val="002B1B64"/>
    <w:rsid w:val="002B58E8"/>
    <w:rsid w:val="002B74FE"/>
    <w:rsid w:val="002B75EB"/>
    <w:rsid w:val="002C100D"/>
    <w:rsid w:val="002C3E5E"/>
    <w:rsid w:val="002C4567"/>
    <w:rsid w:val="002E2994"/>
    <w:rsid w:val="002E3B26"/>
    <w:rsid w:val="002F16B6"/>
    <w:rsid w:val="003004F3"/>
    <w:rsid w:val="00303EA4"/>
    <w:rsid w:val="00303ED8"/>
    <w:rsid w:val="00304051"/>
    <w:rsid w:val="003047C3"/>
    <w:rsid w:val="003162CA"/>
    <w:rsid w:val="003169D0"/>
    <w:rsid w:val="0032232B"/>
    <w:rsid w:val="00327333"/>
    <w:rsid w:val="00331B40"/>
    <w:rsid w:val="00331C47"/>
    <w:rsid w:val="003346A6"/>
    <w:rsid w:val="00335DF0"/>
    <w:rsid w:val="0033781C"/>
    <w:rsid w:val="00341F51"/>
    <w:rsid w:val="00343189"/>
    <w:rsid w:val="0034380C"/>
    <w:rsid w:val="003440FF"/>
    <w:rsid w:val="00350384"/>
    <w:rsid w:val="00350802"/>
    <w:rsid w:val="00353A0A"/>
    <w:rsid w:val="003546CE"/>
    <w:rsid w:val="00363564"/>
    <w:rsid w:val="00365061"/>
    <w:rsid w:val="00366670"/>
    <w:rsid w:val="00371DB9"/>
    <w:rsid w:val="00372594"/>
    <w:rsid w:val="00375F87"/>
    <w:rsid w:val="003767E5"/>
    <w:rsid w:val="003771A9"/>
    <w:rsid w:val="0038054E"/>
    <w:rsid w:val="003857B2"/>
    <w:rsid w:val="00386246"/>
    <w:rsid w:val="00390E40"/>
    <w:rsid w:val="00392860"/>
    <w:rsid w:val="003A3168"/>
    <w:rsid w:val="003A3311"/>
    <w:rsid w:val="003B0142"/>
    <w:rsid w:val="003B0243"/>
    <w:rsid w:val="003B0B7A"/>
    <w:rsid w:val="003B1A49"/>
    <w:rsid w:val="003B33F7"/>
    <w:rsid w:val="003B5D0B"/>
    <w:rsid w:val="003C3339"/>
    <w:rsid w:val="003C3CB8"/>
    <w:rsid w:val="003C6DE5"/>
    <w:rsid w:val="003D1850"/>
    <w:rsid w:val="003D71F1"/>
    <w:rsid w:val="003E0AE7"/>
    <w:rsid w:val="003E24B5"/>
    <w:rsid w:val="003E41F8"/>
    <w:rsid w:val="003E6E40"/>
    <w:rsid w:val="003E78B7"/>
    <w:rsid w:val="003F696F"/>
    <w:rsid w:val="004051AB"/>
    <w:rsid w:val="0041195B"/>
    <w:rsid w:val="00413739"/>
    <w:rsid w:val="00430488"/>
    <w:rsid w:val="00430BF2"/>
    <w:rsid w:val="00430E9B"/>
    <w:rsid w:val="00431959"/>
    <w:rsid w:val="00431EFB"/>
    <w:rsid w:val="004364DB"/>
    <w:rsid w:val="0043724B"/>
    <w:rsid w:val="00437BBB"/>
    <w:rsid w:val="004405CE"/>
    <w:rsid w:val="00440A72"/>
    <w:rsid w:val="004442F7"/>
    <w:rsid w:val="00453791"/>
    <w:rsid w:val="00453BCD"/>
    <w:rsid w:val="00453EF1"/>
    <w:rsid w:val="00454B19"/>
    <w:rsid w:val="004571BE"/>
    <w:rsid w:val="00462213"/>
    <w:rsid w:val="0046262F"/>
    <w:rsid w:val="00463A7C"/>
    <w:rsid w:val="004666FC"/>
    <w:rsid w:val="004675C2"/>
    <w:rsid w:val="00467EA2"/>
    <w:rsid w:val="00475789"/>
    <w:rsid w:val="0047770B"/>
    <w:rsid w:val="00484BD8"/>
    <w:rsid w:val="0049090E"/>
    <w:rsid w:val="00491015"/>
    <w:rsid w:val="00491A14"/>
    <w:rsid w:val="00492FB3"/>
    <w:rsid w:val="0049408C"/>
    <w:rsid w:val="004979DE"/>
    <w:rsid w:val="004A2FFD"/>
    <w:rsid w:val="004A37F9"/>
    <w:rsid w:val="004A389C"/>
    <w:rsid w:val="004B5B09"/>
    <w:rsid w:val="004C0495"/>
    <w:rsid w:val="004C081F"/>
    <w:rsid w:val="004C0DE6"/>
    <w:rsid w:val="004D060F"/>
    <w:rsid w:val="004D2C20"/>
    <w:rsid w:val="004D4177"/>
    <w:rsid w:val="004E0159"/>
    <w:rsid w:val="004E0B30"/>
    <w:rsid w:val="004E2C0A"/>
    <w:rsid w:val="004F5557"/>
    <w:rsid w:val="004F57CB"/>
    <w:rsid w:val="00500A80"/>
    <w:rsid w:val="005060EB"/>
    <w:rsid w:val="005063A4"/>
    <w:rsid w:val="0051320D"/>
    <w:rsid w:val="00513AE6"/>
    <w:rsid w:val="005145F6"/>
    <w:rsid w:val="00517C6B"/>
    <w:rsid w:val="005207B8"/>
    <w:rsid w:val="00520FBD"/>
    <w:rsid w:val="005210CA"/>
    <w:rsid w:val="00524076"/>
    <w:rsid w:val="005247C3"/>
    <w:rsid w:val="00525A04"/>
    <w:rsid w:val="005265ED"/>
    <w:rsid w:val="00530219"/>
    <w:rsid w:val="00536A63"/>
    <w:rsid w:val="005429E3"/>
    <w:rsid w:val="00543332"/>
    <w:rsid w:val="00546B77"/>
    <w:rsid w:val="00551ABC"/>
    <w:rsid w:val="005527C6"/>
    <w:rsid w:val="005528D5"/>
    <w:rsid w:val="0055342C"/>
    <w:rsid w:val="005538AD"/>
    <w:rsid w:val="0055491C"/>
    <w:rsid w:val="00554C54"/>
    <w:rsid w:val="00554E9F"/>
    <w:rsid w:val="005629EC"/>
    <w:rsid w:val="005634E1"/>
    <w:rsid w:val="00567B1D"/>
    <w:rsid w:val="005744C0"/>
    <w:rsid w:val="00574A8A"/>
    <w:rsid w:val="00574E24"/>
    <w:rsid w:val="005754EB"/>
    <w:rsid w:val="005818DC"/>
    <w:rsid w:val="005834CF"/>
    <w:rsid w:val="00583B93"/>
    <w:rsid w:val="00590A6E"/>
    <w:rsid w:val="00597B51"/>
    <w:rsid w:val="00597BBB"/>
    <w:rsid w:val="005A07D1"/>
    <w:rsid w:val="005A20D0"/>
    <w:rsid w:val="005A264E"/>
    <w:rsid w:val="005A53A6"/>
    <w:rsid w:val="005A61F1"/>
    <w:rsid w:val="005B0E98"/>
    <w:rsid w:val="005B3CB2"/>
    <w:rsid w:val="005B4ED4"/>
    <w:rsid w:val="005C0D38"/>
    <w:rsid w:val="005C1162"/>
    <w:rsid w:val="005C2083"/>
    <w:rsid w:val="005C2FAB"/>
    <w:rsid w:val="005C371B"/>
    <w:rsid w:val="005C401A"/>
    <w:rsid w:val="005C549E"/>
    <w:rsid w:val="005C679C"/>
    <w:rsid w:val="005C6FB9"/>
    <w:rsid w:val="005D00BC"/>
    <w:rsid w:val="005D2F07"/>
    <w:rsid w:val="005D2F3F"/>
    <w:rsid w:val="005F100D"/>
    <w:rsid w:val="005F3D5F"/>
    <w:rsid w:val="005F4B5D"/>
    <w:rsid w:val="005F4C91"/>
    <w:rsid w:val="005F7178"/>
    <w:rsid w:val="005F7A86"/>
    <w:rsid w:val="006023B7"/>
    <w:rsid w:val="006041FE"/>
    <w:rsid w:val="006056E4"/>
    <w:rsid w:val="00605D6E"/>
    <w:rsid w:val="00607059"/>
    <w:rsid w:val="006138A5"/>
    <w:rsid w:val="00617DB5"/>
    <w:rsid w:val="00620BA8"/>
    <w:rsid w:val="00620CE7"/>
    <w:rsid w:val="00622978"/>
    <w:rsid w:val="00622A86"/>
    <w:rsid w:val="0062395C"/>
    <w:rsid w:val="006363AE"/>
    <w:rsid w:val="00640A39"/>
    <w:rsid w:val="006425F0"/>
    <w:rsid w:val="00645BCE"/>
    <w:rsid w:val="00646BAC"/>
    <w:rsid w:val="00650728"/>
    <w:rsid w:val="006518DA"/>
    <w:rsid w:val="006533B4"/>
    <w:rsid w:val="006541DF"/>
    <w:rsid w:val="006555BE"/>
    <w:rsid w:val="00660829"/>
    <w:rsid w:val="00660838"/>
    <w:rsid w:val="00660CE7"/>
    <w:rsid w:val="0066212A"/>
    <w:rsid w:val="00663577"/>
    <w:rsid w:val="006636F6"/>
    <w:rsid w:val="006644F7"/>
    <w:rsid w:val="00664BF6"/>
    <w:rsid w:val="00671A88"/>
    <w:rsid w:val="00671BA2"/>
    <w:rsid w:val="00674C89"/>
    <w:rsid w:val="00676082"/>
    <w:rsid w:val="00682E3B"/>
    <w:rsid w:val="006830C0"/>
    <w:rsid w:val="00684E7E"/>
    <w:rsid w:val="00685494"/>
    <w:rsid w:val="006855F3"/>
    <w:rsid w:val="0068725E"/>
    <w:rsid w:val="00696885"/>
    <w:rsid w:val="00696BC7"/>
    <w:rsid w:val="006A243A"/>
    <w:rsid w:val="006A356A"/>
    <w:rsid w:val="006A36BE"/>
    <w:rsid w:val="006A3702"/>
    <w:rsid w:val="006B2BC8"/>
    <w:rsid w:val="006C0434"/>
    <w:rsid w:val="006C35F1"/>
    <w:rsid w:val="006C3FCE"/>
    <w:rsid w:val="006D1827"/>
    <w:rsid w:val="006D1F08"/>
    <w:rsid w:val="006D2291"/>
    <w:rsid w:val="006D7285"/>
    <w:rsid w:val="006E02A0"/>
    <w:rsid w:val="006E2BB9"/>
    <w:rsid w:val="006E52F6"/>
    <w:rsid w:val="006E5E6D"/>
    <w:rsid w:val="006E6B8F"/>
    <w:rsid w:val="006F1506"/>
    <w:rsid w:val="006F23F3"/>
    <w:rsid w:val="006F5955"/>
    <w:rsid w:val="006F749C"/>
    <w:rsid w:val="00702D54"/>
    <w:rsid w:val="007064F0"/>
    <w:rsid w:val="00710D75"/>
    <w:rsid w:val="00712B30"/>
    <w:rsid w:val="00714AD6"/>
    <w:rsid w:val="00714CA7"/>
    <w:rsid w:val="00716624"/>
    <w:rsid w:val="0071796C"/>
    <w:rsid w:val="00717EC8"/>
    <w:rsid w:val="0072503F"/>
    <w:rsid w:val="0073120E"/>
    <w:rsid w:val="00744187"/>
    <w:rsid w:val="0074468A"/>
    <w:rsid w:val="00744D2C"/>
    <w:rsid w:val="00746147"/>
    <w:rsid w:val="00761F2E"/>
    <w:rsid w:val="00763649"/>
    <w:rsid w:val="00764CC5"/>
    <w:rsid w:val="00773F28"/>
    <w:rsid w:val="007759A6"/>
    <w:rsid w:val="0077623D"/>
    <w:rsid w:val="007764C7"/>
    <w:rsid w:val="00781C63"/>
    <w:rsid w:val="007836C9"/>
    <w:rsid w:val="007849B4"/>
    <w:rsid w:val="007862B7"/>
    <w:rsid w:val="007904F5"/>
    <w:rsid w:val="007911F5"/>
    <w:rsid w:val="0079564E"/>
    <w:rsid w:val="007A2537"/>
    <w:rsid w:val="007A5BD1"/>
    <w:rsid w:val="007A69E8"/>
    <w:rsid w:val="007B6732"/>
    <w:rsid w:val="007C0256"/>
    <w:rsid w:val="007C0933"/>
    <w:rsid w:val="007C0BE2"/>
    <w:rsid w:val="007C2C88"/>
    <w:rsid w:val="007C3917"/>
    <w:rsid w:val="007C3945"/>
    <w:rsid w:val="007C5E24"/>
    <w:rsid w:val="007C6C9C"/>
    <w:rsid w:val="007D1025"/>
    <w:rsid w:val="007D1059"/>
    <w:rsid w:val="007D2E31"/>
    <w:rsid w:val="007E10A1"/>
    <w:rsid w:val="007E2F83"/>
    <w:rsid w:val="007E3E96"/>
    <w:rsid w:val="007E3FF3"/>
    <w:rsid w:val="007E6594"/>
    <w:rsid w:val="007F0C32"/>
    <w:rsid w:val="007F35F6"/>
    <w:rsid w:val="007F55A9"/>
    <w:rsid w:val="007F56F3"/>
    <w:rsid w:val="007F75B4"/>
    <w:rsid w:val="008153C9"/>
    <w:rsid w:val="00821E56"/>
    <w:rsid w:val="008234F1"/>
    <w:rsid w:val="00827B5C"/>
    <w:rsid w:val="00827CBB"/>
    <w:rsid w:val="00830F73"/>
    <w:rsid w:val="00831063"/>
    <w:rsid w:val="00831F32"/>
    <w:rsid w:val="00837277"/>
    <w:rsid w:val="008542C1"/>
    <w:rsid w:val="00856224"/>
    <w:rsid w:val="0086150D"/>
    <w:rsid w:val="00863BA8"/>
    <w:rsid w:val="00864E64"/>
    <w:rsid w:val="00865801"/>
    <w:rsid w:val="008659BB"/>
    <w:rsid w:val="00866681"/>
    <w:rsid w:val="00870051"/>
    <w:rsid w:val="008715A0"/>
    <w:rsid w:val="0087323E"/>
    <w:rsid w:val="008831FD"/>
    <w:rsid w:val="0088669C"/>
    <w:rsid w:val="0088749F"/>
    <w:rsid w:val="008964CF"/>
    <w:rsid w:val="00896C5E"/>
    <w:rsid w:val="008970ED"/>
    <w:rsid w:val="008A032A"/>
    <w:rsid w:val="008A287F"/>
    <w:rsid w:val="008A2910"/>
    <w:rsid w:val="008A5B90"/>
    <w:rsid w:val="008C0966"/>
    <w:rsid w:val="008C3B02"/>
    <w:rsid w:val="008C5E37"/>
    <w:rsid w:val="008C613B"/>
    <w:rsid w:val="008D3421"/>
    <w:rsid w:val="008D488B"/>
    <w:rsid w:val="008D53F6"/>
    <w:rsid w:val="008D5EC9"/>
    <w:rsid w:val="008E0D83"/>
    <w:rsid w:val="008E42F6"/>
    <w:rsid w:val="008E46B4"/>
    <w:rsid w:val="008E6843"/>
    <w:rsid w:val="008F1F2A"/>
    <w:rsid w:val="008F5179"/>
    <w:rsid w:val="009012C2"/>
    <w:rsid w:val="00903645"/>
    <w:rsid w:val="0090525B"/>
    <w:rsid w:val="00906B00"/>
    <w:rsid w:val="00910151"/>
    <w:rsid w:val="00914230"/>
    <w:rsid w:val="009146CB"/>
    <w:rsid w:val="009163B5"/>
    <w:rsid w:val="009211F2"/>
    <w:rsid w:val="00927E1C"/>
    <w:rsid w:val="0093093C"/>
    <w:rsid w:val="00932721"/>
    <w:rsid w:val="00933065"/>
    <w:rsid w:val="00933CFE"/>
    <w:rsid w:val="009356E7"/>
    <w:rsid w:val="00935C0F"/>
    <w:rsid w:val="00942E74"/>
    <w:rsid w:val="00951A64"/>
    <w:rsid w:val="00952599"/>
    <w:rsid w:val="00953F95"/>
    <w:rsid w:val="00955950"/>
    <w:rsid w:val="00956AF3"/>
    <w:rsid w:val="00960DD3"/>
    <w:rsid w:val="009620DA"/>
    <w:rsid w:val="00962D5B"/>
    <w:rsid w:val="0097675D"/>
    <w:rsid w:val="0098191C"/>
    <w:rsid w:val="00981F18"/>
    <w:rsid w:val="00991C86"/>
    <w:rsid w:val="009B0261"/>
    <w:rsid w:val="009B14A3"/>
    <w:rsid w:val="009B45F0"/>
    <w:rsid w:val="009B7EBD"/>
    <w:rsid w:val="009C03BC"/>
    <w:rsid w:val="009C2233"/>
    <w:rsid w:val="009C293C"/>
    <w:rsid w:val="009C50D6"/>
    <w:rsid w:val="009C6AAA"/>
    <w:rsid w:val="009C769D"/>
    <w:rsid w:val="009D40ED"/>
    <w:rsid w:val="009E0393"/>
    <w:rsid w:val="009E16B2"/>
    <w:rsid w:val="009E1EA4"/>
    <w:rsid w:val="009E6429"/>
    <w:rsid w:val="009F04A7"/>
    <w:rsid w:val="009F1D0C"/>
    <w:rsid w:val="009F2DD2"/>
    <w:rsid w:val="009F59FC"/>
    <w:rsid w:val="009F687A"/>
    <w:rsid w:val="00A03921"/>
    <w:rsid w:val="00A16C81"/>
    <w:rsid w:val="00A2059E"/>
    <w:rsid w:val="00A21CFB"/>
    <w:rsid w:val="00A23721"/>
    <w:rsid w:val="00A26A6E"/>
    <w:rsid w:val="00A34D68"/>
    <w:rsid w:val="00A379BF"/>
    <w:rsid w:val="00A37A0F"/>
    <w:rsid w:val="00A41F2C"/>
    <w:rsid w:val="00A44829"/>
    <w:rsid w:val="00A44E9B"/>
    <w:rsid w:val="00A46E60"/>
    <w:rsid w:val="00A55EB9"/>
    <w:rsid w:val="00A56A15"/>
    <w:rsid w:val="00A579BF"/>
    <w:rsid w:val="00A604AD"/>
    <w:rsid w:val="00A61D56"/>
    <w:rsid w:val="00A70C01"/>
    <w:rsid w:val="00A71369"/>
    <w:rsid w:val="00A756C6"/>
    <w:rsid w:val="00A80609"/>
    <w:rsid w:val="00A83AF4"/>
    <w:rsid w:val="00A9474A"/>
    <w:rsid w:val="00A969E4"/>
    <w:rsid w:val="00A978B3"/>
    <w:rsid w:val="00AA07C1"/>
    <w:rsid w:val="00AA0D2D"/>
    <w:rsid w:val="00AA28C5"/>
    <w:rsid w:val="00AA359E"/>
    <w:rsid w:val="00AA4845"/>
    <w:rsid w:val="00AB078E"/>
    <w:rsid w:val="00AB4986"/>
    <w:rsid w:val="00AC2E80"/>
    <w:rsid w:val="00AC34A9"/>
    <w:rsid w:val="00AC63DF"/>
    <w:rsid w:val="00AD0195"/>
    <w:rsid w:val="00AD0B2F"/>
    <w:rsid w:val="00AD0E24"/>
    <w:rsid w:val="00AD3C1C"/>
    <w:rsid w:val="00AD5219"/>
    <w:rsid w:val="00AD5647"/>
    <w:rsid w:val="00AE6517"/>
    <w:rsid w:val="00AE7CD8"/>
    <w:rsid w:val="00B11580"/>
    <w:rsid w:val="00B11BA6"/>
    <w:rsid w:val="00B14186"/>
    <w:rsid w:val="00B16726"/>
    <w:rsid w:val="00B171BB"/>
    <w:rsid w:val="00B20E4F"/>
    <w:rsid w:val="00B30535"/>
    <w:rsid w:val="00B3138D"/>
    <w:rsid w:val="00B35F84"/>
    <w:rsid w:val="00B37607"/>
    <w:rsid w:val="00B37696"/>
    <w:rsid w:val="00B423DC"/>
    <w:rsid w:val="00B42947"/>
    <w:rsid w:val="00B4410C"/>
    <w:rsid w:val="00B50CD8"/>
    <w:rsid w:val="00B53651"/>
    <w:rsid w:val="00B552E9"/>
    <w:rsid w:val="00B61D22"/>
    <w:rsid w:val="00B625DC"/>
    <w:rsid w:val="00B703F1"/>
    <w:rsid w:val="00B71DE9"/>
    <w:rsid w:val="00B760F0"/>
    <w:rsid w:val="00B83E5E"/>
    <w:rsid w:val="00B90DCB"/>
    <w:rsid w:val="00B92B44"/>
    <w:rsid w:val="00B92C81"/>
    <w:rsid w:val="00B93CFB"/>
    <w:rsid w:val="00B941EE"/>
    <w:rsid w:val="00B94F11"/>
    <w:rsid w:val="00BA5925"/>
    <w:rsid w:val="00BB20A6"/>
    <w:rsid w:val="00BB408F"/>
    <w:rsid w:val="00BB4631"/>
    <w:rsid w:val="00BB48FE"/>
    <w:rsid w:val="00BB5CF7"/>
    <w:rsid w:val="00BC38D6"/>
    <w:rsid w:val="00BC4013"/>
    <w:rsid w:val="00BC5637"/>
    <w:rsid w:val="00BC5D40"/>
    <w:rsid w:val="00BD0D48"/>
    <w:rsid w:val="00BD3AC1"/>
    <w:rsid w:val="00BD704E"/>
    <w:rsid w:val="00BE2557"/>
    <w:rsid w:val="00BE54AA"/>
    <w:rsid w:val="00BE64C5"/>
    <w:rsid w:val="00BE7D9A"/>
    <w:rsid w:val="00BF01BA"/>
    <w:rsid w:val="00BF09D9"/>
    <w:rsid w:val="00BF3619"/>
    <w:rsid w:val="00C01B02"/>
    <w:rsid w:val="00C0281D"/>
    <w:rsid w:val="00C03106"/>
    <w:rsid w:val="00C036CA"/>
    <w:rsid w:val="00C03A15"/>
    <w:rsid w:val="00C05610"/>
    <w:rsid w:val="00C0799D"/>
    <w:rsid w:val="00C147E7"/>
    <w:rsid w:val="00C21BA6"/>
    <w:rsid w:val="00C2536C"/>
    <w:rsid w:val="00C372DF"/>
    <w:rsid w:val="00C37C6A"/>
    <w:rsid w:val="00C40A3F"/>
    <w:rsid w:val="00C41A7A"/>
    <w:rsid w:val="00C437CE"/>
    <w:rsid w:val="00C448B3"/>
    <w:rsid w:val="00C454E8"/>
    <w:rsid w:val="00C5446F"/>
    <w:rsid w:val="00C557DA"/>
    <w:rsid w:val="00C561B5"/>
    <w:rsid w:val="00C56C80"/>
    <w:rsid w:val="00C60F2E"/>
    <w:rsid w:val="00C67F2D"/>
    <w:rsid w:val="00C709CA"/>
    <w:rsid w:val="00C7285C"/>
    <w:rsid w:val="00C72C4A"/>
    <w:rsid w:val="00C738DD"/>
    <w:rsid w:val="00C778C4"/>
    <w:rsid w:val="00C849B0"/>
    <w:rsid w:val="00C865DD"/>
    <w:rsid w:val="00C86EA2"/>
    <w:rsid w:val="00C901BB"/>
    <w:rsid w:val="00C95290"/>
    <w:rsid w:val="00C95343"/>
    <w:rsid w:val="00CA0495"/>
    <w:rsid w:val="00CA1050"/>
    <w:rsid w:val="00CA2921"/>
    <w:rsid w:val="00CA527B"/>
    <w:rsid w:val="00CA539F"/>
    <w:rsid w:val="00CA5FD3"/>
    <w:rsid w:val="00CA70C9"/>
    <w:rsid w:val="00CB0965"/>
    <w:rsid w:val="00CB0A90"/>
    <w:rsid w:val="00CB3FBD"/>
    <w:rsid w:val="00CC61B9"/>
    <w:rsid w:val="00CD0D62"/>
    <w:rsid w:val="00CD5572"/>
    <w:rsid w:val="00CD7F57"/>
    <w:rsid w:val="00CE0D85"/>
    <w:rsid w:val="00CE53C4"/>
    <w:rsid w:val="00CE61ED"/>
    <w:rsid w:val="00CF0F1D"/>
    <w:rsid w:val="00CF2F2F"/>
    <w:rsid w:val="00CF2FF4"/>
    <w:rsid w:val="00CF379D"/>
    <w:rsid w:val="00CF636B"/>
    <w:rsid w:val="00CF7E24"/>
    <w:rsid w:val="00D00028"/>
    <w:rsid w:val="00D019BD"/>
    <w:rsid w:val="00D022EA"/>
    <w:rsid w:val="00D03836"/>
    <w:rsid w:val="00D0516B"/>
    <w:rsid w:val="00D07849"/>
    <w:rsid w:val="00D15F5E"/>
    <w:rsid w:val="00D16F3C"/>
    <w:rsid w:val="00D1798E"/>
    <w:rsid w:val="00D17D9F"/>
    <w:rsid w:val="00D26800"/>
    <w:rsid w:val="00D31148"/>
    <w:rsid w:val="00D32820"/>
    <w:rsid w:val="00D33B77"/>
    <w:rsid w:val="00D34DAC"/>
    <w:rsid w:val="00D353C8"/>
    <w:rsid w:val="00D43DFC"/>
    <w:rsid w:val="00D455A9"/>
    <w:rsid w:val="00D47688"/>
    <w:rsid w:val="00D47CDD"/>
    <w:rsid w:val="00D52232"/>
    <w:rsid w:val="00D53A0E"/>
    <w:rsid w:val="00D736DF"/>
    <w:rsid w:val="00D73ABB"/>
    <w:rsid w:val="00D7711D"/>
    <w:rsid w:val="00D80BE0"/>
    <w:rsid w:val="00D8222F"/>
    <w:rsid w:val="00D941D6"/>
    <w:rsid w:val="00D945D1"/>
    <w:rsid w:val="00D95D36"/>
    <w:rsid w:val="00DB0CE8"/>
    <w:rsid w:val="00DB163A"/>
    <w:rsid w:val="00DB60D5"/>
    <w:rsid w:val="00DC0188"/>
    <w:rsid w:val="00DC0E5A"/>
    <w:rsid w:val="00DC4EA5"/>
    <w:rsid w:val="00DC5723"/>
    <w:rsid w:val="00DC64A5"/>
    <w:rsid w:val="00DD175A"/>
    <w:rsid w:val="00DD5B38"/>
    <w:rsid w:val="00DD629E"/>
    <w:rsid w:val="00DD7085"/>
    <w:rsid w:val="00DE16C8"/>
    <w:rsid w:val="00DE2F3B"/>
    <w:rsid w:val="00DF0A54"/>
    <w:rsid w:val="00DF4E61"/>
    <w:rsid w:val="00E11693"/>
    <w:rsid w:val="00E15FEB"/>
    <w:rsid w:val="00E16750"/>
    <w:rsid w:val="00E20BA4"/>
    <w:rsid w:val="00E24B44"/>
    <w:rsid w:val="00E24BAD"/>
    <w:rsid w:val="00E312F3"/>
    <w:rsid w:val="00E32D9F"/>
    <w:rsid w:val="00E3359B"/>
    <w:rsid w:val="00E37798"/>
    <w:rsid w:val="00E37D42"/>
    <w:rsid w:val="00E416DF"/>
    <w:rsid w:val="00E4217B"/>
    <w:rsid w:val="00E42A37"/>
    <w:rsid w:val="00E44522"/>
    <w:rsid w:val="00E51C09"/>
    <w:rsid w:val="00E539D9"/>
    <w:rsid w:val="00E600F2"/>
    <w:rsid w:val="00E608ED"/>
    <w:rsid w:val="00E60C20"/>
    <w:rsid w:val="00E60D3E"/>
    <w:rsid w:val="00E67832"/>
    <w:rsid w:val="00E7332A"/>
    <w:rsid w:val="00E746BF"/>
    <w:rsid w:val="00E746FD"/>
    <w:rsid w:val="00E77FB9"/>
    <w:rsid w:val="00E825E6"/>
    <w:rsid w:val="00E84BE2"/>
    <w:rsid w:val="00E97318"/>
    <w:rsid w:val="00EA1245"/>
    <w:rsid w:val="00EA30E3"/>
    <w:rsid w:val="00EA5E8C"/>
    <w:rsid w:val="00EB20BF"/>
    <w:rsid w:val="00EB418E"/>
    <w:rsid w:val="00EB4F43"/>
    <w:rsid w:val="00EB6BED"/>
    <w:rsid w:val="00EC09D8"/>
    <w:rsid w:val="00EC14EB"/>
    <w:rsid w:val="00EC2D86"/>
    <w:rsid w:val="00EC5F31"/>
    <w:rsid w:val="00EC6448"/>
    <w:rsid w:val="00ED5491"/>
    <w:rsid w:val="00ED7746"/>
    <w:rsid w:val="00EE1F3A"/>
    <w:rsid w:val="00EE5EE7"/>
    <w:rsid w:val="00EF3020"/>
    <w:rsid w:val="00F00225"/>
    <w:rsid w:val="00F0065B"/>
    <w:rsid w:val="00F00D17"/>
    <w:rsid w:val="00F01E5B"/>
    <w:rsid w:val="00F12981"/>
    <w:rsid w:val="00F13FA8"/>
    <w:rsid w:val="00F15E24"/>
    <w:rsid w:val="00F172F9"/>
    <w:rsid w:val="00F210AD"/>
    <w:rsid w:val="00F26A31"/>
    <w:rsid w:val="00F311FB"/>
    <w:rsid w:val="00F3222B"/>
    <w:rsid w:val="00F33773"/>
    <w:rsid w:val="00F33F27"/>
    <w:rsid w:val="00F37D59"/>
    <w:rsid w:val="00F41FC9"/>
    <w:rsid w:val="00F4312E"/>
    <w:rsid w:val="00F470EC"/>
    <w:rsid w:val="00F473A5"/>
    <w:rsid w:val="00F5228C"/>
    <w:rsid w:val="00F57151"/>
    <w:rsid w:val="00F576E8"/>
    <w:rsid w:val="00F60488"/>
    <w:rsid w:val="00F60836"/>
    <w:rsid w:val="00F63DAB"/>
    <w:rsid w:val="00F66F1D"/>
    <w:rsid w:val="00F67562"/>
    <w:rsid w:val="00F67E8B"/>
    <w:rsid w:val="00F72478"/>
    <w:rsid w:val="00F76F4B"/>
    <w:rsid w:val="00F77C59"/>
    <w:rsid w:val="00F812FC"/>
    <w:rsid w:val="00F831AA"/>
    <w:rsid w:val="00F87E7E"/>
    <w:rsid w:val="00F90A04"/>
    <w:rsid w:val="00FA109D"/>
    <w:rsid w:val="00FA6117"/>
    <w:rsid w:val="00FB21E5"/>
    <w:rsid w:val="00FB3AD7"/>
    <w:rsid w:val="00FB4E1C"/>
    <w:rsid w:val="00FB71F7"/>
    <w:rsid w:val="00FC411C"/>
    <w:rsid w:val="00FC4F39"/>
    <w:rsid w:val="00FC6F3D"/>
    <w:rsid w:val="00FD143D"/>
    <w:rsid w:val="00FD21EF"/>
    <w:rsid w:val="00FD3A39"/>
    <w:rsid w:val="00FD489D"/>
    <w:rsid w:val="00FE0172"/>
    <w:rsid w:val="00FE2754"/>
    <w:rsid w:val="00FE2833"/>
    <w:rsid w:val="00FE5186"/>
    <w:rsid w:val="00FF056B"/>
    <w:rsid w:val="00FF099C"/>
    <w:rsid w:val="00FF3C1A"/>
    <w:rsid w:val="00FF61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FB21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qFormat/>
    <w:rsid w:val="005B4ED4"/>
    <w:pPr>
      <w:keepNext/>
      <w:spacing w:after="0" w:line="240" w:lineRule="auto"/>
      <w:ind w:firstLine="360"/>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DC0188"/>
    <w:pPr>
      <w:tabs>
        <w:tab w:val="left" w:pos="566"/>
      </w:tabs>
      <w:spacing w:after="0" w:line="240" w:lineRule="auto"/>
      <w:jc w:val="both"/>
    </w:pPr>
    <w:rPr>
      <w:rFonts w:ascii="Times New Roman" w:eastAsia="Times New Roman" w:hAnsi="Times New Roman" w:cs="Times New Roman"/>
      <w:sz w:val="19"/>
      <w:szCs w:val="20"/>
    </w:rPr>
  </w:style>
  <w:style w:type="paragraph" w:styleId="DipnotMetni">
    <w:name w:val="footnote text"/>
    <w:basedOn w:val="Normal"/>
    <w:link w:val="DipnotMetniChar"/>
    <w:semiHidden/>
    <w:rsid w:val="00DC0188"/>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DC0188"/>
    <w:rPr>
      <w:rFonts w:ascii="Times New Roman" w:eastAsia="Times New Roman" w:hAnsi="Times New Roman" w:cs="Times New Roman"/>
      <w:sz w:val="20"/>
      <w:szCs w:val="20"/>
      <w:lang w:eastAsia="tr-TR"/>
    </w:rPr>
  </w:style>
  <w:style w:type="character" w:styleId="DipnotBavurusu">
    <w:name w:val="footnote reference"/>
    <w:semiHidden/>
    <w:rsid w:val="00DC0188"/>
    <w:rPr>
      <w:vertAlign w:val="superscript"/>
    </w:rPr>
  </w:style>
  <w:style w:type="character" w:customStyle="1" w:styleId="Balk4Char">
    <w:name w:val="Başlık 4 Char"/>
    <w:basedOn w:val="VarsaylanParagrafYazTipi"/>
    <w:link w:val="Balk4"/>
    <w:rsid w:val="005B4ED4"/>
    <w:rPr>
      <w:rFonts w:ascii="Times New Roman" w:eastAsia="Times New Roman" w:hAnsi="Times New Roman" w:cs="Times New Roman"/>
      <w:b/>
      <w:bCs/>
      <w:sz w:val="24"/>
      <w:szCs w:val="24"/>
      <w:lang w:eastAsia="tr-TR"/>
    </w:rPr>
  </w:style>
  <w:style w:type="paragraph" w:styleId="GvdeMetniGirintisi">
    <w:name w:val="Body Text Indent"/>
    <w:basedOn w:val="Normal"/>
    <w:link w:val="GvdeMetniGirintisiChar"/>
    <w:rsid w:val="005B4ED4"/>
    <w:pPr>
      <w:spacing w:after="0" w:line="240" w:lineRule="auto"/>
      <w:ind w:left="540" w:hanging="540"/>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5B4ED4"/>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FB21E5"/>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34"/>
    <w:qFormat/>
    <w:rsid w:val="007C6C9C"/>
    <w:pPr>
      <w:spacing w:after="0" w:line="240" w:lineRule="auto"/>
      <w:ind w:left="720"/>
      <w:contextualSpacing/>
      <w:jc w:val="both"/>
    </w:pPr>
    <w:rPr>
      <w:rFonts w:ascii="Calibri" w:eastAsia="Calibri" w:hAnsi="Calibri" w:cs="Times New Roman"/>
    </w:rPr>
  </w:style>
  <w:style w:type="paragraph" w:customStyle="1" w:styleId="Default">
    <w:name w:val="Default"/>
    <w:rsid w:val="0051320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onMetni">
    <w:name w:val="Balloon Text"/>
    <w:basedOn w:val="Normal"/>
    <w:link w:val="BalonMetniChar"/>
    <w:uiPriority w:val="99"/>
    <w:semiHidden/>
    <w:unhideWhenUsed/>
    <w:rsid w:val="00E60D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0D3E"/>
    <w:rPr>
      <w:rFonts w:ascii="Tahoma" w:hAnsi="Tahoma" w:cs="Tahoma"/>
      <w:sz w:val="16"/>
      <w:szCs w:val="16"/>
    </w:rPr>
  </w:style>
  <w:style w:type="paragraph" w:styleId="NormalWeb">
    <w:name w:val="Normal (Web)"/>
    <w:aliases w:val="Normal (Web) Char"/>
    <w:basedOn w:val="Normal"/>
    <w:link w:val="NormalWebChar1"/>
    <w:uiPriority w:val="99"/>
    <w:rsid w:val="008715A0"/>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NormalWebChar1">
    <w:name w:val="Normal (Web) Char1"/>
    <w:aliases w:val="Normal (Web) Char Char"/>
    <w:link w:val="NormalWeb"/>
    <w:uiPriority w:val="99"/>
    <w:rsid w:val="008715A0"/>
    <w:rPr>
      <w:rFonts w:ascii="Times New Roman" w:eastAsia="Times New Roman" w:hAnsi="Times New Roman" w:cs="Times New Roman"/>
      <w:color w:val="00000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FB21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qFormat/>
    <w:rsid w:val="005B4ED4"/>
    <w:pPr>
      <w:keepNext/>
      <w:spacing w:after="0" w:line="240" w:lineRule="auto"/>
      <w:ind w:firstLine="360"/>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DC0188"/>
    <w:pPr>
      <w:tabs>
        <w:tab w:val="left" w:pos="566"/>
      </w:tabs>
      <w:spacing w:after="0" w:line="240" w:lineRule="auto"/>
      <w:jc w:val="both"/>
    </w:pPr>
    <w:rPr>
      <w:rFonts w:ascii="Times New Roman" w:eastAsia="Times New Roman" w:hAnsi="Times New Roman" w:cs="Times New Roman"/>
      <w:sz w:val="19"/>
      <w:szCs w:val="20"/>
    </w:rPr>
  </w:style>
  <w:style w:type="paragraph" w:styleId="DipnotMetni">
    <w:name w:val="footnote text"/>
    <w:basedOn w:val="Normal"/>
    <w:link w:val="DipnotMetniChar"/>
    <w:semiHidden/>
    <w:rsid w:val="00DC0188"/>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DC0188"/>
    <w:rPr>
      <w:rFonts w:ascii="Times New Roman" w:eastAsia="Times New Roman" w:hAnsi="Times New Roman" w:cs="Times New Roman"/>
      <w:sz w:val="20"/>
      <w:szCs w:val="20"/>
      <w:lang w:eastAsia="tr-TR"/>
    </w:rPr>
  </w:style>
  <w:style w:type="character" w:styleId="DipnotBavurusu">
    <w:name w:val="footnote reference"/>
    <w:semiHidden/>
    <w:rsid w:val="00DC0188"/>
    <w:rPr>
      <w:vertAlign w:val="superscript"/>
    </w:rPr>
  </w:style>
  <w:style w:type="character" w:customStyle="1" w:styleId="Balk4Char">
    <w:name w:val="Başlık 4 Char"/>
    <w:basedOn w:val="VarsaylanParagrafYazTipi"/>
    <w:link w:val="Balk4"/>
    <w:rsid w:val="005B4ED4"/>
    <w:rPr>
      <w:rFonts w:ascii="Times New Roman" w:eastAsia="Times New Roman" w:hAnsi="Times New Roman" w:cs="Times New Roman"/>
      <w:b/>
      <w:bCs/>
      <w:sz w:val="24"/>
      <w:szCs w:val="24"/>
      <w:lang w:eastAsia="tr-TR"/>
    </w:rPr>
  </w:style>
  <w:style w:type="paragraph" w:styleId="GvdeMetniGirintisi">
    <w:name w:val="Body Text Indent"/>
    <w:basedOn w:val="Normal"/>
    <w:link w:val="GvdeMetniGirintisiChar"/>
    <w:rsid w:val="005B4ED4"/>
    <w:pPr>
      <w:spacing w:after="0" w:line="240" w:lineRule="auto"/>
      <w:ind w:left="540" w:hanging="540"/>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5B4ED4"/>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FB21E5"/>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34"/>
    <w:qFormat/>
    <w:rsid w:val="007C6C9C"/>
    <w:pPr>
      <w:spacing w:after="0" w:line="240" w:lineRule="auto"/>
      <w:ind w:left="720"/>
      <w:contextualSpacing/>
      <w:jc w:val="both"/>
    </w:pPr>
    <w:rPr>
      <w:rFonts w:ascii="Calibri" w:eastAsia="Calibri" w:hAnsi="Calibri" w:cs="Times New Roman"/>
    </w:rPr>
  </w:style>
  <w:style w:type="paragraph" w:customStyle="1" w:styleId="Default">
    <w:name w:val="Default"/>
    <w:rsid w:val="0051320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onMetni">
    <w:name w:val="Balloon Text"/>
    <w:basedOn w:val="Normal"/>
    <w:link w:val="BalonMetniChar"/>
    <w:uiPriority w:val="99"/>
    <w:semiHidden/>
    <w:unhideWhenUsed/>
    <w:rsid w:val="00E60D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0D3E"/>
    <w:rPr>
      <w:rFonts w:ascii="Tahoma" w:hAnsi="Tahoma" w:cs="Tahoma"/>
      <w:sz w:val="16"/>
      <w:szCs w:val="16"/>
    </w:rPr>
  </w:style>
  <w:style w:type="paragraph" w:styleId="NormalWeb">
    <w:name w:val="Normal (Web)"/>
    <w:aliases w:val="Normal (Web) Char"/>
    <w:basedOn w:val="Normal"/>
    <w:link w:val="NormalWebChar1"/>
    <w:uiPriority w:val="99"/>
    <w:rsid w:val="008715A0"/>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NormalWebChar1">
    <w:name w:val="Normal (Web) Char1"/>
    <w:aliases w:val="Normal (Web) Char Char"/>
    <w:link w:val="NormalWeb"/>
    <w:uiPriority w:val="99"/>
    <w:rsid w:val="008715A0"/>
    <w:rPr>
      <w:rFonts w:ascii="Times New Roman" w:eastAsia="Times New Roman" w:hAnsi="Times New Roman" w:cs="Times New Roman"/>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34856">
      <w:bodyDiv w:val="1"/>
      <w:marLeft w:val="0"/>
      <w:marRight w:val="0"/>
      <w:marTop w:val="0"/>
      <w:marBottom w:val="0"/>
      <w:divBdr>
        <w:top w:val="none" w:sz="0" w:space="0" w:color="auto"/>
        <w:left w:val="none" w:sz="0" w:space="0" w:color="auto"/>
        <w:bottom w:val="none" w:sz="0" w:space="0" w:color="auto"/>
        <w:right w:val="none" w:sz="0" w:space="0" w:color="auto"/>
      </w:divBdr>
    </w:div>
    <w:div w:id="617104317">
      <w:bodyDiv w:val="1"/>
      <w:marLeft w:val="0"/>
      <w:marRight w:val="0"/>
      <w:marTop w:val="0"/>
      <w:marBottom w:val="0"/>
      <w:divBdr>
        <w:top w:val="none" w:sz="0" w:space="0" w:color="auto"/>
        <w:left w:val="none" w:sz="0" w:space="0" w:color="auto"/>
        <w:bottom w:val="none" w:sz="0" w:space="0" w:color="auto"/>
        <w:right w:val="none" w:sz="0" w:space="0" w:color="auto"/>
      </w:divBdr>
    </w:div>
    <w:div w:id="161042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85D19-C741-460E-B36E-4EBF860E4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27</Pages>
  <Words>10932</Words>
  <Characters>62315</Characters>
  <Application>Microsoft Office Word</Application>
  <DocSecurity>0</DocSecurity>
  <Lines>519</Lines>
  <Paragraphs>146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Administrator</cp:lastModifiedBy>
  <cp:revision>226</cp:revision>
  <cp:lastPrinted>2013-09-10T06:51:00Z</cp:lastPrinted>
  <dcterms:created xsi:type="dcterms:W3CDTF">2013-09-03T12:19:00Z</dcterms:created>
  <dcterms:modified xsi:type="dcterms:W3CDTF">2013-10-21T14:40:00Z</dcterms:modified>
</cp:coreProperties>
</file>